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66" w:rsidRDefault="00CF596E" w:rsidP="00CF596E">
      <w:pPr>
        <w:pStyle w:val="Rubrik1"/>
        <w:jc w:val="center"/>
        <w:rPr>
          <w:b w:val="0"/>
          <w:sz w:val="20"/>
          <w:szCs w:val="20"/>
        </w:rPr>
      </w:pPr>
      <w:r w:rsidRPr="00CF596E">
        <w:rPr>
          <w:b w:val="0"/>
          <w:sz w:val="20"/>
          <w:szCs w:val="20"/>
        </w:rPr>
        <w:t>Fakulteten för humanvetenskap</w:t>
      </w:r>
    </w:p>
    <w:p w:rsidR="00CF596E" w:rsidRPr="00CF596E" w:rsidRDefault="00CF596E" w:rsidP="00CF596E"/>
    <w:p w:rsidR="00667D66" w:rsidRDefault="005469FF" w:rsidP="00CF596E">
      <w:pPr>
        <w:pStyle w:val="Rubrik1"/>
        <w:jc w:val="center"/>
        <w:rPr>
          <w:sz w:val="24"/>
          <w:szCs w:val="24"/>
        </w:rPr>
      </w:pPr>
      <w:r w:rsidRPr="00CF596E">
        <w:rPr>
          <w:sz w:val="24"/>
          <w:szCs w:val="24"/>
        </w:rPr>
        <w:t>T</w:t>
      </w:r>
      <w:r w:rsidR="00802AE9" w:rsidRPr="00CF596E">
        <w:rPr>
          <w:sz w:val="24"/>
          <w:szCs w:val="24"/>
        </w:rPr>
        <w:t>idsplan inför disputation för doktorsexamen</w:t>
      </w:r>
    </w:p>
    <w:p w:rsidR="00CF596E" w:rsidRPr="00CF596E" w:rsidRDefault="00CF596E" w:rsidP="00CF596E"/>
    <w:p w:rsidR="003A13BD" w:rsidRPr="00CF596E" w:rsidRDefault="003A13BD" w:rsidP="00667D66">
      <w:pPr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>Disputation skall ske inom ordinarie terminstid. Vid särskilda skäl kan dispens medges med två veckor före terminsstart eller två veckor efter terminsavslut.</w:t>
      </w:r>
      <w:r w:rsidR="0060215A">
        <w:rPr>
          <w:rFonts w:ascii="Arial" w:hAnsi="Arial" w:cs="Arial"/>
          <w:sz w:val="20"/>
          <w:szCs w:val="20"/>
        </w:rPr>
        <w:t xml:space="preserve"> Endast en disputation/</w:t>
      </w:r>
      <w:r w:rsidR="00876225">
        <w:rPr>
          <w:rFonts w:ascii="Arial" w:hAnsi="Arial" w:cs="Arial"/>
          <w:sz w:val="20"/>
          <w:szCs w:val="20"/>
        </w:rPr>
        <w:t xml:space="preserve">ett </w:t>
      </w:r>
      <w:r w:rsidR="0060215A">
        <w:rPr>
          <w:rFonts w:ascii="Arial" w:hAnsi="Arial" w:cs="Arial"/>
          <w:sz w:val="20"/>
          <w:szCs w:val="20"/>
        </w:rPr>
        <w:t xml:space="preserve">licentiatseminarium </w:t>
      </w:r>
      <w:r w:rsidR="00876225">
        <w:rPr>
          <w:rFonts w:ascii="Arial" w:hAnsi="Arial" w:cs="Arial"/>
          <w:sz w:val="20"/>
          <w:szCs w:val="20"/>
        </w:rPr>
        <w:t>medges samma dag inom fakulteten</w:t>
      </w:r>
      <w:r w:rsidR="0060215A">
        <w:rPr>
          <w:rFonts w:ascii="Arial" w:hAnsi="Arial" w:cs="Arial"/>
          <w:sz w:val="20"/>
          <w:szCs w:val="20"/>
        </w:rPr>
        <w:t>.</w:t>
      </w:r>
    </w:p>
    <w:p w:rsidR="003A13BD" w:rsidRPr="00CF596E" w:rsidRDefault="003A13BD" w:rsidP="00667D66">
      <w:pPr>
        <w:rPr>
          <w:rFonts w:ascii="Arial" w:hAnsi="Arial" w:cs="Arial"/>
          <w:sz w:val="20"/>
          <w:szCs w:val="20"/>
        </w:rPr>
      </w:pPr>
    </w:p>
    <w:p w:rsidR="003A13BD" w:rsidRPr="00CF596E" w:rsidRDefault="003A13BD" w:rsidP="00667D66">
      <w:pPr>
        <w:rPr>
          <w:rFonts w:ascii="Arial" w:hAnsi="Arial" w:cs="Arial"/>
          <w:sz w:val="20"/>
          <w:szCs w:val="20"/>
        </w:rPr>
      </w:pPr>
    </w:p>
    <w:p w:rsidR="0042613B" w:rsidRPr="00CF596E" w:rsidRDefault="00817395" w:rsidP="007F105F">
      <w:pPr>
        <w:pStyle w:val="Rubrik3"/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>14</w:t>
      </w:r>
      <w:r w:rsidR="0042613B" w:rsidRPr="00CF596E">
        <w:rPr>
          <w:rFonts w:ascii="Arial" w:hAnsi="Arial" w:cs="Arial"/>
          <w:sz w:val="20"/>
          <w:szCs w:val="20"/>
        </w:rPr>
        <w:t xml:space="preserve"> veckor före disputation</w:t>
      </w:r>
    </w:p>
    <w:p w:rsidR="00E91CF2" w:rsidRPr="00CF596E" w:rsidRDefault="00E91CF2" w:rsidP="00E91CF2">
      <w:pPr>
        <w:pStyle w:val="Liststycke"/>
        <w:numPr>
          <w:ilvl w:val="0"/>
          <w:numId w:val="9"/>
        </w:numPr>
        <w:tabs>
          <w:tab w:val="left" w:pos="1300"/>
        </w:tabs>
        <w:spacing w:line="295" w:lineRule="exact"/>
        <w:ind w:right="-20"/>
        <w:rPr>
          <w:rFonts w:ascii="Arial" w:hAnsi="Arial" w:cs="Arial"/>
          <w:position w:val="1"/>
          <w:sz w:val="20"/>
          <w:szCs w:val="20"/>
        </w:rPr>
      </w:pPr>
      <w:r w:rsidRPr="00CF596E">
        <w:rPr>
          <w:rFonts w:ascii="Arial" w:eastAsia="Palatino Linotype" w:hAnsi="Arial" w:cs="Arial"/>
          <w:spacing w:val="1"/>
          <w:position w:val="1"/>
          <w:sz w:val="20"/>
          <w:szCs w:val="20"/>
        </w:rPr>
        <w:t>H</w:t>
      </w:r>
      <w:r w:rsidRPr="00CF596E">
        <w:rPr>
          <w:rFonts w:ascii="Arial" w:eastAsia="Palatino Linotype" w:hAnsi="Arial" w:cs="Arial"/>
          <w:spacing w:val="-1"/>
          <w:position w:val="1"/>
          <w:sz w:val="20"/>
          <w:szCs w:val="20"/>
        </w:rPr>
        <w:t>u</w:t>
      </w:r>
      <w:r w:rsidRPr="00CF596E">
        <w:rPr>
          <w:rFonts w:ascii="Arial" w:eastAsia="Palatino Linotype" w:hAnsi="Arial" w:cs="Arial"/>
          <w:position w:val="1"/>
          <w:sz w:val="20"/>
          <w:szCs w:val="20"/>
        </w:rPr>
        <w:t>v</w:t>
      </w:r>
      <w:r w:rsidRPr="00CF596E">
        <w:rPr>
          <w:rFonts w:ascii="Arial" w:eastAsia="Palatino Linotype" w:hAnsi="Arial" w:cs="Arial"/>
          <w:spacing w:val="-1"/>
          <w:position w:val="1"/>
          <w:sz w:val="20"/>
          <w:szCs w:val="20"/>
        </w:rPr>
        <w:t>u</w:t>
      </w:r>
      <w:r w:rsidRPr="00CF596E">
        <w:rPr>
          <w:rFonts w:ascii="Arial" w:eastAsia="Palatino Linotype" w:hAnsi="Arial" w:cs="Arial"/>
          <w:position w:val="1"/>
          <w:sz w:val="20"/>
          <w:szCs w:val="20"/>
        </w:rPr>
        <w:t>d</w:t>
      </w:r>
      <w:r w:rsidRPr="00CF596E">
        <w:rPr>
          <w:rFonts w:ascii="Arial" w:eastAsia="Palatino Linotype" w:hAnsi="Arial" w:cs="Arial"/>
          <w:spacing w:val="1"/>
          <w:position w:val="1"/>
          <w:sz w:val="20"/>
          <w:szCs w:val="20"/>
        </w:rPr>
        <w:t>h</w:t>
      </w:r>
      <w:r w:rsidRPr="00CF596E">
        <w:rPr>
          <w:rFonts w:ascii="Arial" w:eastAsia="Palatino Linotype" w:hAnsi="Arial" w:cs="Arial"/>
          <w:spacing w:val="-2"/>
          <w:position w:val="1"/>
          <w:sz w:val="20"/>
          <w:szCs w:val="20"/>
        </w:rPr>
        <w:t>a</w:t>
      </w:r>
      <w:r w:rsidRPr="00CF596E">
        <w:rPr>
          <w:rFonts w:ascii="Arial" w:eastAsia="Palatino Linotype" w:hAnsi="Arial" w:cs="Arial"/>
          <w:spacing w:val="1"/>
          <w:position w:val="1"/>
          <w:sz w:val="20"/>
          <w:szCs w:val="20"/>
        </w:rPr>
        <w:t>n</w:t>
      </w:r>
      <w:r w:rsidRPr="00CF596E">
        <w:rPr>
          <w:rFonts w:ascii="Arial" w:eastAsia="Palatino Linotype" w:hAnsi="Arial" w:cs="Arial"/>
          <w:position w:val="1"/>
          <w:sz w:val="20"/>
          <w:szCs w:val="20"/>
        </w:rPr>
        <w:t>d</w:t>
      </w:r>
      <w:r w:rsidRPr="00CF596E">
        <w:rPr>
          <w:rFonts w:ascii="Arial" w:eastAsia="Palatino Linotype" w:hAnsi="Arial" w:cs="Arial"/>
          <w:spacing w:val="-2"/>
          <w:position w:val="1"/>
          <w:sz w:val="20"/>
          <w:szCs w:val="20"/>
        </w:rPr>
        <w:t>l</w:t>
      </w:r>
      <w:r w:rsidRPr="00CF596E">
        <w:rPr>
          <w:rFonts w:ascii="Arial" w:eastAsia="Palatino Linotype" w:hAnsi="Arial" w:cs="Arial"/>
          <w:spacing w:val="2"/>
          <w:position w:val="1"/>
          <w:sz w:val="20"/>
          <w:szCs w:val="20"/>
        </w:rPr>
        <w:t>e</w:t>
      </w:r>
      <w:r w:rsidRPr="00CF596E">
        <w:rPr>
          <w:rFonts w:ascii="Arial" w:eastAsia="Palatino Linotype" w:hAnsi="Arial" w:cs="Arial"/>
          <w:position w:val="1"/>
          <w:sz w:val="20"/>
          <w:szCs w:val="20"/>
        </w:rPr>
        <w:t>d</w:t>
      </w:r>
      <w:r w:rsidRPr="00CF596E">
        <w:rPr>
          <w:rFonts w:ascii="Arial" w:eastAsia="Palatino Linotype" w:hAnsi="Arial" w:cs="Arial"/>
          <w:spacing w:val="-2"/>
          <w:position w:val="1"/>
          <w:sz w:val="20"/>
          <w:szCs w:val="20"/>
        </w:rPr>
        <w:t>a</w:t>
      </w:r>
      <w:r w:rsidRPr="00CF596E">
        <w:rPr>
          <w:rFonts w:ascii="Arial" w:eastAsia="Palatino Linotype" w:hAnsi="Arial" w:cs="Arial"/>
          <w:spacing w:val="-1"/>
          <w:position w:val="1"/>
          <w:sz w:val="20"/>
          <w:szCs w:val="20"/>
        </w:rPr>
        <w:t>r</w:t>
      </w:r>
      <w:r w:rsidRPr="00CF596E">
        <w:rPr>
          <w:rFonts w:ascii="Arial" w:eastAsia="Palatino Linotype" w:hAnsi="Arial" w:cs="Arial"/>
          <w:position w:val="1"/>
          <w:sz w:val="20"/>
          <w:szCs w:val="20"/>
        </w:rPr>
        <w:t>en</w:t>
      </w:r>
      <w:r w:rsidRPr="00CF596E">
        <w:rPr>
          <w:rFonts w:ascii="Arial" w:eastAsia="Palatino Linotype" w:hAnsi="Arial" w:cs="Arial"/>
          <w:spacing w:val="1"/>
          <w:position w:val="1"/>
          <w:sz w:val="20"/>
          <w:szCs w:val="20"/>
        </w:rPr>
        <w:t xml:space="preserve"> </w:t>
      </w:r>
      <w:r w:rsidRPr="00CF596E">
        <w:rPr>
          <w:rFonts w:ascii="Arial" w:eastAsia="Palatino Linotype" w:hAnsi="Arial" w:cs="Arial"/>
          <w:position w:val="1"/>
          <w:sz w:val="20"/>
          <w:szCs w:val="20"/>
        </w:rPr>
        <w:t>kontaktar fakultetskansliet för att kontrollera att ingen annan har anmält en disputation eller ett licentiatseminarium vid planerat datum/tid.</w:t>
      </w:r>
    </w:p>
    <w:p w:rsidR="002F7481" w:rsidRPr="00CF596E" w:rsidRDefault="00B3121A" w:rsidP="0042613B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0"/>
          <w:szCs w:val="20"/>
        </w:rPr>
      </w:pPr>
      <w:r w:rsidRPr="00CF596E">
        <w:rPr>
          <w:rFonts w:ascii="Arial" w:hAnsi="Arial" w:cs="Arial"/>
          <w:color w:val="auto"/>
          <w:sz w:val="20"/>
          <w:szCs w:val="20"/>
        </w:rPr>
        <w:t>Huvudhandledaren</w:t>
      </w:r>
      <w:r w:rsidR="009B1C48" w:rsidRPr="00CF596E">
        <w:rPr>
          <w:rFonts w:ascii="Arial" w:hAnsi="Arial" w:cs="Arial"/>
          <w:color w:val="auto"/>
          <w:sz w:val="20"/>
          <w:szCs w:val="20"/>
        </w:rPr>
        <w:t xml:space="preserve"> </w:t>
      </w:r>
      <w:r w:rsidR="002F7481" w:rsidRPr="00CF596E">
        <w:rPr>
          <w:rFonts w:ascii="Arial" w:hAnsi="Arial" w:cs="Arial"/>
          <w:color w:val="auto"/>
          <w:sz w:val="20"/>
          <w:szCs w:val="20"/>
        </w:rPr>
        <w:t>bokar</w:t>
      </w:r>
      <w:r w:rsidR="009B1C48" w:rsidRPr="00CF596E">
        <w:rPr>
          <w:rFonts w:ascii="Arial" w:hAnsi="Arial" w:cs="Arial"/>
          <w:color w:val="auto"/>
          <w:sz w:val="20"/>
          <w:szCs w:val="20"/>
        </w:rPr>
        <w:t xml:space="preserve"> preliminärt</w:t>
      </w:r>
      <w:r w:rsidR="002F7481" w:rsidRPr="00CF596E">
        <w:rPr>
          <w:rFonts w:ascii="Arial" w:hAnsi="Arial" w:cs="Arial"/>
          <w:color w:val="auto"/>
          <w:sz w:val="20"/>
          <w:szCs w:val="20"/>
        </w:rPr>
        <w:t xml:space="preserve"> lokal</w:t>
      </w:r>
      <w:r w:rsidR="00A932CD" w:rsidRPr="00CF596E">
        <w:rPr>
          <w:rFonts w:ascii="Arial" w:hAnsi="Arial" w:cs="Arial"/>
          <w:color w:val="auto"/>
          <w:sz w:val="20"/>
          <w:szCs w:val="20"/>
        </w:rPr>
        <w:t>er</w:t>
      </w:r>
      <w:r w:rsidR="002F7481" w:rsidRPr="00CF596E">
        <w:rPr>
          <w:rFonts w:ascii="Arial" w:hAnsi="Arial" w:cs="Arial"/>
          <w:color w:val="auto"/>
          <w:sz w:val="20"/>
          <w:szCs w:val="20"/>
        </w:rPr>
        <w:t>, opponent och bety</w:t>
      </w:r>
      <w:r w:rsidR="00E3354B" w:rsidRPr="00CF596E">
        <w:rPr>
          <w:rFonts w:ascii="Arial" w:hAnsi="Arial" w:cs="Arial"/>
          <w:color w:val="auto"/>
          <w:sz w:val="20"/>
          <w:szCs w:val="20"/>
        </w:rPr>
        <w:t>gsnämnd</w:t>
      </w:r>
      <w:r w:rsidR="002F7481" w:rsidRPr="00CF596E">
        <w:rPr>
          <w:rFonts w:ascii="Arial" w:hAnsi="Arial" w:cs="Arial"/>
          <w:color w:val="auto"/>
          <w:sz w:val="20"/>
          <w:szCs w:val="20"/>
        </w:rPr>
        <w:t>.</w:t>
      </w:r>
    </w:p>
    <w:p w:rsidR="00465D32" w:rsidRPr="00CF596E" w:rsidRDefault="00465D32" w:rsidP="0042613B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0"/>
          <w:szCs w:val="20"/>
        </w:rPr>
      </w:pPr>
      <w:r w:rsidRPr="00CF596E">
        <w:rPr>
          <w:rFonts w:ascii="Arial" w:hAnsi="Arial" w:cs="Arial"/>
          <w:color w:val="auto"/>
          <w:sz w:val="20"/>
          <w:szCs w:val="20"/>
        </w:rPr>
        <w:t>Respondenten kontaktar tryckeriet/tryckerier för planering av tryckning.</w:t>
      </w:r>
    </w:p>
    <w:p w:rsidR="00B85FFE" w:rsidRPr="00CF596E" w:rsidRDefault="00B85FFE" w:rsidP="00B85FFE">
      <w:pPr>
        <w:rPr>
          <w:rFonts w:ascii="Arial" w:hAnsi="Arial" w:cs="Arial"/>
          <w:sz w:val="20"/>
          <w:szCs w:val="20"/>
        </w:rPr>
      </w:pPr>
    </w:p>
    <w:p w:rsidR="002F7481" w:rsidRPr="00CF596E" w:rsidRDefault="00817395" w:rsidP="007F105F">
      <w:pPr>
        <w:pStyle w:val="Rubrik3"/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>10</w:t>
      </w:r>
      <w:r w:rsidR="002F7481" w:rsidRPr="00CF596E">
        <w:rPr>
          <w:rFonts w:ascii="Arial" w:hAnsi="Arial" w:cs="Arial"/>
          <w:sz w:val="20"/>
          <w:szCs w:val="20"/>
        </w:rPr>
        <w:t xml:space="preserve"> veckor före disputation</w:t>
      </w:r>
    </w:p>
    <w:p w:rsidR="0042613B" w:rsidRPr="00CF596E" w:rsidRDefault="0060215A" w:rsidP="009B1C48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Ämnesföreträdare</w:t>
      </w:r>
      <w:r w:rsidR="0042613B" w:rsidRPr="00CF596E">
        <w:rPr>
          <w:rFonts w:ascii="Arial" w:hAnsi="Arial" w:cs="Arial"/>
          <w:color w:val="auto"/>
          <w:sz w:val="20"/>
          <w:szCs w:val="20"/>
        </w:rPr>
        <w:t xml:space="preserve"> skickar ifylld och underskriven blankett</w:t>
      </w:r>
      <w:bookmarkStart w:id="0" w:name="_Ref163456227"/>
      <w:r w:rsidR="00447496" w:rsidRPr="00CF596E">
        <w:rPr>
          <w:rStyle w:val="Fotnotsreferens"/>
          <w:rFonts w:ascii="Arial" w:hAnsi="Arial" w:cs="Arial"/>
          <w:color w:val="auto"/>
          <w:sz w:val="20"/>
          <w:szCs w:val="20"/>
        </w:rPr>
        <w:footnoteReference w:id="1"/>
      </w:r>
      <w:bookmarkEnd w:id="0"/>
      <w:r w:rsidR="0042613B" w:rsidRPr="00CF596E">
        <w:rPr>
          <w:rFonts w:ascii="Arial" w:hAnsi="Arial" w:cs="Arial"/>
          <w:color w:val="auto"/>
          <w:sz w:val="20"/>
          <w:szCs w:val="20"/>
        </w:rPr>
        <w:t xml:space="preserve"> ”Anmälan om disputation …” till </w:t>
      </w:r>
      <w:r>
        <w:rPr>
          <w:rFonts w:ascii="Arial" w:hAnsi="Arial" w:cs="Arial"/>
          <w:color w:val="auto"/>
          <w:sz w:val="20"/>
          <w:szCs w:val="20"/>
        </w:rPr>
        <w:t>fakultetskansliet</w:t>
      </w:r>
      <w:r w:rsidR="003D2060" w:rsidRPr="00CF596E">
        <w:rPr>
          <w:rFonts w:ascii="Arial" w:hAnsi="Arial" w:cs="Arial"/>
          <w:color w:val="auto"/>
          <w:sz w:val="20"/>
          <w:szCs w:val="20"/>
        </w:rPr>
        <w:t>.</w:t>
      </w:r>
    </w:p>
    <w:p w:rsidR="00B85FFE" w:rsidRPr="00CF596E" w:rsidRDefault="00B85FFE" w:rsidP="00B85FFE">
      <w:pPr>
        <w:rPr>
          <w:rFonts w:ascii="Arial" w:hAnsi="Arial" w:cs="Arial"/>
          <w:sz w:val="20"/>
          <w:szCs w:val="20"/>
        </w:rPr>
      </w:pPr>
    </w:p>
    <w:p w:rsidR="00B81F80" w:rsidRPr="00CF596E" w:rsidRDefault="001D7C13" w:rsidP="007F105F">
      <w:pPr>
        <w:pStyle w:val="Rubrik3"/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>8</w:t>
      </w:r>
      <w:r w:rsidR="00B81F80" w:rsidRPr="00CF596E">
        <w:rPr>
          <w:rFonts w:ascii="Arial" w:hAnsi="Arial" w:cs="Arial"/>
          <w:sz w:val="20"/>
          <w:szCs w:val="20"/>
        </w:rPr>
        <w:t xml:space="preserve"> veckor före disputation</w:t>
      </w:r>
    </w:p>
    <w:p w:rsidR="0036293A" w:rsidRDefault="0083479D" w:rsidP="009B1C48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CF596E">
        <w:rPr>
          <w:rFonts w:ascii="Arial" w:hAnsi="Arial" w:cs="Arial"/>
          <w:color w:val="auto"/>
          <w:sz w:val="20"/>
          <w:szCs w:val="20"/>
        </w:rPr>
        <w:t>Dekanus</w:t>
      </w:r>
      <w:r w:rsidR="00E17484" w:rsidRPr="00CF596E">
        <w:rPr>
          <w:rFonts w:ascii="Arial" w:hAnsi="Arial" w:cs="Arial"/>
          <w:color w:val="auto"/>
          <w:sz w:val="20"/>
          <w:szCs w:val="20"/>
        </w:rPr>
        <w:t xml:space="preserve"> meddelar b</w:t>
      </w:r>
      <w:r w:rsidR="00B81F80" w:rsidRPr="00CF596E">
        <w:rPr>
          <w:rFonts w:ascii="Arial" w:hAnsi="Arial" w:cs="Arial"/>
          <w:color w:val="auto"/>
          <w:sz w:val="20"/>
          <w:szCs w:val="20"/>
        </w:rPr>
        <w:t>es</w:t>
      </w:r>
      <w:r w:rsidR="00E17484" w:rsidRPr="00CF596E">
        <w:rPr>
          <w:rFonts w:ascii="Arial" w:hAnsi="Arial" w:cs="Arial"/>
          <w:color w:val="auto"/>
          <w:sz w:val="20"/>
          <w:szCs w:val="20"/>
        </w:rPr>
        <w:t>lut om disputation</w:t>
      </w:r>
      <w:r w:rsidR="00B81F80" w:rsidRPr="00CF596E">
        <w:rPr>
          <w:rFonts w:ascii="Arial" w:hAnsi="Arial" w:cs="Arial"/>
          <w:color w:val="auto"/>
          <w:sz w:val="20"/>
          <w:szCs w:val="20"/>
        </w:rPr>
        <w:t>.</w:t>
      </w:r>
    </w:p>
    <w:p w:rsidR="0060215A" w:rsidRPr="004D7D38" w:rsidRDefault="004D7D38" w:rsidP="009B1C48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4D7D38">
        <w:rPr>
          <w:rFonts w:ascii="Arial" w:hAnsi="Arial" w:cs="Arial"/>
          <w:color w:val="auto"/>
          <w:sz w:val="20"/>
          <w:szCs w:val="20"/>
        </w:rPr>
        <w:t>Avdelningen tilldelas</w:t>
      </w:r>
      <w:r w:rsidR="005F3165">
        <w:rPr>
          <w:rFonts w:ascii="Arial" w:hAnsi="Arial" w:cs="Arial"/>
          <w:color w:val="auto"/>
          <w:sz w:val="20"/>
          <w:szCs w:val="20"/>
        </w:rPr>
        <w:t xml:space="preserve"> (genom utökad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5F3165">
        <w:rPr>
          <w:rFonts w:ascii="Arial" w:hAnsi="Arial" w:cs="Arial"/>
          <w:color w:val="auto"/>
          <w:sz w:val="20"/>
          <w:szCs w:val="20"/>
        </w:rPr>
        <w:t>kostnadsram</w:t>
      </w:r>
      <w:r>
        <w:rPr>
          <w:rFonts w:ascii="Arial" w:hAnsi="Arial" w:cs="Arial"/>
          <w:color w:val="auto"/>
          <w:sz w:val="20"/>
          <w:szCs w:val="20"/>
        </w:rPr>
        <w:t>)</w:t>
      </w:r>
      <w:r w:rsidR="0060215A" w:rsidRPr="004D7D38">
        <w:rPr>
          <w:rFonts w:ascii="Arial" w:hAnsi="Arial" w:cs="Arial"/>
          <w:color w:val="auto"/>
          <w:sz w:val="20"/>
          <w:szCs w:val="20"/>
        </w:rPr>
        <w:t xml:space="preserve"> 50</w:t>
      </w:r>
      <w:r w:rsidRPr="004D7D38">
        <w:rPr>
          <w:rFonts w:ascii="Arial" w:hAnsi="Arial" w:cs="Arial"/>
          <w:color w:val="auto"/>
          <w:sz w:val="20"/>
          <w:szCs w:val="20"/>
        </w:rPr>
        <w:t> </w:t>
      </w:r>
      <w:r w:rsidR="0060215A" w:rsidRPr="004D7D38">
        <w:rPr>
          <w:rFonts w:ascii="Arial" w:hAnsi="Arial" w:cs="Arial"/>
          <w:color w:val="auto"/>
          <w:sz w:val="20"/>
          <w:szCs w:val="20"/>
        </w:rPr>
        <w:t>000</w:t>
      </w:r>
      <w:r w:rsidRPr="004D7D38">
        <w:rPr>
          <w:rFonts w:ascii="Arial" w:hAnsi="Arial" w:cs="Arial"/>
          <w:color w:val="auto"/>
          <w:sz w:val="20"/>
          <w:szCs w:val="20"/>
        </w:rPr>
        <w:t xml:space="preserve"> kronor</w:t>
      </w:r>
      <w:r w:rsidR="0060215A" w:rsidRPr="004D7D38">
        <w:rPr>
          <w:rFonts w:ascii="Arial" w:hAnsi="Arial" w:cs="Arial"/>
          <w:color w:val="auto"/>
          <w:sz w:val="20"/>
          <w:szCs w:val="20"/>
        </w:rPr>
        <w:t xml:space="preserve"> för att täcka omkostnader.</w:t>
      </w:r>
      <w:r w:rsidRPr="004D7D38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17484" w:rsidRPr="00CF596E" w:rsidRDefault="00E17484" w:rsidP="009B1C4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D7D38">
        <w:rPr>
          <w:rFonts w:ascii="Arial" w:hAnsi="Arial" w:cs="Arial"/>
          <w:sz w:val="20"/>
          <w:szCs w:val="20"/>
        </w:rPr>
        <w:t>Respondenten ansöker om ISBN- och</w:t>
      </w:r>
      <w:r w:rsidR="007E56FF" w:rsidRPr="004D7D38">
        <w:rPr>
          <w:rFonts w:ascii="Arial" w:hAnsi="Arial" w:cs="Arial"/>
          <w:sz w:val="20"/>
          <w:szCs w:val="20"/>
        </w:rPr>
        <w:t xml:space="preserve"> eventuellt</w:t>
      </w:r>
      <w:r w:rsidRPr="004D7D38">
        <w:rPr>
          <w:rFonts w:ascii="Arial" w:hAnsi="Arial" w:cs="Arial"/>
          <w:sz w:val="20"/>
          <w:szCs w:val="20"/>
        </w:rPr>
        <w:t xml:space="preserve"> ISSN-nummer hos biblioteket.</w:t>
      </w:r>
    </w:p>
    <w:p w:rsidR="00704A69" w:rsidRPr="00CF596E" w:rsidRDefault="00704A69" w:rsidP="00704A69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CF596E">
        <w:rPr>
          <w:rFonts w:ascii="Arial" w:hAnsi="Arial" w:cs="Arial"/>
          <w:color w:val="auto"/>
          <w:sz w:val="20"/>
          <w:szCs w:val="20"/>
        </w:rPr>
        <w:t>Respondenten får blankett</w:t>
      </w:r>
      <w:fldSimple w:instr=" NOTEREF _Ref163456227 \h  \* MERGEFORMAT ">
        <w:r w:rsidR="003D5213" w:rsidRPr="00CF596E">
          <w:rPr>
            <w:rFonts w:ascii="Arial" w:hAnsi="Arial" w:cs="Arial"/>
            <w:sz w:val="20"/>
            <w:szCs w:val="20"/>
          </w:rPr>
          <w:t>1</w:t>
        </w:r>
      </w:fldSimple>
      <w:r w:rsidRPr="00CF596E">
        <w:rPr>
          <w:rFonts w:ascii="Arial" w:hAnsi="Arial" w:cs="Arial"/>
          <w:color w:val="auto"/>
          <w:sz w:val="20"/>
          <w:szCs w:val="20"/>
        </w:rPr>
        <w:t xml:space="preserve"> ”Distributionslista</w:t>
      </w:r>
      <w:r w:rsidR="007778C1" w:rsidRPr="00CF596E">
        <w:rPr>
          <w:rFonts w:ascii="Arial" w:hAnsi="Arial" w:cs="Arial"/>
          <w:color w:val="auto"/>
          <w:sz w:val="20"/>
          <w:szCs w:val="20"/>
        </w:rPr>
        <w:t xml:space="preserve"> …</w:t>
      </w:r>
      <w:r w:rsidR="004D7D38">
        <w:rPr>
          <w:rFonts w:ascii="Arial" w:hAnsi="Arial" w:cs="Arial"/>
          <w:color w:val="auto"/>
          <w:sz w:val="20"/>
          <w:szCs w:val="20"/>
        </w:rPr>
        <w:t>” fastställd av avdelningschef</w:t>
      </w:r>
      <w:r w:rsidRPr="00CF596E">
        <w:rPr>
          <w:rFonts w:ascii="Arial" w:hAnsi="Arial" w:cs="Arial"/>
          <w:color w:val="auto"/>
          <w:sz w:val="20"/>
          <w:szCs w:val="20"/>
        </w:rPr>
        <w:t>.</w:t>
      </w:r>
    </w:p>
    <w:p w:rsidR="0052596C" w:rsidRPr="00CF596E" w:rsidRDefault="00E31218" w:rsidP="009B1C4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>Respondenten har a</w:t>
      </w:r>
      <w:r w:rsidR="00F816A5" w:rsidRPr="00CF596E">
        <w:rPr>
          <w:rFonts w:ascii="Arial" w:hAnsi="Arial" w:cs="Arial"/>
          <w:sz w:val="20"/>
          <w:szCs w:val="20"/>
        </w:rPr>
        <w:t>vhandling och spikblad</w:t>
      </w:r>
      <w:r w:rsidR="00432294" w:rsidRPr="00CF596E">
        <w:rPr>
          <w:rFonts w:ascii="Arial" w:hAnsi="Arial" w:cs="Arial"/>
          <w:sz w:val="20"/>
          <w:szCs w:val="20"/>
        </w:rPr>
        <w:t xml:space="preserve"> klar för tryckning.</w:t>
      </w:r>
    </w:p>
    <w:p w:rsidR="00104CA9" w:rsidRPr="00CF596E" w:rsidRDefault="00104CA9" w:rsidP="009B1C4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 xml:space="preserve">Avhandlingen skickas i tryckfärdig version till opponent. </w:t>
      </w:r>
    </w:p>
    <w:p w:rsidR="00B85FFE" w:rsidRPr="00CF596E" w:rsidRDefault="00B85FFE" w:rsidP="00B85FFE">
      <w:pPr>
        <w:rPr>
          <w:rFonts w:ascii="Arial" w:hAnsi="Arial" w:cs="Arial"/>
          <w:sz w:val="20"/>
          <w:szCs w:val="20"/>
        </w:rPr>
      </w:pPr>
    </w:p>
    <w:p w:rsidR="00367BF7" w:rsidRPr="00CF596E" w:rsidRDefault="00367BF7" w:rsidP="007F105F">
      <w:pPr>
        <w:pStyle w:val="Rubrik3"/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>6 veckor före disputation</w:t>
      </w:r>
    </w:p>
    <w:p w:rsidR="00367BF7" w:rsidRDefault="00367BF7" w:rsidP="00367BF7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CF596E">
        <w:rPr>
          <w:rFonts w:ascii="Arial" w:hAnsi="Arial" w:cs="Arial"/>
          <w:color w:val="auto"/>
          <w:sz w:val="20"/>
          <w:szCs w:val="20"/>
        </w:rPr>
        <w:t>Respondenten</w:t>
      </w:r>
      <w:r w:rsidR="00637C52" w:rsidRPr="00CF596E">
        <w:rPr>
          <w:rFonts w:ascii="Arial" w:hAnsi="Arial" w:cs="Arial"/>
          <w:color w:val="auto"/>
          <w:sz w:val="20"/>
          <w:szCs w:val="20"/>
        </w:rPr>
        <w:t xml:space="preserve"> bokar tid för spikning</w:t>
      </w:r>
      <w:fldSimple w:instr=" NOTEREF _Ref163456227 \h  \* MERGEFORMAT ">
        <w:r w:rsidR="003D5213" w:rsidRPr="00CF596E">
          <w:rPr>
            <w:rFonts w:ascii="Arial" w:hAnsi="Arial" w:cs="Arial"/>
            <w:sz w:val="20"/>
            <w:szCs w:val="20"/>
          </w:rPr>
          <w:t>1</w:t>
        </w:r>
      </w:fldSimple>
      <w:r w:rsidR="00637C52" w:rsidRPr="00CF596E">
        <w:rPr>
          <w:rFonts w:ascii="Arial" w:hAnsi="Arial" w:cs="Arial"/>
          <w:color w:val="auto"/>
          <w:sz w:val="20"/>
          <w:szCs w:val="20"/>
        </w:rPr>
        <w:t xml:space="preserve"> av </w:t>
      </w:r>
      <w:r w:rsidRPr="00CF596E">
        <w:rPr>
          <w:rFonts w:ascii="Arial" w:hAnsi="Arial" w:cs="Arial"/>
          <w:color w:val="auto"/>
          <w:sz w:val="20"/>
          <w:szCs w:val="20"/>
        </w:rPr>
        <w:t xml:space="preserve">sin avhandling på </w:t>
      </w:r>
      <w:r w:rsidR="004D5B2D" w:rsidRPr="00CF596E">
        <w:rPr>
          <w:rFonts w:ascii="Arial" w:hAnsi="Arial" w:cs="Arial"/>
          <w:color w:val="auto"/>
          <w:sz w:val="20"/>
          <w:szCs w:val="20"/>
        </w:rPr>
        <w:t>sitt campus</w:t>
      </w:r>
      <w:r w:rsidRPr="00CF596E">
        <w:rPr>
          <w:rFonts w:ascii="Arial" w:hAnsi="Arial" w:cs="Arial"/>
          <w:color w:val="auto"/>
          <w:sz w:val="20"/>
          <w:szCs w:val="20"/>
        </w:rPr>
        <w:t>.</w:t>
      </w:r>
    </w:p>
    <w:p w:rsidR="00964A18" w:rsidRPr="00964A18" w:rsidRDefault="00964A18" w:rsidP="00964A18">
      <w:pPr>
        <w:pStyle w:val="Liststycke"/>
        <w:numPr>
          <w:ilvl w:val="0"/>
          <w:numId w:val="10"/>
        </w:numPr>
        <w:rPr>
          <w:rFonts w:ascii="Calibri" w:hAnsi="Calibri"/>
          <w:color w:val="1F497D"/>
          <w:sz w:val="22"/>
          <w:szCs w:val="22"/>
        </w:rPr>
      </w:pPr>
      <w:hyperlink r:id="rId7" w:history="1">
        <w:r w:rsidRPr="00964A18">
          <w:rPr>
            <w:rStyle w:val="Hyperlnk"/>
            <w:rFonts w:ascii="Calibri" w:hAnsi="Calibri"/>
            <w:sz w:val="22"/>
            <w:szCs w:val="22"/>
          </w:rPr>
          <w:t>http://www.bib.miun.se/forskare/publicering/avhandlingar/</w:t>
        </w:r>
      </w:hyperlink>
    </w:p>
    <w:p w:rsidR="00964A18" w:rsidRPr="00CF596E" w:rsidRDefault="00964A18" w:rsidP="00964A18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:rsidR="00B85FFE" w:rsidRPr="00CF596E" w:rsidRDefault="00B85FFE" w:rsidP="00B85FFE">
      <w:pPr>
        <w:rPr>
          <w:rFonts w:ascii="Arial" w:hAnsi="Arial" w:cs="Arial"/>
          <w:sz w:val="20"/>
          <w:szCs w:val="20"/>
        </w:rPr>
      </w:pPr>
    </w:p>
    <w:p w:rsidR="00367BF7" w:rsidRPr="00CF596E" w:rsidRDefault="00367BF7" w:rsidP="007F105F">
      <w:pPr>
        <w:pStyle w:val="Rubrik3"/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>4 veckor före disputation</w:t>
      </w:r>
    </w:p>
    <w:p w:rsidR="00367BF7" w:rsidRPr="00CF596E" w:rsidRDefault="00367BF7" w:rsidP="00367BF7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CF596E">
        <w:rPr>
          <w:rFonts w:ascii="Arial" w:hAnsi="Arial" w:cs="Arial"/>
          <w:color w:val="auto"/>
          <w:sz w:val="20"/>
          <w:szCs w:val="20"/>
        </w:rPr>
        <w:t xml:space="preserve">Respondenten </w:t>
      </w:r>
      <w:r w:rsidR="007A52DF" w:rsidRPr="00CF596E">
        <w:rPr>
          <w:rFonts w:ascii="Arial" w:hAnsi="Arial" w:cs="Arial"/>
          <w:color w:val="auto"/>
          <w:sz w:val="20"/>
          <w:szCs w:val="20"/>
        </w:rPr>
        <w:t xml:space="preserve">kontaktar </w:t>
      </w:r>
      <w:r w:rsidR="004D7D38">
        <w:rPr>
          <w:rFonts w:ascii="Arial" w:hAnsi="Arial" w:cs="Arial"/>
          <w:color w:val="auto"/>
          <w:sz w:val="20"/>
          <w:szCs w:val="20"/>
        </w:rPr>
        <w:t>kommunikationsavdelningen</w:t>
      </w:r>
      <w:r w:rsidR="007A52DF" w:rsidRPr="00CF596E">
        <w:rPr>
          <w:rFonts w:ascii="Arial" w:hAnsi="Arial" w:cs="Arial"/>
          <w:color w:val="auto"/>
          <w:sz w:val="20"/>
          <w:szCs w:val="20"/>
        </w:rPr>
        <w:t xml:space="preserve"> angående</w:t>
      </w:r>
      <w:r w:rsidRPr="00CF596E">
        <w:rPr>
          <w:rFonts w:ascii="Arial" w:hAnsi="Arial" w:cs="Arial"/>
          <w:color w:val="auto"/>
          <w:sz w:val="20"/>
          <w:szCs w:val="20"/>
        </w:rPr>
        <w:t xml:space="preserve"> pressmeddelande</w:t>
      </w:r>
      <w:fldSimple w:instr=" NOTEREF _Ref163456227 \h  \* MERGEFORMAT ">
        <w:r w:rsidR="003D5213" w:rsidRPr="00CF596E">
          <w:rPr>
            <w:rFonts w:ascii="Arial" w:hAnsi="Arial" w:cs="Arial"/>
            <w:sz w:val="20"/>
            <w:szCs w:val="20"/>
          </w:rPr>
          <w:t>1</w:t>
        </w:r>
      </w:fldSimple>
      <w:r w:rsidRPr="00CF596E">
        <w:rPr>
          <w:rFonts w:ascii="Arial" w:hAnsi="Arial" w:cs="Arial"/>
          <w:color w:val="auto"/>
          <w:sz w:val="20"/>
          <w:szCs w:val="20"/>
        </w:rPr>
        <w:t>.</w:t>
      </w:r>
    </w:p>
    <w:p w:rsidR="00801F52" w:rsidRPr="00CF596E" w:rsidRDefault="00DC322C" w:rsidP="00367BF7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CF596E">
        <w:rPr>
          <w:rFonts w:ascii="Arial" w:hAnsi="Arial" w:cs="Arial"/>
          <w:color w:val="auto"/>
          <w:sz w:val="20"/>
          <w:szCs w:val="20"/>
        </w:rPr>
        <w:t>Respon</w:t>
      </w:r>
      <w:r w:rsidR="006C5A6C" w:rsidRPr="00CF596E">
        <w:rPr>
          <w:rFonts w:ascii="Arial" w:hAnsi="Arial" w:cs="Arial"/>
          <w:color w:val="auto"/>
          <w:sz w:val="20"/>
          <w:szCs w:val="20"/>
        </w:rPr>
        <w:t xml:space="preserve">denten distribuerar avhandling </w:t>
      </w:r>
      <w:r w:rsidR="00446F5E" w:rsidRPr="00CF596E">
        <w:rPr>
          <w:rFonts w:ascii="Arial" w:hAnsi="Arial" w:cs="Arial"/>
          <w:color w:val="auto"/>
          <w:sz w:val="20"/>
          <w:szCs w:val="20"/>
        </w:rPr>
        <w:t>inkl</w:t>
      </w:r>
      <w:r w:rsidR="00CF5E29" w:rsidRPr="00CF596E">
        <w:rPr>
          <w:rFonts w:ascii="Arial" w:hAnsi="Arial" w:cs="Arial"/>
          <w:color w:val="auto"/>
          <w:sz w:val="20"/>
          <w:szCs w:val="20"/>
        </w:rPr>
        <w:t>usive</w:t>
      </w:r>
      <w:r w:rsidR="006C5A6C" w:rsidRPr="00CF596E">
        <w:rPr>
          <w:rFonts w:ascii="Arial" w:hAnsi="Arial" w:cs="Arial"/>
          <w:color w:val="auto"/>
          <w:sz w:val="20"/>
          <w:szCs w:val="20"/>
        </w:rPr>
        <w:t xml:space="preserve"> spikblad</w:t>
      </w:r>
      <w:r w:rsidRPr="00CF596E">
        <w:rPr>
          <w:rFonts w:ascii="Arial" w:hAnsi="Arial" w:cs="Arial"/>
          <w:color w:val="auto"/>
          <w:sz w:val="20"/>
          <w:szCs w:val="20"/>
        </w:rPr>
        <w:t xml:space="preserve"> enligt distributionslista.</w:t>
      </w:r>
    </w:p>
    <w:p w:rsidR="00CD1F9C" w:rsidRPr="00CF596E" w:rsidRDefault="00CD1F9C" w:rsidP="00367BF7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CF596E">
        <w:rPr>
          <w:rFonts w:ascii="Arial" w:hAnsi="Arial" w:cs="Arial"/>
          <w:color w:val="auto"/>
          <w:sz w:val="20"/>
          <w:szCs w:val="20"/>
        </w:rPr>
        <w:t>Respondenten spikar sin avhandling</w:t>
      </w:r>
      <w:r w:rsidR="00E05E7D" w:rsidRPr="00CF596E">
        <w:rPr>
          <w:rFonts w:ascii="Arial" w:hAnsi="Arial" w:cs="Arial"/>
          <w:color w:val="auto"/>
          <w:sz w:val="20"/>
          <w:szCs w:val="20"/>
        </w:rPr>
        <w:t xml:space="preserve"> inklusive spikblad</w:t>
      </w:r>
      <w:r w:rsidRPr="00CF596E">
        <w:rPr>
          <w:rFonts w:ascii="Arial" w:hAnsi="Arial" w:cs="Arial"/>
          <w:color w:val="auto"/>
          <w:sz w:val="20"/>
          <w:szCs w:val="20"/>
        </w:rPr>
        <w:t xml:space="preserve"> på den officiella anslagstavlan på respektive campusort.</w:t>
      </w:r>
    </w:p>
    <w:p w:rsidR="00B85FFE" w:rsidRPr="00CF596E" w:rsidRDefault="00B85FFE" w:rsidP="00B85FFE">
      <w:pPr>
        <w:rPr>
          <w:rFonts w:ascii="Arial" w:hAnsi="Arial" w:cs="Arial"/>
          <w:sz w:val="20"/>
          <w:szCs w:val="20"/>
        </w:rPr>
      </w:pPr>
    </w:p>
    <w:p w:rsidR="00CD1F9C" w:rsidRPr="00CF596E" w:rsidRDefault="00CD1F9C" w:rsidP="007F105F">
      <w:pPr>
        <w:pStyle w:val="Rubrik3"/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>3 veckor före disputation</w:t>
      </w:r>
    </w:p>
    <w:p w:rsidR="00B85FFE" w:rsidRPr="00CF596E" w:rsidRDefault="004D7D38" w:rsidP="00B85FFE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Kommunikationsavdelningen</w:t>
      </w:r>
      <w:r w:rsidR="00CD1F9C" w:rsidRPr="00CF596E">
        <w:rPr>
          <w:rFonts w:ascii="Arial" w:hAnsi="Arial" w:cs="Arial"/>
          <w:color w:val="auto"/>
          <w:sz w:val="20"/>
          <w:szCs w:val="20"/>
        </w:rPr>
        <w:t xml:space="preserve"> skickar pressmeddelande och annonserar om </w:t>
      </w:r>
      <w:r w:rsidR="00ED1016" w:rsidRPr="00CF596E">
        <w:rPr>
          <w:rFonts w:ascii="Arial" w:hAnsi="Arial" w:cs="Arial"/>
          <w:color w:val="auto"/>
          <w:sz w:val="20"/>
          <w:szCs w:val="20"/>
        </w:rPr>
        <w:t>disputationen.</w:t>
      </w:r>
    </w:p>
    <w:p w:rsidR="00354026" w:rsidRPr="00CF596E" w:rsidRDefault="00354026" w:rsidP="00354026">
      <w:pPr>
        <w:rPr>
          <w:rFonts w:ascii="Arial" w:hAnsi="Arial" w:cs="Arial"/>
          <w:sz w:val="20"/>
          <w:szCs w:val="20"/>
        </w:rPr>
      </w:pPr>
    </w:p>
    <w:p w:rsidR="00CF596E" w:rsidRPr="00CF596E" w:rsidRDefault="00F52DF4" w:rsidP="00CF596E">
      <w:pPr>
        <w:pStyle w:val="Rubrik3"/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>D</w:t>
      </w:r>
      <w:r w:rsidR="00CC1F7B" w:rsidRPr="00CF596E">
        <w:rPr>
          <w:rFonts w:ascii="Arial" w:hAnsi="Arial" w:cs="Arial"/>
          <w:sz w:val="20"/>
          <w:szCs w:val="20"/>
        </w:rPr>
        <w:t>isputation</w:t>
      </w:r>
    </w:p>
    <w:p w:rsidR="004E6A3A" w:rsidRPr="00CF596E" w:rsidRDefault="0060215A" w:rsidP="005523A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Avdelningen</w:t>
      </w:r>
      <w:r w:rsidR="00D52975" w:rsidRPr="00CF596E">
        <w:rPr>
          <w:rFonts w:ascii="Arial" w:hAnsi="Arial" w:cs="Arial"/>
          <w:sz w:val="20"/>
          <w:szCs w:val="20"/>
        </w:rPr>
        <w:t xml:space="preserve"> </w:t>
      </w:r>
      <w:r w:rsidR="00623302" w:rsidRPr="00CF596E">
        <w:rPr>
          <w:rFonts w:ascii="Arial" w:hAnsi="Arial" w:cs="Arial"/>
          <w:sz w:val="20"/>
          <w:szCs w:val="20"/>
        </w:rPr>
        <w:t xml:space="preserve">ansvarar för </w:t>
      </w:r>
      <w:r w:rsidR="00623302" w:rsidRPr="00CF596E">
        <w:rPr>
          <w:rFonts w:ascii="Arial" w:hAnsi="Arial" w:cs="Arial"/>
          <w:sz w:val="20"/>
          <w:szCs w:val="20"/>
        </w:rPr>
        <w:br/>
        <w:t xml:space="preserve">- </w:t>
      </w:r>
      <w:r w:rsidR="00D52975" w:rsidRPr="00CF596E">
        <w:rPr>
          <w:rFonts w:ascii="Arial" w:hAnsi="Arial" w:cs="Arial"/>
          <w:sz w:val="20"/>
          <w:szCs w:val="20"/>
        </w:rPr>
        <w:t>att teknisk utredning finns på plats</w:t>
      </w:r>
      <w:r w:rsidR="008B5949" w:rsidRPr="00CF596E">
        <w:rPr>
          <w:rFonts w:ascii="Arial" w:hAnsi="Arial" w:cs="Arial"/>
          <w:sz w:val="20"/>
          <w:szCs w:val="20"/>
        </w:rPr>
        <w:t xml:space="preserve"> och</w:t>
      </w:r>
      <w:r w:rsidR="00D52975" w:rsidRPr="00CF596E">
        <w:rPr>
          <w:rFonts w:ascii="Arial" w:hAnsi="Arial" w:cs="Arial"/>
          <w:sz w:val="20"/>
          <w:szCs w:val="20"/>
        </w:rPr>
        <w:t xml:space="preserve"> fungerar</w:t>
      </w:r>
      <w:r w:rsidR="00623302" w:rsidRPr="00CF596E">
        <w:rPr>
          <w:rFonts w:ascii="Arial" w:hAnsi="Arial" w:cs="Arial"/>
          <w:sz w:val="20"/>
          <w:szCs w:val="20"/>
        </w:rPr>
        <w:t xml:space="preserve"> tillfredsställande</w:t>
      </w:r>
      <w:r w:rsidR="00623302" w:rsidRPr="00CF596E">
        <w:rPr>
          <w:rFonts w:ascii="Arial" w:hAnsi="Arial" w:cs="Arial"/>
          <w:sz w:val="20"/>
          <w:szCs w:val="20"/>
        </w:rPr>
        <w:br/>
        <w:t>- att</w:t>
      </w:r>
      <w:r w:rsidR="004817C3" w:rsidRPr="00CF596E">
        <w:rPr>
          <w:rFonts w:ascii="Arial" w:hAnsi="Arial" w:cs="Arial"/>
          <w:sz w:val="20"/>
          <w:szCs w:val="20"/>
        </w:rPr>
        <w:t xml:space="preserve"> </w:t>
      </w:r>
      <w:r w:rsidR="0013184C" w:rsidRPr="00CF596E">
        <w:rPr>
          <w:rFonts w:ascii="Arial" w:hAnsi="Arial" w:cs="Arial"/>
          <w:sz w:val="20"/>
          <w:szCs w:val="20"/>
        </w:rPr>
        <w:t xml:space="preserve">den forskarstuderande ser till att </w:t>
      </w:r>
      <w:r w:rsidR="00D52975" w:rsidRPr="00CF596E">
        <w:rPr>
          <w:rFonts w:ascii="Arial" w:hAnsi="Arial" w:cs="Arial"/>
          <w:sz w:val="20"/>
          <w:szCs w:val="20"/>
        </w:rPr>
        <w:t xml:space="preserve">avhandlingar </w:t>
      </w:r>
      <w:r w:rsidR="004817C3" w:rsidRPr="00CF596E">
        <w:rPr>
          <w:rFonts w:ascii="Arial" w:hAnsi="Arial" w:cs="Arial"/>
          <w:sz w:val="20"/>
          <w:szCs w:val="20"/>
        </w:rPr>
        <w:t xml:space="preserve">finns </w:t>
      </w:r>
      <w:r w:rsidR="00D52975" w:rsidRPr="00CF596E">
        <w:rPr>
          <w:rFonts w:ascii="Arial" w:hAnsi="Arial" w:cs="Arial"/>
          <w:sz w:val="20"/>
          <w:szCs w:val="20"/>
        </w:rPr>
        <w:t>i</w:t>
      </w:r>
      <w:r w:rsidR="008B5949" w:rsidRPr="00CF596E">
        <w:rPr>
          <w:rFonts w:ascii="Arial" w:hAnsi="Arial" w:cs="Arial"/>
          <w:sz w:val="20"/>
          <w:szCs w:val="20"/>
        </w:rPr>
        <w:t xml:space="preserve"> tillräckligt antal</w:t>
      </w:r>
      <w:r w:rsidR="00623302" w:rsidRPr="00CF596E">
        <w:rPr>
          <w:rFonts w:ascii="Arial" w:hAnsi="Arial" w:cs="Arial"/>
          <w:sz w:val="20"/>
          <w:szCs w:val="20"/>
        </w:rPr>
        <w:br/>
      </w:r>
      <w:r w:rsidR="004817C3" w:rsidRPr="00CF596E">
        <w:rPr>
          <w:rFonts w:ascii="Arial" w:hAnsi="Arial" w:cs="Arial"/>
          <w:sz w:val="20"/>
          <w:szCs w:val="20"/>
        </w:rPr>
        <w:t xml:space="preserve">- att blommor och </w:t>
      </w:r>
      <w:r w:rsidR="00033796" w:rsidRPr="00CF596E">
        <w:rPr>
          <w:rFonts w:ascii="Arial" w:hAnsi="Arial" w:cs="Arial"/>
          <w:sz w:val="20"/>
          <w:szCs w:val="20"/>
        </w:rPr>
        <w:t>eventuell annan utsmyckning</w:t>
      </w:r>
      <w:r w:rsidR="004817C3" w:rsidRPr="00CF596E">
        <w:rPr>
          <w:rFonts w:ascii="Arial" w:hAnsi="Arial" w:cs="Arial"/>
          <w:sz w:val="20"/>
          <w:szCs w:val="20"/>
        </w:rPr>
        <w:t xml:space="preserve"> finns i lokalen</w:t>
      </w:r>
      <w:r w:rsidR="004817C3" w:rsidRPr="00CF596E">
        <w:rPr>
          <w:rFonts w:ascii="Arial" w:hAnsi="Arial" w:cs="Arial"/>
          <w:sz w:val="20"/>
          <w:szCs w:val="20"/>
        </w:rPr>
        <w:br/>
      </w:r>
      <w:r w:rsidR="00623302" w:rsidRPr="00CF596E">
        <w:rPr>
          <w:rFonts w:ascii="Arial" w:hAnsi="Arial" w:cs="Arial"/>
          <w:sz w:val="20"/>
          <w:szCs w:val="20"/>
        </w:rPr>
        <w:t xml:space="preserve">- </w:t>
      </w:r>
      <w:r w:rsidR="00323199" w:rsidRPr="00CF596E">
        <w:rPr>
          <w:rFonts w:ascii="Arial" w:hAnsi="Arial" w:cs="Arial"/>
          <w:sz w:val="20"/>
          <w:szCs w:val="20"/>
        </w:rPr>
        <w:t>att förfriskningar finns att tillgå i av</w:t>
      </w:r>
      <w:r w:rsidR="00623302" w:rsidRPr="00CF596E">
        <w:rPr>
          <w:rFonts w:ascii="Arial" w:hAnsi="Arial" w:cs="Arial"/>
          <w:sz w:val="20"/>
          <w:szCs w:val="20"/>
        </w:rPr>
        <w:t>vaktan på betygsnämndens beslut</w:t>
      </w:r>
      <w:r w:rsidR="00623302" w:rsidRPr="00CF596E">
        <w:rPr>
          <w:rFonts w:ascii="Arial" w:hAnsi="Arial" w:cs="Arial"/>
          <w:sz w:val="20"/>
          <w:szCs w:val="20"/>
        </w:rPr>
        <w:br/>
      </w:r>
    </w:p>
    <w:p w:rsidR="006C248D" w:rsidRPr="00CF596E" w:rsidRDefault="0013184C" w:rsidP="007F105F">
      <w:pPr>
        <w:pStyle w:val="Rubrik3"/>
        <w:rPr>
          <w:rFonts w:ascii="Arial" w:hAnsi="Arial" w:cs="Arial"/>
          <w:sz w:val="20"/>
          <w:szCs w:val="20"/>
        </w:rPr>
      </w:pPr>
      <w:r w:rsidRPr="00CF596E">
        <w:rPr>
          <w:rFonts w:ascii="Arial" w:hAnsi="Arial" w:cs="Arial"/>
          <w:sz w:val="20"/>
          <w:szCs w:val="20"/>
        </w:rPr>
        <w:t>E</w:t>
      </w:r>
      <w:r w:rsidR="006C248D" w:rsidRPr="00CF596E">
        <w:rPr>
          <w:rFonts w:ascii="Arial" w:hAnsi="Arial" w:cs="Arial"/>
          <w:sz w:val="20"/>
          <w:szCs w:val="20"/>
        </w:rPr>
        <w:t>fter disputation</w:t>
      </w:r>
    </w:p>
    <w:p w:rsidR="0064034C" w:rsidRPr="00CF596E" w:rsidRDefault="00724344" w:rsidP="0064034C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0"/>
          <w:szCs w:val="20"/>
        </w:rPr>
      </w:pPr>
      <w:r w:rsidRPr="00CF596E">
        <w:rPr>
          <w:rFonts w:ascii="Arial" w:hAnsi="Arial" w:cs="Arial"/>
          <w:color w:val="auto"/>
          <w:sz w:val="20"/>
          <w:szCs w:val="20"/>
        </w:rPr>
        <w:t>Huvudhandledaren lämnar blankett</w:t>
      </w:r>
      <w:fldSimple w:instr=" NOTEREF _Ref163456227 \h  \* MERGEFORMAT ">
        <w:r w:rsidR="003D5213" w:rsidRPr="00CF596E">
          <w:rPr>
            <w:rFonts w:ascii="Arial" w:hAnsi="Arial" w:cs="Arial"/>
            <w:sz w:val="20"/>
            <w:szCs w:val="20"/>
          </w:rPr>
          <w:t>1</w:t>
        </w:r>
      </w:fldSimple>
      <w:r w:rsidRPr="00CF596E">
        <w:rPr>
          <w:rFonts w:ascii="Arial" w:hAnsi="Arial" w:cs="Arial"/>
          <w:color w:val="auto"/>
          <w:sz w:val="20"/>
          <w:szCs w:val="20"/>
        </w:rPr>
        <w:t xml:space="preserve"> ”Protokoll vid sammanträde med …” till </w:t>
      </w:r>
      <w:r w:rsidR="0013184C" w:rsidRPr="00CF596E">
        <w:rPr>
          <w:rFonts w:ascii="Arial" w:hAnsi="Arial" w:cs="Arial"/>
          <w:color w:val="auto"/>
          <w:sz w:val="20"/>
          <w:szCs w:val="20"/>
        </w:rPr>
        <w:t xml:space="preserve">fakultetskansliet </w:t>
      </w:r>
    </w:p>
    <w:p w:rsidR="00092B29" w:rsidRDefault="00092B29" w:rsidP="00092B29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:rsidR="00092B29" w:rsidRDefault="00092B29" w:rsidP="00092B29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:rsidR="00092B29" w:rsidRDefault="00092B29" w:rsidP="00092B29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:rsidR="005357BF" w:rsidRPr="00092B29" w:rsidRDefault="000460ED" w:rsidP="00092B29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0"/>
          <w:szCs w:val="20"/>
        </w:rPr>
      </w:pPr>
      <w:r w:rsidRPr="00092B29">
        <w:rPr>
          <w:rFonts w:ascii="Arial" w:hAnsi="Arial" w:cs="Arial"/>
          <w:color w:val="auto"/>
          <w:sz w:val="20"/>
          <w:szCs w:val="20"/>
        </w:rPr>
        <w:t>Godkänd avhandling</w:t>
      </w:r>
      <w:r w:rsidR="0060215A" w:rsidRPr="00092B29">
        <w:rPr>
          <w:rFonts w:ascii="Arial" w:hAnsi="Arial" w:cs="Arial"/>
          <w:color w:val="auto"/>
          <w:sz w:val="20"/>
          <w:szCs w:val="20"/>
        </w:rPr>
        <w:t xml:space="preserve"> registreras av fakultetskansliet</w:t>
      </w:r>
      <w:r w:rsidR="005357BF" w:rsidRPr="00092B29">
        <w:rPr>
          <w:rFonts w:ascii="Arial" w:hAnsi="Arial" w:cs="Arial"/>
          <w:color w:val="auto"/>
          <w:sz w:val="20"/>
          <w:szCs w:val="20"/>
        </w:rPr>
        <w:t xml:space="preserve"> som godkänd i studiedokumentationsregistret.</w:t>
      </w:r>
    </w:p>
    <w:p w:rsidR="00264664" w:rsidRPr="0060215A" w:rsidRDefault="0060215A" w:rsidP="00EC0904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Avdelningen</w:t>
      </w:r>
      <w:r w:rsidR="00743555" w:rsidRPr="00CF596E">
        <w:rPr>
          <w:rFonts w:ascii="Arial" w:hAnsi="Arial" w:cs="Arial"/>
          <w:color w:val="auto"/>
          <w:sz w:val="20"/>
          <w:szCs w:val="20"/>
        </w:rPr>
        <w:t xml:space="preserve"> </w:t>
      </w:r>
      <w:r w:rsidR="00743555" w:rsidRPr="00CF596E">
        <w:rPr>
          <w:rFonts w:ascii="Arial" w:hAnsi="Arial" w:cs="Arial"/>
          <w:sz w:val="20"/>
          <w:szCs w:val="20"/>
        </w:rPr>
        <w:t>plockar ned avhandlingen från anslagstavlan.</w:t>
      </w:r>
    </w:p>
    <w:p w:rsidR="0060215A" w:rsidRPr="00CF596E" w:rsidRDefault="0060215A" w:rsidP="00EC0904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Doktoranden kan, i det fall avhandlingen godkänts och alla kurser på forskarnivå är avslutade, godkända och inrapporterade i studiedokumentationsregistret, ansöka om doktorsexamen vid examensenheten.</w:t>
      </w:r>
    </w:p>
    <w:sectPr w:rsidR="0060215A" w:rsidRPr="00CF596E" w:rsidSect="000D24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F23" w:rsidRDefault="000C4F23">
      <w:r>
        <w:separator/>
      </w:r>
    </w:p>
  </w:endnote>
  <w:endnote w:type="continuationSeparator" w:id="0">
    <w:p w:rsidR="000C4F23" w:rsidRDefault="000C4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F23" w:rsidRDefault="000C4F23">
      <w:r>
        <w:separator/>
      </w:r>
    </w:p>
  </w:footnote>
  <w:footnote w:type="continuationSeparator" w:id="0">
    <w:p w:rsidR="000C4F23" w:rsidRDefault="000C4F23">
      <w:r>
        <w:continuationSeparator/>
      </w:r>
    </w:p>
  </w:footnote>
  <w:footnote w:id="1">
    <w:p w:rsidR="00747C89" w:rsidRPr="000223CB" w:rsidRDefault="00747C89">
      <w:pPr>
        <w:pStyle w:val="Fotnotstext"/>
        <w:rPr>
          <w:rFonts w:ascii="Arial" w:hAnsi="Arial" w:cs="Arial"/>
        </w:rPr>
      </w:pPr>
      <w:r w:rsidRPr="000223CB">
        <w:rPr>
          <w:rStyle w:val="Fotnotsreferens"/>
          <w:rFonts w:ascii="Arial" w:hAnsi="Arial" w:cs="Arial"/>
        </w:rPr>
        <w:footnoteRef/>
      </w:r>
      <w:r w:rsidRPr="000223CB">
        <w:rPr>
          <w:rFonts w:ascii="Arial" w:hAnsi="Arial" w:cs="Arial"/>
        </w:rPr>
        <w:t xml:space="preserve"> Blanketter, riktlinjer, anvisningar m.m. finns på fakultetens webbplats.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C89" w:rsidRDefault="00CF596E" w:rsidP="00CF596E">
    <w:pPr>
      <w:pStyle w:val="Sidhuvud"/>
      <w:jc w:val="center"/>
    </w:pPr>
    <w:r>
      <w:rPr>
        <w:noProof/>
      </w:rPr>
      <w:drawing>
        <wp:inline distT="0" distB="0" distL="0" distR="0">
          <wp:extent cx="1781175" cy="847725"/>
          <wp:effectExtent l="19050" t="0" r="9525" b="0"/>
          <wp:docPr id="2" name="Bild 1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la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1617"/>
    <w:multiLevelType w:val="hybridMultilevel"/>
    <w:tmpl w:val="5A9EDCA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C521C"/>
    <w:multiLevelType w:val="hybridMultilevel"/>
    <w:tmpl w:val="7B364496"/>
    <w:lvl w:ilvl="0" w:tplc="51488D54">
      <w:start w:val="1"/>
      <w:numFmt w:val="decimal"/>
      <w:lvlText w:val="%1."/>
      <w:lvlJc w:val="left"/>
      <w:pPr>
        <w:tabs>
          <w:tab w:val="num" w:pos="890"/>
        </w:tabs>
        <w:ind w:left="890" w:hanging="53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70CD7"/>
    <w:multiLevelType w:val="hybridMultilevel"/>
    <w:tmpl w:val="4DD204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7F77FB"/>
    <w:multiLevelType w:val="hybridMultilevel"/>
    <w:tmpl w:val="FAFA0CE6"/>
    <w:lvl w:ilvl="0" w:tplc="DEA2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AB47ED"/>
    <w:multiLevelType w:val="hybridMultilevel"/>
    <w:tmpl w:val="1A0A3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658AF"/>
    <w:multiLevelType w:val="hybridMultilevel"/>
    <w:tmpl w:val="DD2804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92F22"/>
    <w:multiLevelType w:val="hybridMultilevel"/>
    <w:tmpl w:val="82D2508C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20117E"/>
    <w:multiLevelType w:val="hybridMultilevel"/>
    <w:tmpl w:val="977E2DAA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850B95"/>
    <w:multiLevelType w:val="hybridMultilevel"/>
    <w:tmpl w:val="E7240B7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C8559F"/>
    <w:multiLevelType w:val="hybridMultilevel"/>
    <w:tmpl w:val="84D43A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AF0A20"/>
    <w:multiLevelType w:val="hybridMultilevel"/>
    <w:tmpl w:val="4C76C4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457FC0"/>
    <w:multiLevelType w:val="hybridMultilevel"/>
    <w:tmpl w:val="692297A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7E25E6"/>
    <w:multiLevelType w:val="hybridMultilevel"/>
    <w:tmpl w:val="4A4480B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304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24393"/>
    <w:rsid w:val="000223CB"/>
    <w:rsid w:val="000241D1"/>
    <w:rsid w:val="00031E45"/>
    <w:rsid w:val="00033796"/>
    <w:rsid w:val="000460ED"/>
    <w:rsid w:val="00066D32"/>
    <w:rsid w:val="00075E26"/>
    <w:rsid w:val="00092B29"/>
    <w:rsid w:val="00096EC7"/>
    <w:rsid w:val="000C4F23"/>
    <w:rsid w:val="000D24E3"/>
    <w:rsid w:val="0010353C"/>
    <w:rsid w:val="00104CA9"/>
    <w:rsid w:val="001230B4"/>
    <w:rsid w:val="001317BC"/>
    <w:rsid w:val="0013184C"/>
    <w:rsid w:val="00132797"/>
    <w:rsid w:val="00151321"/>
    <w:rsid w:val="00157AF3"/>
    <w:rsid w:val="00172B9E"/>
    <w:rsid w:val="001A206F"/>
    <w:rsid w:val="001B5B6A"/>
    <w:rsid w:val="001D7C13"/>
    <w:rsid w:val="001F2C1F"/>
    <w:rsid w:val="00264664"/>
    <w:rsid w:val="00277274"/>
    <w:rsid w:val="002D1160"/>
    <w:rsid w:val="002D2447"/>
    <w:rsid w:val="002D46A6"/>
    <w:rsid w:val="002F7481"/>
    <w:rsid w:val="003157C3"/>
    <w:rsid w:val="00323199"/>
    <w:rsid w:val="00354026"/>
    <w:rsid w:val="0035587C"/>
    <w:rsid w:val="0036293A"/>
    <w:rsid w:val="00364E5E"/>
    <w:rsid w:val="00367BF7"/>
    <w:rsid w:val="003762A1"/>
    <w:rsid w:val="00383BB8"/>
    <w:rsid w:val="0039635D"/>
    <w:rsid w:val="003A13BD"/>
    <w:rsid w:val="003B0FDD"/>
    <w:rsid w:val="003B3581"/>
    <w:rsid w:val="003D2060"/>
    <w:rsid w:val="003D5213"/>
    <w:rsid w:val="003E5BF5"/>
    <w:rsid w:val="003F07B1"/>
    <w:rsid w:val="003F3AC9"/>
    <w:rsid w:val="00405943"/>
    <w:rsid w:val="004213ED"/>
    <w:rsid w:val="0042418E"/>
    <w:rsid w:val="0042613B"/>
    <w:rsid w:val="00432294"/>
    <w:rsid w:val="00446F5E"/>
    <w:rsid w:val="00447496"/>
    <w:rsid w:val="00465D32"/>
    <w:rsid w:val="00480115"/>
    <w:rsid w:val="004817C3"/>
    <w:rsid w:val="0048372F"/>
    <w:rsid w:val="00497194"/>
    <w:rsid w:val="004976EC"/>
    <w:rsid w:val="004D5A26"/>
    <w:rsid w:val="004D5B2D"/>
    <w:rsid w:val="004D7D38"/>
    <w:rsid w:val="004E6A3A"/>
    <w:rsid w:val="004F433D"/>
    <w:rsid w:val="0050201D"/>
    <w:rsid w:val="0052596C"/>
    <w:rsid w:val="005357BF"/>
    <w:rsid w:val="005469FF"/>
    <w:rsid w:val="005523AC"/>
    <w:rsid w:val="00594B00"/>
    <w:rsid w:val="005F1417"/>
    <w:rsid w:val="005F3165"/>
    <w:rsid w:val="0060215A"/>
    <w:rsid w:val="00602A69"/>
    <w:rsid w:val="0060503F"/>
    <w:rsid w:val="006075D0"/>
    <w:rsid w:val="0062043E"/>
    <w:rsid w:val="00620851"/>
    <w:rsid w:val="00623302"/>
    <w:rsid w:val="006246B5"/>
    <w:rsid w:val="00637C52"/>
    <w:rsid w:val="0064034C"/>
    <w:rsid w:val="00651D0D"/>
    <w:rsid w:val="00651E4A"/>
    <w:rsid w:val="006660ED"/>
    <w:rsid w:val="00667D66"/>
    <w:rsid w:val="00671E51"/>
    <w:rsid w:val="006840E5"/>
    <w:rsid w:val="006925B4"/>
    <w:rsid w:val="006C248D"/>
    <w:rsid w:val="006C3D74"/>
    <w:rsid w:val="006C5A6C"/>
    <w:rsid w:val="006D4A78"/>
    <w:rsid w:val="00704A69"/>
    <w:rsid w:val="00720748"/>
    <w:rsid w:val="0072404F"/>
    <w:rsid w:val="00724344"/>
    <w:rsid w:val="00724CA2"/>
    <w:rsid w:val="00740C23"/>
    <w:rsid w:val="00743555"/>
    <w:rsid w:val="00746989"/>
    <w:rsid w:val="00747C89"/>
    <w:rsid w:val="0075650C"/>
    <w:rsid w:val="00764441"/>
    <w:rsid w:val="00770D9B"/>
    <w:rsid w:val="007778C1"/>
    <w:rsid w:val="00781117"/>
    <w:rsid w:val="00790F40"/>
    <w:rsid w:val="007916D1"/>
    <w:rsid w:val="00795E9C"/>
    <w:rsid w:val="007A52DF"/>
    <w:rsid w:val="007C4AD8"/>
    <w:rsid w:val="007D6D5E"/>
    <w:rsid w:val="007E56FF"/>
    <w:rsid w:val="007E6BE0"/>
    <w:rsid w:val="007F105F"/>
    <w:rsid w:val="007F50B6"/>
    <w:rsid w:val="00801F52"/>
    <w:rsid w:val="00802AE9"/>
    <w:rsid w:val="00817395"/>
    <w:rsid w:val="0083479D"/>
    <w:rsid w:val="0085770D"/>
    <w:rsid w:val="00866C29"/>
    <w:rsid w:val="00876225"/>
    <w:rsid w:val="00886808"/>
    <w:rsid w:val="008A09DC"/>
    <w:rsid w:val="008A25B7"/>
    <w:rsid w:val="008B5949"/>
    <w:rsid w:val="008C18B5"/>
    <w:rsid w:val="008C33FB"/>
    <w:rsid w:val="008C49D5"/>
    <w:rsid w:val="008C6152"/>
    <w:rsid w:val="008F08A9"/>
    <w:rsid w:val="00905ECB"/>
    <w:rsid w:val="00906B27"/>
    <w:rsid w:val="009421C6"/>
    <w:rsid w:val="00964A18"/>
    <w:rsid w:val="0097500B"/>
    <w:rsid w:val="00977B8E"/>
    <w:rsid w:val="00990A58"/>
    <w:rsid w:val="009912AB"/>
    <w:rsid w:val="009A655B"/>
    <w:rsid w:val="009A6AFD"/>
    <w:rsid w:val="009B1C48"/>
    <w:rsid w:val="009B67A7"/>
    <w:rsid w:val="009D1279"/>
    <w:rsid w:val="009E0386"/>
    <w:rsid w:val="00A21B77"/>
    <w:rsid w:val="00A21B86"/>
    <w:rsid w:val="00A429C6"/>
    <w:rsid w:val="00A6508F"/>
    <w:rsid w:val="00A72134"/>
    <w:rsid w:val="00A778A0"/>
    <w:rsid w:val="00A932CD"/>
    <w:rsid w:val="00AA12A9"/>
    <w:rsid w:val="00AA38AF"/>
    <w:rsid w:val="00AA5552"/>
    <w:rsid w:val="00AB6A70"/>
    <w:rsid w:val="00AC16D5"/>
    <w:rsid w:val="00AF1002"/>
    <w:rsid w:val="00B05525"/>
    <w:rsid w:val="00B05933"/>
    <w:rsid w:val="00B116F6"/>
    <w:rsid w:val="00B13DD3"/>
    <w:rsid w:val="00B3121A"/>
    <w:rsid w:val="00B34D6D"/>
    <w:rsid w:val="00B7203B"/>
    <w:rsid w:val="00B74F5D"/>
    <w:rsid w:val="00B81F80"/>
    <w:rsid w:val="00B832E5"/>
    <w:rsid w:val="00B85FFE"/>
    <w:rsid w:val="00BA469D"/>
    <w:rsid w:val="00BC5D39"/>
    <w:rsid w:val="00BE4B68"/>
    <w:rsid w:val="00BF0422"/>
    <w:rsid w:val="00C17A58"/>
    <w:rsid w:val="00C245FC"/>
    <w:rsid w:val="00C35723"/>
    <w:rsid w:val="00C649A1"/>
    <w:rsid w:val="00C94C4A"/>
    <w:rsid w:val="00CA4E6E"/>
    <w:rsid w:val="00CA5713"/>
    <w:rsid w:val="00CB039E"/>
    <w:rsid w:val="00CC1F7B"/>
    <w:rsid w:val="00CC6BDD"/>
    <w:rsid w:val="00CD1F9C"/>
    <w:rsid w:val="00CF596E"/>
    <w:rsid w:val="00CF5E29"/>
    <w:rsid w:val="00CF707E"/>
    <w:rsid w:val="00D02AF1"/>
    <w:rsid w:val="00D17911"/>
    <w:rsid w:val="00D24393"/>
    <w:rsid w:val="00D33153"/>
    <w:rsid w:val="00D349CF"/>
    <w:rsid w:val="00D52975"/>
    <w:rsid w:val="00D910EF"/>
    <w:rsid w:val="00DA2130"/>
    <w:rsid w:val="00DC28A4"/>
    <w:rsid w:val="00DC322C"/>
    <w:rsid w:val="00DF1975"/>
    <w:rsid w:val="00E05E7D"/>
    <w:rsid w:val="00E17484"/>
    <w:rsid w:val="00E1757C"/>
    <w:rsid w:val="00E31218"/>
    <w:rsid w:val="00E32494"/>
    <w:rsid w:val="00E3354B"/>
    <w:rsid w:val="00E7538F"/>
    <w:rsid w:val="00E91CF2"/>
    <w:rsid w:val="00EC0904"/>
    <w:rsid w:val="00ED1016"/>
    <w:rsid w:val="00ED7BC9"/>
    <w:rsid w:val="00F131DA"/>
    <w:rsid w:val="00F26458"/>
    <w:rsid w:val="00F44B82"/>
    <w:rsid w:val="00F52DF4"/>
    <w:rsid w:val="00F816A5"/>
    <w:rsid w:val="00FA1429"/>
    <w:rsid w:val="00FC5058"/>
    <w:rsid w:val="00FD4696"/>
    <w:rsid w:val="00FE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026"/>
    <w:rPr>
      <w:sz w:val="24"/>
      <w:szCs w:val="24"/>
    </w:rPr>
  </w:style>
  <w:style w:type="paragraph" w:styleId="Rubrik1">
    <w:name w:val="heading 1"/>
    <w:basedOn w:val="Normal"/>
    <w:next w:val="Normal"/>
    <w:qFormat/>
    <w:rsid w:val="000D2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0D2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0D24E3"/>
    <w:pPr>
      <w:keepNext/>
      <w:outlineLvl w:val="2"/>
    </w:pPr>
    <w:rPr>
      <w:b/>
      <w:bCs/>
    </w:rPr>
  </w:style>
  <w:style w:type="paragraph" w:styleId="Rubrik4">
    <w:name w:val="heading 4"/>
    <w:basedOn w:val="Normal"/>
    <w:next w:val="Normal"/>
    <w:qFormat/>
    <w:rsid w:val="000D24E3"/>
    <w:pPr>
      <w:keepNext/>
      <w:jc w:val="right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D24E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D24E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0D24E3"/>
  </w:style>
  <w:style w:type="character" w:styleId="Hyperlnk">
    <w:name w:val="Hyperlink"/>
    <w:basedOn w:val="Standardstycketeckensnitt"/>
    <w:rsid w:val="000D24E3"/>
    <w:rPr>
      <w:color w:val="0000FF"/>
      <w:u w:val="single"/>
    </w:rPr>
  </w:style>
  <w:style w:type="paragraph" w:styleId="Brdtext">
    <w:name w:val="Body Text"/>
    <w:basedOn w:val="Normal"/>
    <w:rsid w:val="00DC28A4"/>
    <w:pPr>
      <w:jc w:val="both"/>
    </w:pPr>
    <w:rPr>
      <w:szCs w:val="20"/>
      <w:lang w:eastAsia="en-US"/>
    </w:rPr>
  </w:style>
  <w:style w:type="paragraph" w:customStyle="1" w:styleId="Default">
    <w:name w:val="Default"/>
    <w:rsid w:val="0042613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tnotstext">
    <w:name w:val="footnote text"/>
    <w:basedOn w:val="Normal"/>
    <w:semiHidden/>
    <w:rsid w:val="00447496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447496"/>
    <w:rPr>
      <w:vertAlign w:val="superscript"/>
    </w:rPr>
  </w:style>
  <w:style w:type="paragraph" w:styleId="Ballongtext">
    <w:name w:val="Balloon Text"/>
    <w:basedOn w:val="Normal"/>
    <w:link w:val="BallongtextChar"/>
    <w:rsid w:val="003B0FD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B0FD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91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b.miun.se/forskare/publicering/avhandling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na%20dokument\Berti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Bertil.dot</Template>
  <TotalTime>1</TotalTime>
  <Pages>2</Pages>
  <Words>320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Individuell studieplan för doktorand</vt:lpstr>
    </vt:vector>
  </TitlesOfParts>
  <Company>Umeå universitet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Individuell studieplan för doktorand</dc:title>
  <dc:creator>Bertil Roos</dc:creator>
  <cp:lastModifiedBy>Maria Evans</cp:lastModifiedBy>
  <cp:revision>3</cp:revision>
  <cp:lastPrinted>2009-10-14T09:11:00Z</cp:lastPrinted>
  <dcterms:created xsi:type="dcterms:W3CDTF">2014-10-17T12:53:00Z</dcterms:created>
  <dcterms:modified xsi:type="dcterms:W3CDTF">2014-10-17T12:54:00Z</dcterms:modified>
</cp:coreProperties>
</file>