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D8" w:rsidRDefault="009737D8"/>
    <w:p w:rsidR="004C567E" w:rsidRPr="009C2EC1" w:rsidRDefault="004C567E" w:rsidP="004C567E">
      <w:pPr>
        <w:rPr>
          <w:lang w:val="en-US"/>
        </w:rPr>
      </w:pPr>
      <w:r w:rsidRPr="009C2EC1">
        <w:rPr>
          <w:b/>
          <w:lang w:val="en-US"/>
        </w:rPr>
        <w:t>Datum</w:t>
      </w:r>
      <w:r w:rsidRPr="009C2EC1">
        <w:rPr>
          <w:lang w:val="en-US"/>
        </w:rPr>
        <w:t xml:space="preserve">: </w:t>
      </w:r>
      <w:r w:rsidR="009C2EC1" w:rsidRPr="009C2EC1">
        <w:rPr>
          <w:lang w:val="en-US"/>
        </w:rPr>
        <w:t>2014-03-06</w:t>
      </w:r>
      <w:r w:rsidRPr="009C2EC1">
        <w:rPr>
          <w:lang w:val="en-US"/>
        </w:rPr>
        <w:t xml:space="preserve"> </w:t>
      </w:r>
    </w:p>
    <w:p w:rsidR="004C567E" w:rsidRPr="009C2EC1" w:rsidRDefault="004C567E" w:rsidP="004C567E">
      <w:pPr>
        <w:rPr>
          <w:lang w:val="en-US"/>
        </w:rPr>
      </w:pPr>
      <w:proofErr w:type="spellStart"/>
      <w:r w:rsidRPr="009C2EC1">
        <w:rPr>
          <w:b/>
          <w:lang w:val="en-US"/>
        </w:rPr>
        <w:t>Tid</w:t>
      </w:r>
      <w:proofErr w:type="spellEnd"/>
      <w:r w:rsidRPr="009C2EC1">
        <w:rPr>
          <w:lang w:val="en-US"/>
        </w:rPr>
        <w:t xml:space="preserve">: </w:t>
      </w:r>
      <w:r w:rsidR="0035136F">
        <w:rPr>
          <w:lang w:val="en-US"/>
        </w:rPr>
        <w:t>13:00 – 14:30</w:t>
      </w:r>
      <w:r w:rsidRPr="009C2EC1">
        <w:rPr>
          <w:lang w:val="en-US"/>
        </w:rPr>
        <w:t xml:space="preserve"> </w:t>
      </w:r>
    </w:p>
    <w:p w:rsidR="004C567E" w:rsidRPr="009C2EC1" w:rsidRDefault="004C567E" w:rsidP="004C567E">
      <w:pPr>
        <w:rPr>
          <w:lang w:val="en-US"/>
        </w:rPr>
      </w:pPr>
      <w:r w:rsidRPr="009C2EC1">
        <w:rPr>
          <w:b/>
          <w:lang w:val="en-US"/>
        </w:rPr>
        <w:t>Plats</w:t>
      </w:r>
      <w:r w:rsidRPr="009C2EC1">
        <w:rPr>
          <w:lang w:val="en-US"/>
        </w:rPr>
        <w:t>: Adobe Connect</w:t>
      </w:r>
    </w:p>
    <w:p w:rsidR="004C567E" w:rsidRPr="009C2EC1" w:rsidRDefault="004C567E" w:rsidP="004C567E">
      <w:pPr>
        <w:rPr>
          <w:lang w:val="en-US"/>
        </w:rPr>
      </w:pPr>
    </w:p>
    <w:p w:rsidR="004C567E" w:rsidRDefault="004C567E" w:rsidP="004C567E">
      <w:r>
        <w:rPr>
          <w:b/>
        </w:rPr>
        <w:t>Deltagare</w:t>
      </w:r>
      <w:r>
        <w:t xml:space="preserve">: </w:t>
      </w:r>
      <w:r>
        <w:tab/>
        <w:t>Anders Hallberg, huvudprojektledare</w:t>
      </w:r>
    </w:p>
    <w:p w:rsidR="004C567E" w:rsidRDefault="004C567E" w:rsidP="004C567E">
      <w:pPr>
        <w:ind w:firstLine="1304"/>
      </w:pPr>
      <w:r>
        <w:t>Ove Olander, projektledare it - integrationer</w:t>
      </w:r>
    </w:p>
    <w:p w:rsidR="004C567E" w:rsidRDefault="004C567E" w:rsidP="004C567E">
      <w:pPr>
        <w:ind w:firstLine="1304"/>
      </w:pPr>
      <w:r>
        <w:t>Erna Österlund, projektledare L3, verksamhetsinförandet</w:t>
      </w:r>
    </w:p>
    <w:p w:rsidR="004C567E" w:rsidRDefault="004C567E" w:rsidP="004C567E">
      <w:pPr>
        <w:ind w:firstLine="1304"/>
      </w:pPr>
      <w:r>
        <w:t>Maud Albertsson, projektsekreterare</w:t>
      </w:r>
    </w:p>
    <w:p w:rsidR="004C567E" w:rsidRDefault="004C567E"/>
    <w:p w:rsidR="004C567E" w:rsidRDefault="004C567E"/>
    <w:p w:rsidR="00C65C13" w:rsidRDefault="004C567E" w:rsidP="004C567E">
      <w:pPr>
        <w:pStyle w:val="Liststycke"/>
        <w:numPr>
          <w:ilvl w:val="0"/>
          <w:numId w:val="1"/>
        </w:numPr>
      </w:pPr>
      <w:r w:rsidRPr="004C567E">
        <w:rPr>
          <w:b/>
        </w:rPr>
        <w:t xml:space="preserve">Föregående </w:t>
      </w:r>
      <w:proofErr w:type="gramStart"/>
      <w:r w:rsidRPr="004C567E">
        <w:rPr>
          <w:b/>
        </w:rPr>
        <w:t>mötes</w:t>
      </w:r>
      <w:proofErr w:type="gramEnd"/>
      <w:r w:rsidRPr="004C567E">
        <w:rPr>
          <w:b/>
        </w:rPr>
        <w:t xml:space="preserve"> anteckningar</w:t>
      </w:r>
    </w:p>
    <w:p w:rsidR="00C65C13" w:rsidRDefault="008F4348" w:rsidP="00C65C13">
      <w:pPr>
        <w:pStyle w:val="Liststycke"/>
      </w:pPr>
      <w:r>
        <w:t>Budget för 2014; vi har ett konto men inte äskat några pengar.</w:t>
      </w:r>
    </w:p>
    <w:p w:rsidR="00C65C13" w:rsidRDefault="00C65C13" w:rsidP="00C65C13">
      <w:pPr>
        <w:pStyle w:val="Liststycke"/>
      </w:pPr>
    </w:p>
    <w:p w:rsidR="00A46DAE" w:rsidRPr="00A46DAE" w:rsidRDefault="008F4348" w:rsidP="00A46DAE">
      <w:pPr>
        <w:pStyle w:val="Liststycke"/>
      </w:pPr>
      <w:r>
        <w:t>Läggs till handlingarna</w:t>
      </w:r>
    </w:p>
    <w:p w:rsidR="004C567E" w:rsidRPr="004C567E" w:rsidRDefault="004C567E" w:rsidP="004C567E">
      <w:pPr>
        <w:pStyle w:val="Liststycke"/>
      </w:pPr>
    </w:p>
    <w:p w:rsidR="00C65C13" w:rsidRDefault="004C567E" w:rsidP="004C567E">
      <w:pPr>
        <w:pStyle w:val="Liststycke"/>
        <w:numPr>
          <w:ilvl w:val="0"/>
          <w:numId w:val="1"/>
        </w:numPr>
      </w:pPr>
      <w:r w:rsidRPr="008F4348">
        <w:rPr>
          <w:b/>
        </w:rPr>
        <w:t>Projektplan</w:t>
      </w:r>
      <w:r w:rsidRPr="008F4348">
        <w:rPr>
          <w:b/>
        </w:rPr>
        <w:br/>
      </w:r>
      <w:r w:rsidR="008F4348">
        <w:t>Projektplanen behöver uppdateras/revideras. Tid avsätts för att revidera. Anders och Erna bokar in en halvdag för att gå igenom projektplanen.  Gärna efter 1 april.</w:t>
      </w:r>
    </w:p>
    <w:p w:rsidR="00BE0C17" w:rsidRPr="004C567E" w:rsidRDefault="00BE0C17" w:rsidP="00BE0C17"/>
    <w:p w:rsidR="00C65C13" w:rsidRPr="00C65C13" w:rsidRDefault="008F4348" w:rsidP="008F4348">
      <w:pPr>
        <w:pStyle w:val="Liststycke"/>
        <w:numPr>
          <w:ilvl w:val="0"/>
          <w:numId w:val="1"/>
        </w:numPr>
      </w:pPr>
      <w:r>
        <w:rPr>
          <w:b/>
        </w:rPr>
        <w:t>Info från Ladok3 mötet 5 februari</w:t>
      </w:r>
      <w:r>
        <w:rPr>
          <w:b/>
        </w:rPr>
        <w:br/>
      </w:r>
      <w:r w:rsidRPr="008F4348">
        <w:t>Maud och Erna deltog</w:t>
      </w:r>
      <w:r w:rsidR="00190BDB">
        <w:t xml:space="preserve"> på informationsdagen vid KI</w:t>
      </w:r>
      <w:r w:rsidRPr="008F4348">
        <w:t>.</w:t>
      </w:r>
      <w:r>
        <w:br/>
        <w:t>Förmiddagen var gemensamma pass med information om hur man ligger till i dagsläget</w:t>
      </w:r>
      <w:r w:rsidR="009C2EC1">
        <w:t xml:space="preserve"> </w:t>
      </w:r>
      <w:r w:rsidR="00190BDB">
        <w:t xml:space="preserve">i projektet </w:t>
      </w:r>
      <w:r w:rsidR="009C2EC1">
        <w:t xml:space="preserve">och hur läget ligger med </w:t>
      </w:r>
      <w:r w:rsidR="00190BDB">
        <w:t xml:space="preserve">projektet </w:t>
      </w:r>
      <w:r w:rsidR="009C2EC1">
        <w:t>förnyad förvaltning</w:t>
      </w:r>
      <w:r>
        <w:t xml:space="preserve">. </w:t>
      </w:r>
      <w:r w:rsidR="00756354">
        <w:t xml:space="preserve">På Ladok-webben </w:t>
      </w:r>
      <w:r w:rsidRPr="008F4348">
        <w:t xml:space="preserve">finns bilder </w:t>
      </w:r>
      <w:r w:rsidR="00756354">
        <w:t xml:space="preserve">från dagen, </w:t>
      </w:r>
      <w:hyperlink r:id="rId8" w:history="1">
        <w:r w:rsidR="00756354" w:rsidRPr="00F46F5B">
          <w:rPr>
            <w:rStyle w:val="Hyperlnk"/>
          </w:rPr>
          <w:t>www.ladok.se/</w:t>
        </w:r>
      </w:hyperlink>
      <w:r w:rsidR="00190BDB">
        <w:t xml:space="preserve"> </w:t>
      </w:r>
      <w:r w:rsidR="00756354">
        <w:t>- Ladok3</w:t>
      </w:r>
      <w:r w:rsidRPr="008F4348">
        <w:t>.</w:t>
      </w:r>
      <w:r>
        <w:rPr>
          <w:b/>
        </w:rPr>
        <w:t xml:space="preserve"> </w:t>
      </w:r>
      <w:r>
        <w:rPr>
          <w:b/>
        </w:rPr>
        <w:br/>
      </w:r>
      <w:r w:rsidRPr="008F4348">
        <w:t xml:space="preserve">På eftermiddagen var det mingel och olika montrar där man visade hur långt man kommit med olika delar och vad som </w:t>
      </w:r>
      <w:r w:rsidR="00756354">
        <w:t>är</w:t>
      </w:r>
      <w:r w:rsidRPr="008F4348">
        <w:t xml:space="preserve"> kvar att göra i de ol</w:t>
      </w:r>
      <w:r w:rsidRPr="009C2EC1">
        <w:t xml:space="preserve">ika delarna.  </w:t>
      </w:r>
      <w:r w:rsidR="009C2EC1" w:rsidRPr="009C2EC1">
        <w:t>Examen, studiedeltagande</w:t>
      </w:r>
      <w:r w:rsidR="009C2EC1">
        <w:t>, uppföljning</w:t>
      </w:r>
      <w:r w:rsidR="009C2EC1" w:rsidRPr="009C2EC1">
        <w:t xml:space="preserve"> och utbildningsinformation. Det som var intressant för Maud </w:t>
      </w:r>
      <w:r w:rsidR="009C2EC1">
        <w:t xml:space="preserve">(Atlas) </w:t>
      </w:r>
      <w:r w:rsidR="009C2EC1" w:rsidRPr="009C2EC1">
        <w:t xml:space="preserve">var möjligheten att skicka </w:t>
      </w:r>
      <w:proofErr w:type="spellStart"/>
      <w:r w:rsidR="009C2EC1" w:rsidRPr="009C2EC1">
        <w:t>xml</w:t>
      </w:r>
      <w:proofErr w:type="spellEnd"/>
      <w:r w:rsidR="009C2EC1" w:rsidRPr="009C2EC1">
        <w:t>-filerna från Ladok3 till NyA. Ev. finns inte allt vi vill kunna skicka. Funktionen kanske är för de lärosäten som inte har någon egenutvecklad utbildningsdatabas.</w:t>
      </w:r>
      <w:r w:rsidRPr="008F4348">
        <w:rPr>
          <w:b/>
        </w:rPr>
        <w:br/>
      </w:r>
      <w:r w:rsidR="009C2EC1" w:rsidRPr="009C2EC1">
        <w:t xml:space="preserve">Finns </w:t>
      </w:r>
      <w:r w:rsidR="00756354">
        <w:t xml:space="preserve">även </w:t>
      </w:r>
      <w:r w:rsidR="009C2EC1" w:rsidRPr="009C2EC1">
        <w:t xml:space="preserve">inspelat material på </w:t>
      </w:r>
      <w:r w:rsidR="00756354">
        <w:t>Ladok-</w:t>
      </w:r>
      <w:r w:rsidR="009C2EC1" w:rsidRPr="009C2EC1">
        <w:t>webben.</w:t>
      </w:r>
      <w:r w:rsidR="00C65C13" w:rsidRPr="008F4348">
        <w:rPr>
          <w:b/>
        </w:rPr>
        <w:br/>
      </w:r>
    </w:p>
    <w:p w:rsidR="009C2EC1" w:rsidRPr="009C2EC1" w:rsidRDefault="009C2EC1" w:rsidP="008F4348">
      <w:pPr>
        <w:pStyle w:val="Liststycke"/>
        <w:numPr>
          <w:ilvl w:val="0"/>
          <w:numId w:val="1"/>
        </w:numPr>
        <w:rPr>
          <w:b/>
        </w:rPr>
      </w:pPr>
      <w:r w:rsidRPr="009C2EC1">
        <w:rPr>
          <w:b/>
        </w:rPr>
        <w:t>Svaret vi ska lämna om när vi vill driftsätta, driftsättningsplan</w:t>
      </w:r>
    </w:p>
    <w:p w:rsidR="009C2EC1" w:rsidRDefault="009C2EC1" w:rsidP="009C2EC1">
      <w:pPr>
        <w:pStyle w:val="Liststycke"/>
      </w:pPr>
      <w:r>
        <w:t xml:space="preserve">Det har </w:t>
      </w:r>
      <w:r w:rsidR="00756354">
        <w:t xml:space="preserve">lämnats </w:t>
      </w:r>
      <w:r>
        <w:t xml:space="preserve">in </w:t>
      </w:r>
      <w:r w:rsidR="00756354">
        <w:t xml:space="preserve">svar från lärosäten som anmäler sig som </w:t>
      </w:r>
      <w:r>
        <w:t>frivilliga till att vara piloter i produktionssättning.</w:t>
      </w:r>
    </w:p>
    <w:p w:rsidR="00BE0C17" w:rsidRPr="00BE0C17" w:rsidRDefault="00BE0C17" w:rsidP="00BE0C17">
      <w:pPr>
        <w:pStyle w:val="Liststycke"/>
      </w:pPr>
      <w:r w:rsidRPr="00BE0C17">
        <w:t>Man vill att lärosätena ska gå med redan i etapp I</w:t>
      </w:r>
      <w:r w:rsidR="00756354">
        <w:t xml:space="preserve"> (år-etappen)</w:t>
      </w:r>
      <w:r w:rsidRPr="00BE0C17">
        <w:t xml:space="preserve">. </w:t>
      </w:r>
      <w:r>
        <w:t>Vissa vill ev. gå med först i etapp II och då blir det både årsredovisning och uppföljning som levereras.</w:t>
      </w:r>
    </w:p>
    <w:p w:rsidR="00756354" w:rsidRDefault="00BE0C17" w:rsidP="009C2EC1">
      <w:pPr>
        <w:pStyle w:val="Liststycke"/>
      </w:pPr>
      <w:r>
        <w:t>Etapp I och II påverkar inte våra integrationer</w:t>
      </w:r>
      <w:r w:rsidR="00756354">
        <w:t xml:space="preserve"> som vi har</w:t>
      </w:r>
      <w:r>
        <w:t xml:space="preserve"> idag</w:t>
      </w:r>
      <w:r w:rsidR="00756354">
        <w:t xml:space="preserve">, </w:t>
      </w:r>
      <w:r>
        <w:t xml:space="preserve">vi får ändå tid till att testa nya integrationer. </w:t>
      </w:r>
    </w:p>
    <w:p w:rsidR="009C2EC1" w:rsidRDefault="00BE0C17" w:rsidP="009C2EC1">
      <w:pPr>
        <w:pStyle w:val="Liststycke"/>
      </w:pPr>
      <w:r>
        <w:br/>
        <w:t>Vi ska svara på frågorna på sista sidan i dokumentet ”Tidpunkter för produktionssättning”</w:t>
      </w:r>
      <w:r w:rsidR="00756354">
        <w:t xml:space="preserve">. När önskar vi </w:t>
      </w:r>
      <w:proofErr w:type="spellStart"/>
      <w:r w:rsidR="00756354">
        <w:t>produktionssätta</w:t>
      </w:r>
      <w:proofErr w:type="spellEnd"/>
      <w:r w:rsidR="00756354">
        <w:t xml:space="preserve"> etc</w:t>
      </w:r>
      <w:proofErr w:type="gramStart"/>
      <w:r w:rsidR="00756354">
        <w:t>.</w:t>
      </w:r>
      <w:proofErr w:type="gramEnd"/>
      <w:r>
        <w:br/>
        <w:t>Fråga 1: Nej, vi vill inte vara pilot.</w:t>
      </w:r>
      <w:r>
        <w:br/>
      </w:r>
      <w:r>
        <w:lastRenderedPageBreak/>
        <w:t>Fråga 2: Vi vill gå in period 2</w:t>
      </w:r>
      <w:r>
        <w:br/>
        <w:t>Fråga 3: Etapp II vill vi få in period 2</w:t>
      </w:r>
      <w:r>
        <w:br/>
        <w:t>Fråga 4: Etapp III vill vi få in period 3</w:t>
      </w:r>
      <w:r>
        <w:br/>
        <w:t xml:space="preserve">Fråga 5: Vi </w:t>
      </w:r>
      <w:r w:rsidR="00756354">
        <w:t>vill</w:t>
      </w:r>
      <w:r>
        <w:t xml:space="preserve"> ta hänsyn till terminstarterna. Augusti och september är inte bra för produktionssättning.</w:t>
      </w:r>
    </w:p>
    <w:p w:rsidR="00BE0C17" w:rsidRDefault="00D72788" w:rsidP="009C2EC1">
      <w:pPr>
        <w:pStyle w:val="Liststycke"/>
      </w:pPr>
      <w:r>
        <w:br/>
        <w:t>Vi behöver h</w:t>
      </w:r>
      <w:r w:rsidR="00BE0C17">
        <w:t xml:space="preserve">ålla ögonen öppna gällande om funktioner </w:t>
      </w:r>
      <w:r w:rsidR="0035136F">
        <w:t xml:space="preserve">ev. </w:t>
      </w:r>
      <w:r w:rsidR="00BE0C17">
        <w:t xml:space="preserve">stängs i </w:t>
      </w:r>
      <w:proofErr w:type="spellStart"/>
      <w:r w:rsidR="00BE0C17">
        <w:t>Novau</w:t>
      </w:r>
      <w:proofErr w:type="spellEnd"/>
      <w:r w:rsidR="00BE0C17">
        <w:t xml:space="preserve"> då det levereras till Ladok3. Inte bra om vi inte har koll och årsredovisningen görs januari – februari. Måste bevakas.</w:t>
      </w:r>
    </w:p>
    <w:p w:rsidR="009C2EC1" w:rsidRPr="009C2EC1" w:rsidRDefault="00BE0C17" w:rsidP="009C2EC1">
      <w:pPr>
        <w:pStyle w:val="Liststycke"/>
      </w:pPr>
      <w:r>
        <w:t>Malin/Erna svarar på frågorna då det har kommit via registrator till systemägaren.</w:t>
      </w:r>
      <w:r>
        <w:br/>
      </w:r>
    </w:p>
    <w:p w:rsidR="004C567E" w:rsidRPr="004C567E" w:rsidRDefault="008F4348" w:rsidP="008F4348">
      <w:pPr>
        <w:pStyle w:val="Liststycke"/>
        <w:numPr>
          <w:ilvl w:val="0"/>
          <w:numId w:val="1"/>
        </w:numPr>
      </w:pPr>
      <w:r>
        <w:rPr>
          <w:b/>
        </w:rPr>
        <w:t>MIT-miljön</w:t>
      </w:r>
      <w:r w:rsidR="004C567E">
        <w:br/>
      </w:r>
      <w:r w:rsidR="00756354">
        <w:t>Det var en i</w:t>
      </w:r>
      <w:r w:rsidR="00BE0C17">
        <w:t>nformationsträff</w:t>
      </w:r>
      <w:r w:rsidR="009C2EC1">
        <w:t xml:space="preserve"> </w:t>
      </w:r>
      <w:r w:rsidR="00BE0C17">
        <w:t xml:space="preserve">kring nya MIT-miljön </w:t>
      </w:r>
      <w:r w:rsidR="009C2EC1">
        <w:t xml:space="preserve">via </w:t>
      </w:r>
      <w:r w:rsidR="00BE0C17">
        <w:t>Adobe</w:t>
      </w:r>
      <w:r w:rsidR="009C2EC1">
        <w:t xml:space="preserve"> den 5 mars. </w:t>
      </w:r>
      <w:r w:rsidR="00756354">
        <w:t>Det v</w:t>
      </w:r>
      <w:r w:rsidR="009C2EC1">
        <w:t>ände sig mycket</w:t>
      </w:r>
      <w:r w:rsidR="00756354">
        <w:t xml:space="preserve"> mot de som jobbar med Ladok, </w:t>
      </w:r>
      <w:r w:rsidR="009C2EC1">
        <w:t>som de på Ladok central</w:t>
      </w:r>
      <w:r w:rsidR="00756354">
        <w:t xml:space="preserve"> (Erna </w:t>
      </w:r>
      <w:proofErr w:type="spellStart"/>
      <w:proofErr w:type="gramStart"/>
      <w:r w:rsidR="00756354">
        <w:t>mfl</w:t>
      </w:r>
      <w:proofErr w:type="spellEnd"/>
      <w:proofErr w:type="gramEnd"/>
      <w:r w:rsidR="00756354">
        <w:t>)</w:t>
      </w:r>
      <w:bookmarkStart w:id="0" w:name="_GoBack"/>
      <w:bookmarkEnd w:id="0"/>
      <w:r w:rsidR="009C2EC1">
        <w:t>.</w:t>
      </w:r>
      <w:r w:rsidR="00BE0C17">
        <w:br/>
        <w:t>Vi kör, aggregerar upp data. Just nu stoppar det på registreringar. 27 fel får vi men Erna anser inte att det är ett fel hos oss</w:t>
      </w:r>
      <w:r w:rsidR="0035136F">
        <w:t xml:space="preserve">, </w:t>
      </w:r>
      <w:proofErr w:type="spellStart"/>
      <w:r w:rsidR="00BE0C17">
        <w:t>jira</w:t>
      </w:r>
      <w:proofErr w:type="spellEnd"/>
      <w:r w:rsidR="00BE0C17">
        <w:t>-anmäl</w:t>
      </w:r>
      <w:r w:rsidR="0035136F">
        <w:t>er</w:t>
      </w:r>
      <w:r w:rsidR="00BE0C17">
        <w:t xml:space="preserve"> det.</w:t>
      </w:r>
      <w:r w:rsidR="00BE0C17">
        <w:br/>
      </w:r>
      <w:r w:rsidR="00BE0C17">
        <w:br/>
        <w:t xml:space="preserve">Ove har varit in och tittat i MIT-miljön. Det som är intressant att få en miljö för utbyte av data. Miljön där integrationen ska gå mot har inte innehållit </w:t>
      </w:r>
      <w:proofErr w:type="gramStart"/>
      <w:r w:rsidR="00BE0C17">
        <w:t>någon data</w:t>
      </w:r>
      <w:proofErr w:type="gramEnd"/>
      <w:r w:rsidR="00BE0C17">
        <w:t xml:space="preserve"> som är nåt att göra med. Frågan har dykt upp i gruppen ATI. Svårt att göra något vettigt då det inte finns någon data att jobba med. Finns fungerande </w:t>
      </w:r>
      <w:proofErr w:type="spellStart"/>
      <w:r w:rsidR="00BE0C17">
        <w:t>inlogg</w:t>
      </w:r>
      <w:proofErr w:type="spellEnd"/>
      <w:r w:rsidR="00BE0C17">
        <w:t xml:space="preserve">. Vi måste sätta upp en </w:t>
      </w:r>
      <w:proofErr w:type="spellStart"/>
      <w:proofErr w:type="gramStart"/>
      <w:r w:rsidR="00BE0C17">
        <w:t>sk</w:t>
      </w:r>
      <w:proofErr w:type="spellEnd"/>
      <w:proofErr w:type="gramEnd"/>
      <w:r w:rsidR="00BE0C17">
        <w:t xml:space="preserve"> trust, certifikat. </w:t>
      </w:r>
      <w:r w:rsidR="00BE0C17">
        <w:br/>
        <w:t xml:space="preserve">Planen för bättre testmiljö för integration är hösten 2014. Fram till dess är det ganska begränsat. </w:t>
      </w:r>
      <w:r w:rsidR="004C567E">
        <w:br/>
      </w:r>
    </w:p>
    <w:p w:rsidR="008F4348" w:rsidRDefault="004C567E" w:rsidP="008F4348">
      <w:pPr>
        <w:pStyle w:val="Liststycke"/>
        <w:numPr>
          <w:ilvl w:val="0"/>
          <w:numId w:val="1"/>
        </w:numPr>
      </w:pPr>
      <w:r w:rsidRPr="00A46DAE">
        <w:rPr>
          <w:b/>
        </w:rPr>
        <w:t>Övrigt</w:t>
      </w:r>
      <w:r w:rsidRPr="00A46DAE">
        <w:rPr>
          <w:b/>
        </w:rPr>
        <w:br/>
      </w:r>
      <w:r w:rsidR="008F4348" w:rsidRPr="00D72788">
        <w:rPr>
          <w:b/>
        </w:rPr>
        <w:t>Portalnätverk</w:t>
      </w:r>
      <w:r w:rsidR="00D72788">
        <w:t xml:space="preserve"> – upplöses. Tillhör ITHU, samkör med SUNET-dagar. Vid SUNET-dagar är det gratis, annars kostar det. Dåligt gensvar och därför läggs det ner.</w:t>
      </w:r>
      <w:r w:rsidR="00D72788">
        <w:br/>
      </w:r>
    </w:p>
    <w:p w:rsidR="008F4348" w:rsidRPr="008F4348" w:rsidRDefault="008F4348" w:rsidP="00D72788">
      <w:pPr>
        <w:pStyle w:val="Liststycke"/>
      </w:pPr>
      <w:r w:rsidRPr="00D72788">
        <w:rPr>
          <w:b/>
        </w:rPr>
        <w:t>Projekthemsidan</w:t>
      </w:r>
      <w:r w:rsidR="00D72788">
        <w:t xml:space="preserve"> – Fick förslag från GU webbsida. Vi tänker väl att vi har en enklare variant. Allmän information som finns länkas det till. </w:t>
      </w:r>
      <w:r w:rsidR="00D72788">
        <w:br/>
      </w:r>
    </w:p>
    <w:p w:rsidR="00D72788" w:rsidRDefault="008F4348" w:rsidP="008F4348">
      <w:pPr>
        <w:pStyle w:val="Liststycke"/>
      </w:pPr>
      <w:r w:rsidRPr="00D72788">
        <w:rPr>
          <w:b/>
        </w:rPr>
        <w:t>Registervård</w:t>
      </w:r>
      <w:r w:rsidR="00D72788">
        <w:t xml:space="preserve"> – De fel vi hittat har varit mycket programfel från 80- 90-talet. Vi rättar så mycket vi kan så att vi vet att vi har ett bra register. Vi har fått 7 handböcker och vi håller på med 6:an och börjar först med 7:an då 6:an är klar.</w:t>
      </w:r>
      <w:r w:rsidR="00D72788">
        <w:br/>
      </w:r>
      <w:r w:rsidR="004C567E" w:rsidRPr="008E307B">
        <w:br/>
      </w:r>
      <w:r w:rsidR="00D72788" w:rsidRPr="00D72788">
        <w:rPr>
          <w:b/>
        </w:rPr>
        <w:t>Möte, Umeå</w:t>
      </w:r>
      <w:r w:rsidR="00D72788">
        <w:t xml:space="preserve"> – För lokala projektledare. Anders har inte möjlighet att delta. Ev. åker Erna.</w:t>
      </w:r>
      <w:r w:rsidR="00D72788">
        <w:br/>
      </w:r>
      <w:r w:rsidR="00D72788">
        <w:br/>
      </w:r>
      <w:r w:rsidR="00D72788" w:rsidRPr="00D72788">
        <w:rPr>
          <w:b/>
        </w:rPr>
        <w:t>Integrationen</w:t>
      </w:r>
      <w:r w:rsidR="00D72788">
        <w:t xml:space="preserve">; det Ove vill ha är en Linux-plattform som han kan ha ett certifikat på. Från den kan han skicka restförfrågningar etc. Hinner inte skriva alla tekniska termer som kommer upp </w:t>
      </w:r>
      <w:proofErr w:type="gramStart"/>
      <w:r w:rsidR="00D72788">
        <w:t>…..</w:t>
      </w:r>
      <w:proofErr w:type="gramEnd"/>
      <w:r w:rsidR="00D72788">
        <w:br/>
        <w:t>Den bör levereras från systemdrift. Ev. är den på gång.</w:t>
      </w:r>
      <w:r w:rsidR="00D72788">
        <w:br/>
      </w:r>
    </w:p>
    <w:p w:rsidR="004C567E" w:rsidRPr="008E307B" w:rsidRDefault="00D72788" w:rsidP="008F4348">
      <w:pPr>
        <w:pStyle w:val="Liststycke"/>
      </w:pPr>
      <w:r w:rsidRPr="00D72788">
        <w:lastRenderedPageBreak/>
        <w:t>På tisdag ska Ove ha utbildning med sina kollegor och visa 3 olika saker.</w:t>
      </w:r>
      <w:r>
        <w:t xml:space="preserve"> </w:t>
      </w:r>
      <w:proofErr w:type="spellStart"/>
      <w:r>
        <w:t>Grouper</w:t>
      </w:r>
      <w:proofErr w:type="spellEnd"/>
      <w:r>
        <w:t xml:space="preserve"> - grupphanteringsprogramvara, servicebuss, federerade rollhanterare. Vid SUNUT-dagarna ska Ove ha en dragning också om bland annat federerade rollhantering.</w:t>
      </w:r>
      <w:r>
        <w:br/>
      </w:r>
    </w:p>
    <w:p w:rsidR="004C567E" w:rsidRPr="004C567E" w:rsidRDefault="004C567E" w:rsidP="004C567E">
      <w:pPr>
        <w:pStyle w:val="Liststycke"/>
        <w:numPr>
          <w:ilvl w:val="0"/>
          <w:numId w:val="1"/>
        </w:numPr>
      </w:pPr>
      <w:r>
        <w:rPr>
          <w:b/>
        </w:rPr>
        <w:t>Nästa möte</w:t>
      </w:r>
    </w:p>
    <w:p w:rsidR="004C567E" w:rsidRDefault="00D72788" w:rsidP="004C567E">
      <w:pPr>
        <w:pStyle w:val="Liststycke"/>
      </w:pPr>
      <w:r>
        <w:t>5 juni i Sundsvall mellan tågen. Erna bokar lokal. Maud skickar ut mötesinbjudan.</w:t>
      </w:r>
    </w:p>
    <w:sectPr w:rsidR="004C56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DB" w:rsidRDefault="00190BDB" w:rsidP="004C567E">
      <w:r>
        <w:separator/>
      </w:r>
    </w:p>
  </w:endnote>
  <w:endnote w:type="continuationSeparator" w:id="0">
    <w:p w:rsidR="00190BDB" w:rsidRDefault="00190BDB" w:rsidP="004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DB" w:rsidRDefault="00190BDB" w:rsidP="004C567E">
      <w:r>
        <w:separator/>
      </w:r>
    </w:p>
  </w:footnote>
  <w:footnote w:type="continuationSeparator" w:id="0">
    <w:p w:rsidR="00190BDB" w:rsidRDefault="00190BDB" w:rsidP="004C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DB" w:rsidRDefault="00190BDB" w:rsidP="004C567E">
    <w:pPr>
      <w:pStyle w:val="Sidhuvud"/>
      <w:rPr>
        <w:rFonts w:ascii="Arial" w:hAnsi="Arial" w:cs="Arial"/>
        <w:b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097B8BD" wp14:editId="17970B52">
          <wp:simplePos x="0" y="0"/>
          <wp:positionH relativeFrom="column">
            <wp:posOffset>2366645</wp:posOffset>
          </wp:positionH>
          <wp:positionV relativeFrom="paragraph">
            <wp:posOffset>-142875</wp:posOffset>
          </wp:positionV>
          <wp:extent cx="1085850" cy="504825"/>
          <wp:effectExtent l="0" t="0" r="0" b="9525"/>
          <wp:wrapNone/>
          <wp:docPr id="1" name="Bildobjekt 1" descr="MU_logotyp_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BDB" w:rsidRDefault="00190BDB" w:rsidP="004C567E">
    <w:pPr>
      <w:pStyle w:val="Sidhuvud"/>
      <w:rPr>
        <w:rFonts w:ascii="Arial" w:hAnsi="Arial" w:cs="Arial"/>
        <w:b/>
        <w:sz w:val="20"/>
      </w:rPr>
    </w:pPr>
  </w:p>
  <w:p w:rsidR="00190BDB" w:rsidRDefault="00190BDB" w:rsidP="004C567E">
    <w:pPr>
      <w:pStyle w:val="Sidhuvud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Mittuniversitetet</w:t>
    </w:r>
  </w:p>
  <w:p w:rsidR="00190BDB" w:rsidRDefault="00190BDB" w:rsidP="004C567E">
    <w:pPr>
      <w:pStyle w:val="Sidhuvud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Anteckningar projektmöte </w:t>
    </w:r>
  </w:p>
  <w:p w:rsidR="00190BDB" w:rsidRDefault="00190BDB" w:rsidP="004C567E">
    <w:r>
      <w:rPr>
        <w:rFonts w:ascii="Arial" w:hAnsi="Arial" w:cs="Arial"/>
        <w:sz w:val="18"/>
      </w:rPr>
      <w:t>Införande Ladok3 vid MIUN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18"/>
      </w:rPr>
      <w:t>Datum</w:t>
    </w:r>
    <w:r>
      <w:rPr>
        <w:rFonts w:ascii="Arial" w:hAnsi="Arial" w:cs="Arial"/>
        <w:sz w:val="18"/>
      </w:rPr>
      <w:t>: 2014-03-06</w:t>
    </w:r>
    <w:r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16"/>
        </w:r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rPr>
            <w:rFonts w:ascii="Arial" w:hAnsi="Arial" w:cs="Arial"/>
            <w:sz w:val="16"/>
          </w:rPr>
          <w:t xml:space="preserve">Sida </w:t>
        </w:r>
        <w:r>
          <w:rPr>
            <w:rFonts w:ascii="Arial" w:hAnsi="Arial" w:cs="Arial"/>
            <w:sz w:val="16"/>
          </w:rPr>
          <w:fldChar w:fldCharType="begin"/>
        </w:r>
        <w:r>
          <w:rPr>
            <w:rFonts w:ascii="Arial" w:hAnsi="Arial" w:cs="Arial"/>
            <w:sz w:val="16"/>
          </w:rPr>
          <w:instrText xml:space="preserve"> PAGE </w:instrText>
        </w:r>
        <w:r>
          <w:rPr>
            <w:rFonts w:ascii="Arial" w:hAnsi="Arial" w:cs="Arial"/>
            <w:sz w:val="16"/>
          </w:rPr>
          <w:fldChar w:fldCharType="separate"/>
        </w:r>
        <w:r w:rsidR="004E49E0">
          <w:rPr>
            <w:rFonts w:ascii="Arial" w:hAnsi="Arial" w:cs="Arial"/>
            <w:noProof/>
            <w:sz w:val="16"/>
          </w:rPr>
          <w:t>1</w:t>
        </w:r>
        <w:r>
          <w:rPr>
            <w:rFonts w:ascii="Arial" w:hAnsi="Arial" w:cs="Arial"/>
            <w:sz w:val="16"/>
          </w:rPr>
          <w:fldChar w:fldCharType="end"/>
        </w:r>
        <w:r>
          <w:rPr>
            <w:rFonts w:ascii="Arial" w:hAnsi="Arial" w:cs="Arial"/>
            <w:sz w:val="16"/>
          </w:rPr>
          <w:t xml:space="preserve"> av </w:t>
        </w:r>
        <w:r>
          <w:rPr>
            <w:rFonts w:ascii="Arial" w:hAnsi="Arial" w:cs="Arial"/>
            <w:sz w:val="16"/>
          </w:rPr>
          <w:fldChar w:fldCharType="begin"/>
        </w:r>
        <w:r>
          <w:rPr>
            <w:rFonts w:ascii="Arial" w:hAnsi="Arial" w:cs="Arial"/>
            <w:sz w:val="16"/>
          </w:rPr>
          <w:instrText xml:space="preserve"> NUMPAGES  </w:instrText>
        </w:r>
        <w:r>
          <w:rPr>
            <w:rFonts w:ascii="Arial" w:hAnsi="Arial" w:cs="Arial"/>
            <w:sz w:val="16"/>
          </w:rPr>
          <w:fldChar w:fldCharType="separate"/>
        </w:r>
        <w:r w:rsidR="004E49E0">
          <w:rPr>
            <w:rFonts w:ascii="Arial" w:hAnsi="Arial" w:cs="Arial"/>
            <w:noProof/>
            <w:sz w:val="16"/>
          </w:rPr>
          <w:t>3</w:t>
        </w:r>
        <w:r>
          <w:rPr>
            <w:rFonts w:ascii="Arial" w:hAnsi="Arial" w:cs="Arial"/>
            <w:sz w:val="16"/>
          </w:rPr>
          <w:fldChar w:fldCharType="end"/>
        </w:r>
      </w:sdtContent>
    </w:sdt>
  </w:p>
  <w:p w:rsidR="00190BDB" w:rsidRDefault="00190B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5"/>
    <w:multiLevelType w:val="hybridMultilevel"/>
    <w:tmpl w:val="553E97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233F0"/>
    <w:multiLevelType w:val="hybridMultilevel"/>
    <w:tmpl w:val="4F0016A0"/>
    <w:lvl w:ilvl="0" w:tplc="EC56532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7E"/>
    <w:rsid w:val="000C78FF"/>
    <w:rsid w:val="00163669"/>
    <w:rsid w:val="00190BDB"/>
    <w:rsid w:val="0021562A"/>
    <w:rsid w:val="0035136F"/>
    <w:rsid w:val="003F7002"/>
    <w:rsid w:val="004C567E"/>
    <w:rsid w:val="004E49E0"/>
    <w:rsid w:val="00756354"/>
    <w:rsid w:val="008E307B"/>
    <w:rsid w:val="008F4348"/>
    <w:rsid w:val="009737D8"/>
    <w:rsid w:val="009C2EC1"/>
    <w:rsid w:val="00A46DAE"/>
    <w:rsid w:val="00BE0C17"/>
    <w:rsid w:val="00C65C13"/>
    <w:rsid w:val="00D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7E"/>
    <w:rPr>
      <w:rFonts w:eastAsia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567E"/>
    <w:pPr>
      <w:tabs>
        <w:tab w:val="center" w:pos="4536"/>
        <w:tab w:val="right" w:pos="9072"/>
      </w:tabs>
    </w:pPr>
    <w:rPr>
      <w:rFonts w:eastAsia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4C567E"/>
  </w:style>
  <w:style w:type="paragraph" w:styleId="Sidfot">
    <w:name w:val="footer"/>
    <w:basedOn w:val="Normal"/>
    <w:link w:val="SidfotChar"/>
    <w:uiPriority w:val="99"/>
    <w:unhideWhenUsed/>
    <w:rsid w:val="004C567E"/>
    <w:pPr>
      <w:tabs>
        <w:tab w:val="center" w:pos="4536"/>
        <w:tab w:val="right" w:pos="9072"/>
      </w:tabs>
    </w:pPr>
    <w:rPr>
      <w:rFonts w:eastAsia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4C567E"/>
  </w:style>
  <w:style w:type="paragraph" w:styleId="Liststycke">
    <w:name w:val="List Paragraph"/>
    <w:basedOn w:val="Normal"/>
    <w:uiPriority w:val="34"/>
    <w:qFormat/>
    <w:rsid w:val="004C567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0BD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90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7E"/>
    <w:rPr>
      <w:rFonts w:eastAsia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C567E"/>
    <w:pPr>
      <w:tabs>
        <w:tab w:val="center" w:pos="4536"/>
        <w:tab w:val="right" w:pos="9072"/>
      </w:tabs>
    </w:pPr>
    <w:rPr>
      <w:rFonts w:eastAsia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4C567E"/>
  </w:style>
  <w:style w:type="paragraph" w:styleId="Sidfot">
    <w:name w:val="footer"/>
    <w:basedOn w:val="Normal"/>
    <w:link w:val="SidfotChar"/>
    <w:uiPriority w:val="99"/>
    <w:unhideWhenUsed/>
    <w:rsid w:val="004C567E"/>
    <w:pPr>
      <w:tabs>
        <w:tab w:val="center" w:pos="4536"/>
        <w:tab w:val="right" w:pos="9072"/>
      </w:tabs>
    </w:pPr>
    <w:rPr>
      <w:rFonts w:eastAsia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4C567E"/>
  </w:style>
  <w:style w:type="paragraph" w:styleId="Liststycke">
    <w:name w:val="List Paragraph"/>
    <w:basedOn w:val="Normal"/>
    <w:uiPriority w:val="34"/>
    <w:qFormat/>
    <w:rsid w:val="004C567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0BD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90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ok.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A549C1E.dotm</Template>
  <TotalTime>145</TotalTime>
  <Pages>3</Pages>
  <Words>719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Albertsson</dc:creator>
  <cp:lastModifiedBy>Maud Albertsson</cp:lastModifiedBy>
  <cp:revision>6</cp:revision>
  <dcterms:created xsi:type="dcterms:W3CDTF">2014-03-06T11:58:00Z</dcterms:created>
  <dcterms:modified xsi:type="dcterms:W3CDTF">2014-03-06T14:33:00Z</dcterms:modified>
</cp:coreProperties>
</file>