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F79" w:rsidRDefault="00021164" w:rsidP="008D7556">
      <w:pPr>
        <w:rPr>
          <w:b/>
          <w:sz w:val="24"/>
          <w:szCs w:val="24"/>
          <w:lang w:val="en-GB"/>
        </w:rPr>
      </w:pPr>
      <w:r>
        <w:rPr>
          <w:b/>
          <w:noProof/>
          <w:snapToGrid/>
          <w:sz w:val="24"/>
          <w:szCs w:val="24"/>
          <w:lang w:val="sv-SE" w:eastAsia="sv-SE"/>
        </w:rPr>
        <w:drawing>
          <wp:anchor distT="0" distB="0" distL="114300" distR="114300" simplePos="0" relativeHeight="251661824" behindDoc="1" locked="0" layoutInCell="1" allowOverlap="1">
            <wp:simplePos x="0" y="0"/>
            <wp:positionH relativeFrom="column">
              <wp:posOffset>4434840</wp:posOffset>
            </wp:positionH>
            <wp:positionV relativeFrom="paragraph">
              <wp:posOffset>-121285</wp:posOffset>
            </wp:positionV>
            <wp:extent cx="1420495" cy="601345"/>
            <wp:effectExtent l="19050" t="0" r="8255" b="0"/>
            <wp:wrapThrough wrapText="bothSides">
              <wp:wrapPolygon edited="0">
                <wp:start x="-290" y="0"/>
                <wp:lineTo x="-290" y="21212"/>
                <wp:lineTo x="21726" y="21212"/>
                <wp:lineTo x="21726" y="0"/>
                <wp:lineTo x="-290" y="0"/>
              </wp:wrapPolygon>
            </wp:wrapThrough>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420495" cy="601345"/>
                    </a:xfrm>
                    <a:prstGeom prst="rect">
                      <a:avLst/>
                    </a:prstGeom>
                    <a:noFill/>
                    <a:ln w="9525">
                      <a:noFill/>
                      <a:miter lim="800000"/>
                      <a:headEnd/>
                      <a:tailEnd/>
                    </a:ln>
                  </pic:spPr>
                </pic:pic>
              </a:graphicData>
            </a:graphic>
          </wp:anchor>
        </w:drawing>
      </w:r>
      <w:r w:rsidR="00207F79" w:rsidRPr="00207F79">
        <w:rPr>
          <w:b/>
          <w:noProof/>
          <w:sz w:val="24"/>
          <w:szCs w:val="24"/>
          <w:lang w:val="sv-SE" w:eastAsia="sv-SE"/>
        </w:rPr>
        <w:drawing>
          <wp:anchor distT="0" distB="0" distL="114300" distR="114300" simplePos="0" relativeHeight="251659776" behindDoc="0" locked="0" layoutInCell="1" allowOverlap="1">
            <wp:simplePos x="0" y="0"/>
            <wp:positionH relativeFrom="margin">
              <wp:align>left</wp:align>
            </wp:positionH>
            <wp:positionV relativeFrom="margin">
              <wp:align>top</wp:align>
            </wp:positionV>
            <wp:extent cx="1828800" cy="371475"/>
            <wp:effectExtent l="19050" t="0" r="0" b="0"/>
            <wp:wrapSquare wrapText="bothSides"/>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833245" cy="372110"/>
                    </a:xfrm>
                    <a:prstGeom prst="rect">
                      <a:avLst/>
                    </a:prstGeom>
                    <a:noFill/>
                  </pic:spPr>
                </pic:pic>
              </a:graphicData>
            </a:graphic>
          </wp:anchor>
        </w:drawing>
      </w:r>
      <w:r>
        <w:rPr>
          <w:b/>
          <w:sz w:val="24"/>
          <w:szCs w:val="24"/>
          <w:lang w:val="en-GB"/>
        </w:rPr>
        <w:tab/>
      </w:r>
      <w:r>
        <w:rPr>
          <w:b/>
          <w:sz w:val="24"/>
          <w:szCs w:val="24"/>
          <w:lang w:val="en-GB"/>
        </w:rPr>
        <w:tab/>
      </w:r>
      <w:r>
        <w:rPr>
          <w:b/>
          <w:sz w:val="24"/>
          <w:szCs w:val="24"/>
          <w:lang w:val="en-GB"/>
        </w:rPr>
        <w:tab/>
      </w:r>
      <w:r>
        <w:rPr>
          <w:b/>
          <w:sz w:val="24"/>
          <w:szCs w:val="24"/>
          <w:lang w:val="en-GB"/>
        </w:rPr>
        <w:tab/>
      </w:r>
      <w:r>
        <w:rPr>
          <w:b/>
          <w:sz w:val="24"/>
          <w:szCs w:val="24"/>
          <w:lang w:val="en-GB"/>
        </w:rPr>
        <w:tab/>
      </w:r>
      <w:r>
        <w:rPr>
          <w:b/>
          <w:sz w:val="24"/>
          <w:szCs w:val="24"/>
          <w:lang w:val="en-GB"/>
        </w:rPr>
        <w:tab/>
      </w:r>
    </w:p>
    <w:p w:rsidR="00207F79" w:rsidRDefault="00207F79" w:rsidP="008D7556">
      <w:pPr>
        <w:rPr>
          <w:b/>
          <w:sz w:val="24"/>
          <w:szCs w:val="24"/>
          <w:lang w:val="en-GB"/>
        </w:rPr>
      </w:pPr>
    </w:p>
    <w:p w:rsidR="00207F79" w:rsidRDefault="00207F79" w:rsidP="008D7556">
      <w:pPr>
        <w:rPr>
          <w:b/>
          <w:sz w:val="24"/>
          <w:szCs w:val="24"/>
          <w:lang w:val="en-GB"/>
        </w:rPr>
      </w:pPr>
    </w:p>
    <w:p w:rsidR="009562E1" w:rsidRPr="009B072B" w:rsidRDefault="009562E1" w:rsidP="009562E1">
      <w:pPr>
        <w:pStyle w:val="Rubrik"/>
        <w:rPr>
          <w:rFonts w:ascii="Calibri" w:hAnsi="Calibri"/>
          <w:b w:val="0"/>
          <w:sz w:val="32"/>
          <w:szCs w:val="32"/>
          <w:lang w:val="en-US"/>
        </w:rPr>
      </w:pPr>
      <w:r>
        <w:rPr>
          <w:rFonts w:ascii="Calibri" w:hAnsi="Calibri"/>
          <w:sz w:val="32"/>
          <w:szCs w:val="32"/>
          <w:lang w:val="en-US"/>
        </w:rPr>
        <w:t xml:space="preserve">Application - </w:t>
      </w:r>
      <w:r w:rsidRPr="009B072B">
        <w:rPr>
          <w:rFonts w:ascii="Calibri" w:hAnsi="Calibri"/>
          <w:sz w:val="32"/>
          <w:szCs w:val="32"/>
          <w:lang w:val="en-US"/>
        </w:rPr>
        <w:t>Erasmus Staff Mobility, Teaching Assignment (STA</w:t>
      </w:r>
      <w:r>
        <w:rPr>
          <w:rFonts w:ascii="Calibri" w:hAnsi="Calibri"/>
          <w:sz w:val="32"/>
          <w:szCs w:val="32"/>
          <w:lang w:val="en-US"/>
        </w:rPr>
        <w:t>/STT</w:t>
      </w:r>
      <w:r w:rsidRPr="009B072B">
        <w:rPr>
          <w:rFonts w:ascii="Calibri" w:hAnsi="Calibri"/>
          <w:sz w:val="32"/>
          <w:szCs w:val="32"/>
          <w:lang w:val="en-US"/>
        </w:rPr>
        <w:t>)</w:t>
      </w:r>
    </w:p>
    <w:p w:rsidR="002F738C" w:rsidRPr="00F32EF2" w:rsidRDefault="002F738C" w:rsidP="002E24F7">
      <w:pPr>
        <w:rPr>
          <w:b/>
          <w:sz w:val="24"/>
          <w:szCs w:val="24"/>
          <w:lang w:val="en-US"/>
        </w:rPr>
      </w:pPr>
    </w:p>
    <w:tbl>
      <w:tblPr>
        <w:tblW w:w="9273" w:type="dxa"/>
        <w:tblInd w:w="55" w:type="dxa"/>
        <w:tblLayout w:type="fixed"/>
        <w:tblCellMar>
          <w:left w:w="70" w:type="dxa"/>
          <w:right w:w="70" w:type="dxa"/>
        </w:tblCellMar>
        <w:tblLook w:val="04A0" w:firstRow="1" w:lastRow="0" w:firstColumn="1" w:lastColumn="0" w:noHBand="0" w:noVBand="1"/>
      </w:tblPr>
      <w:tblGrid>
        <w:gridCol w:w="4554"/>
        <w:gridCol w:w="4558"/>
        <w:gridCol w:w="161"/>
      </w:tblGrid>
      <w:tr w:rsidR="009562E1" w:rsidRPr="00D77A45" w:rsidTr="00047C54">
        <w:trPr>
          <w:trHeight w:val="311"/>
        </w:trPr>
        <w:tc>
          <w:tcPr>
            <w:tcW w:w="9273" w:type="dxa"/>
            <w:gridSpan w:val="3"/>
            <w:tcBorders>
              <w:top w:val="single" w:sz="4" w:space="0" w:color="auto"/>
              <w:left w:val="single" w:sz="4" w:space="0" w:color="auto"/>
              <w:bottom w:val="single" w:sz="4" w:space="0" w:color="auto"/>
              <w:right w:val="single" w:sz="4" w:space="0" w:color="auto"/>
            </w:tcBorders>
            <w:shd w:val="clear" w:color="auto" w:fill="C6D9F1"/>
            <w:noWrap/>
            <w:vAlign w:val="bottom"/>
            <w:hideMark/>
          </w:tcPr>
          <w:p w:rsidR="009562E1" w:rsidRPr="00103161" w:rsidRDefault="009562E1" w:rsidP="007D7AB3">
            <w:pPr>
              <w:rPr>
                <w:rFonts w:asciiTheme="minorHAnsi" w:hAnsiTheme="minorHAnsi"/>
                <w:b/>
                <w:color w:val="000000"/>
                <w:sz w:val="24"/>
                <w:szCs w:val="24"/>
                <w:lang w:val="en-US" w:eastAsia="sv-SE"/>
              </w:rPr>
            </w:pPr>
            <w:proofErr w:type="spellStart"/>
            <w:r w:rsidRPr="00103161">
              <w:rPr>
                <w:rFonts w:asciiTheme="minorHAnsi" w:hAnsiTheme="minorHAnsi"/>
                <w:b/>
                <w:color w:val="000000"/>
                <w:sz w:val="24"/>
                <w:szCs w:val="24"/>
                <w:lang w:eastAsia="sv-SE"/>
              </w:rPr>
              <w:t>Sending</w:t>
            </w:r>
            <w:proofErr w:type="spellEnd"/>
            <w:r w:rsidRPr="00103161">
              <w:rPr>
                <w:rFonts w:asciiTheme="minorHAnsi" w:hAnsiTheme="minorHAnsi"/>
                <w:b/>
                <w:color w:val="000000"/>
                <w:sz w:val="24"/>
                <w:szCs w:val="24"/>
                <w:lang w:eastAsia="sv-SE"/>
              </w:rPr>
              <w:t xml:space="preserve"> Institution:</w:t>
            </w:r>
          </w:p>
        </w:tc>
      </w:tr>
      <w:tr w:rsidR="009562E1" w:rsidRPr="008779F6" w:rsidTr="00047C54">
        <w:trPr>
          <w:trHeight w:val="311"/>
        </w:trPr>
        <w:tc>
          <w:tcPr>
            <w:tcW w:w="4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2E1" w:rsidRPr="00103161" w:rsidRDefault="009562E1" w:rsidP="007D7AB3">
            <w:pPr>
              <w:rPr>
                <w:rFonts w:asciiTheme="minorHAnsi" w:hAnsiTheme="minorHAnsi"/>
                <w:color w:val="000000"/>
                <w:lang w:val="en-US" w:eastAsia="sv-SE"/>
              </w:rPr>
            </w:pPr>
            <w:r w:rsidRPr="00103161">
              <w:rPr>
                <w:rFonts w:asciiTheme="minorHAnsi" w:hAnsiTheme="minorHAnsi"/>
                <w:color w:val="000000"/>
                <w:lang w:val="en-US" w:eastAsia="sv-SE"/>
              </w:rPr>
              <w:t> Name of Institution &amp; Erasmus Code:</w:t>
            </w:r>
          </w:p>
        </w:tc>
        <w:tc>
          <w:tcPr>
            <w:tcW w:w="4717" w:type="dxa"/>
            <w:gridSpan w:val="2"/>
            <w:tcBorders>
              <w:top w:val="single" w:sz="4" w:space="0" w:color="auto"/>
              <w:left w:val="nil"/>
              <w:bottom w:val="single" w:sz="4" w:space="0" w:color="auto"/>
              <w:right w:val="single" w:sz="4" w:space="0" w:color="auto"/>
            </w:tcBorders>
            <w:shd w:val="clear" w:color="auto" w:fill="auto"/>
            <w:noWrap/>
            <w:vAlign w:val="bottom"/>
            <w:hideMark/>
          </w:tcPr>
          <w:p w:rsidR="009562E1" w:rsidRPr="00103161" w:rsidRDefault="009562E1" w:rsidP="007D7AB3">
            <w:pPr>
              <w:rPr>
                <w:rFonts w:asciiTheme="minorHAnsi" w:hAnsiTheme="minorHAnsi"/>
                <w:color w:val="000000"/>
                <w:lang w:val="en-US" w:eastAsia="sv-SE"/>
              </w:rPr>
            </w:pPr>
            <w:r w:rsidRPr="00103161">
              <w:rPr>
                <w:rFonts w:asciiTheme="minorHAnsi" w:hAnsiTheme="minorHAnsi"/>
                <w:color w:val="000000"/>
                <w:lang w:val="en-US"/>
              </w:rPr>
              <w:t>Mid Sweden University, S  MIDSWED01</w:t>
            </w:r>
          </w:p>
        </w:tc>
      </w:tr>
      <w:tr w:rsidR="009562E1" w:rsidRPr="008779F6" w:rsidTr="00047C54">
        <w:trPr>
          <w:trHeight w:val="311"/>
        </w:trPr>
        <w:tc>
          <w:tcPr>
            <w:tcW w:w="4556" w:type="dxa"/>
            <w:tcBorders>
              <w:top w:val="nil"/>
              <w:left w:val="single" w:sz="4" w:space="0" w:color="auto"/>
              <w:bottom w:val="single" w:sz="4" w:space="0" w:color="auto"/>
              <w:right w:val="single" w:sz="4" w:space="0" w:color="auto"/>
            </w:tcBorders>
            <w:shd w:val="clear" w:color="auto" w:fill="auto"/>
            <w:noWrap/>
            <w:vAlign w:val="bottom"/>
            <w:hideMark/>
          </w:tcPr>
          <w:p w:rsidR="009562E1" w:rsidRPr="00103161" w:rsidRDefault="009562E1" w:rsidP="007D7AB3">
            <w:pPr>
              <w:rPr>
                <w:rFonts w:asciiTheme="minorHAnsi" w:hAnsiTheme="minorHAnsi"/>
                <w:color w:val="000000"/>
                <w:lang w:eastAsia="sv-SE"/>
              </w:rPr>
            </w:pPr>
            <w:r w:rsidRPr="00103161">
              <w:rPr>
                <w:rFonts w:asciiTheme="minorHAnsi" w:hAnsiTheme="minorHAnsi"/>
                <w:color w:val="000000"/>
                <w:lang w:eastAsia="sv-SE"/>
              </w:rPr>
              <w:t xml:space="preserve">Official </w:t>
            </w:r>
            <w:proofErr w:type="spellStart"/>
            <w:r w:rsidRPr="00103161">
              <w:rPr>
                <w:rFonts w:asciiTheme="minorHAnsi" w:hAnsiTheme="minorHAnsi"/>
                <w:color w:val="000000"/>
                <w:lang w:eastAsia="sv-SE"/>
              </w:rPr>
              <w:t>address</w:t>
            </w:r>
            <w:proofErr w:type="spellEnd"/>
            <w:r w:rsidRPr="00103161">
              <w:rPr>
                <w:rFonts w:asciiTheme="minorHAnsi" w:hAnsiTheme="minorHAnsi"/>
                <w:color w:val="000000"/>
                <w:lang w:eastAsia="sv-SE"/>
              </w:rPr>
              <w:t xml:space="preserve"> of Home Institution</w:t>
            </w:r>
          </w:p>
        </w:tc>
        <w:tc>
          <w:tcPr>
            <w:tcW w:w="4717" w:type="dxa"/>
            <w:gridSpan w:val="2"/>
            <w:tcBorders>
              <w:top w:val="nil"/>
              <w:left w:val="nil"/>
              <w:bottom w:val="single" w:sz="4" w:space="0" w:color="auto"/>
              <w:right w:val="single" w:sz="4" w:space="0" w:color="auto"/>
            </w:tcBorders>
            <w:shd w:val="clear" w:color="auto" w:fill="auto"/>
            <w:noWrap/>
            <w:vAlign w:val="bottom"/>
            <w:hideMark/>
          </w:tcPr>
          <w:p w:rsidR="009562E1" w:rsidRPr="00103161" w:rsidRDefault="009562E1" w:rsidP="007D7AB3">
            <w:pPr>
              <w:rPr>
                <w:rFonts w:asciiTheme="minorHAnsi" w:hAnsiTheme="minorHAnsi"/>
                <w:color w:val="000000"/>
                <w:lang w:eastAsia="sv-SE"/>
              </w:rPr>
            </w:pPr>
            <w:proofErr w:type="spellStart"/>
            <w:r w:rsidRPr="00103161">
              <w:rPr>
                <w:rFonts w:asciiTheme="minorHAnsi" w:hAnsiTheme="minorHAnsi"/>
                <w:color w:val="000000"/>
                <w:lang w:eastAsia="sv-SE"/>
              </w:rPr>
              <w:t>Holmgatan</w:t>
            </w:r>
            <w:proofErr w:type="spellEnd"/>
            <w:r w:rsidRPr="00103161">
              <w:rPr>
                <w:rFonts w:asciiTheme="minorHAnsi" w:hAnsiTheme="minorHAnsi"/>
                <w:color w:val="000000"/>
                <w:lang w:eastAsia="sv-SE"/>
              </w:rPr>
              <w:t xml:space="preserve"> 10, Sundsvall, </w:t>
            </w:r>
            <w:proofErr w:type="spellStart"/>
            <w:r w:rsidRPr="00103161">
              <w:rPr>
                <w:rFonts w:asciiTheme="minorHAnsi" w:hAnsiTheme="minorHAnsi"/>
                <w:color w:val="000000"/>
                <w:lang w:eastAsia="sv-SE"/>
              </w:rPr>
              <w:t>Sweden</w:t>
            </w:r>
            <w:proofErr w:type="spellEnd"/>
          </w:p>
        </w:tc>
      </w:tr>
      <w:tr w:rsidR="009562E1" w:rsidRPr="008779F6" w:rsidTr="00047C54">
        <w:trPr>
          <w:trHeight w:val="311"/>
        </w:trPr>
        <w:tc>
          <w:tcPr>
            <w:tcW w:w="4556" w:type="dxa"/>
            <w:tcBorders>
              <w:top w:val="nil"/>
              <w:left w:val="single" w:sz="4" w:space="0" w:color="auto"/>
              <w:bottom w:val="single" w:sz="4" w:space="0" w:color="auto"/>
              <w:right w:val="single" w:sz="4" w:space="0" w:color="auto"/>
            </w:tcBorders>
            <w:shd w:val="clear" w:color="auto" w:fill="auto"/>
            <w:noWrap/>
            <w:vAlign w:val="bottom"/>
            <w:hideMark/>
          </w:tcPr>
          <w:p w:rsidR="009562E1" w:rsidRPr="00103161" w:rsidRDefault="009562E1" w:rsidP="007D7AB3">
            <w:pPr>
              <w:rPr>
                <w:rFonts w:asciiTheme="minorHAnsi" w:hAnsiTheme="minorHAnsi"/>
                <w:color w:val="000000"/>
                <w:lang w:eastAsia="sv-SE"/>
              </w:rPr>
            </w:pPr>
            <w:proofErr w:type="spellStart"/>
            <w:r w:rsidRPr="00103161">
              <w:rPr>
                <w:rFonts w:asciiTheme="minorHAnsi" w:hAnsiTheme="minorHAnsi"/>
                <w:color w:val="000000"/>
                <w:lang w:eastAsia="sv-SE"/>
              </w:rPr>
              <w:t>Department</w:t>
            </w:r>
            <w:proofErr w:type="spellEnd"/>
            <w:r w:rsidRPr="00103161">
              <w:rPr>
                <w:rFonts w:asciiTheme="minorHAnsi" w:hAnsiTheme="minorHAnsi"/>
                <w:color w:val="000000"/>
                <w:lang w:eastAsia="sv-SE"/>
              </w:rPr>
              <w:t xml:space="preserve"> at Home Institution:</w:t>
            </w:r>
          </w:p>
        </w:tc>
        <w:tc>
          <w:tcPr>
            <w:tcW w:w="4717" w:type="dxa"/>
            <w:gridSpan w:val="2"/>
            <w:tcBorders>
              <w:top w:val="nil"/>
              <w:left w:val="nil"/>
              <w:bottom w:val="single" w:sz="4" w:space="0" w:color="auto"/>
              <w:right w:val="single" w:sz="4" w:space="0" w:color="auto"/>
            </w:tcBorders>
            <w:shd w:val="clear" w:color="auto" w:fill="auto"/>
            <w:noWrap/>
            <w:vAlign w:val="bottom"/>
            <w:hideMark/>
          </w:tcPr>
          <w:p w:rsidR="009562E1" w:rsidRPr="00103161" w:rsidRDefault="009562E1" w:rsidP="007D7AB3">
            <w:pPr>
              <w:rPr>
                <w:rFonts w:asciiTheme="minorHAnsi" w:hAnsiTheme="minorHAnsi"/>
                <w:color w:val="000000"/>
                <w:lang w:eastAsia="sv-SE"/>
              </w:rPr>
            </w:pPr>
          </w:p>
        </w:tc>
      </w:tr>
      <w:tr w:rsidR="009562E1" w:rsidRPr="00C36D60" w:rsidTr="00047C54">
        <w:trPr>
          <w:trHeight w:val="311"/>
        </w:trPr>
        <w:tc>
          <w:tcPr>
            <w:tcW w:w="4556" w:type="dxa"/>
            <w:tcBorders>
              <w:top w:val="nil"/>
              <w:left w:val="single" w:sz="4" w:space="0" w:color="auto"/>
              <w:bottom w:val="single" w:sz="4" w:space="0" w:color="auto"/>
              <w:right w:val="single" w:sz="4" w:space="0" w:color="auto"/>
            </w:tcBorders>
            <w:shd w:val="clear" w:color="auto" w:fill="auto"/>
            <w:noWrap/>
            <w:vAlign w:val="bottom"/>
            <w:hideMark/>
          </w:tcPr>
          <w:p w:rsidR="009562E1" w:rsidRPr="00103161" w:rsidRDefault="009562E1" w:rsidP="007D7AB3">
            <w:pPr>
              <w:rPr>
                <w:rFonts w:asciiTheme="minorHAnsi" w:hAnsiTheme="minorHAnsi"/>
                <w:color w:val="000000"/>
                <w:lang w:val="en-US" w:eastAsia="sv-SE"/>
              </w:rPr>
            </w:pPr>
            <w:r w:rsidRPr="00103161">
              <w:rPr>
                <w:rFonts w:asciiTheme="minorHAnsi" w:hAnsiTheme="minorHAnsi"/>
                <w:color w:val="000000"/>
                <w:lang w:val="en-US" w:eastAsia="sv-SE"/>
              </w:rPr>
              <w:t xml:space="preserve">Name and position of </w:t>
            </w:r>
            <w:r w:rsidR="00CA77DA" w:rsidRPr="00103161">
              <w:rPr>
                <w:rFonts w:asciiTheme="minorHAnsi" w:hAnsiTheme="minorHAnsi"/>
                <w:color w:val="000000"/>
                <w:lang w:val="en-US" w:eastAsia="sv-SE"/>
              </w:rPr>
              <w:t>contact person at Home Institution</w:t>
            </w:r>
            <w:r w:rsidRPr="00103161">
              <w:rPr>
                <w:rFonts w:asciiTheme="minorHAnsi" w:hAnsiTheme="minorHAnsi"/>
                <w:color w:val="000000"/>
                <w:lang w:val="en-US" w:eastAsia="sv-SE"/>
              </w:rPr>
              <w:t>:</w:t>
            </w:r>
          </w:p>
        </w:tc>
        <w:tc>
          <w:tcPr>
            <w:tcW w:w="4717" w:type="dxa"/>
            <w:gridSpan w:val="2"/>
            <w:tcBorders>
              <w:top w:val="nil"/>
              <w:left w:val="nil"/>
              <w:bottom w:val="single" w:sz="4" w:space="0" w:color="auto"/>
              <w:right w:val="single" w:sz="4" w:space="0" w:color="auto"/>
            </w:tcBorders>
            <w:shd w:val="clear" w:color="auto" w:fill="auto"/>
            <w:noWrap/>
            <w:vAlign w:val="bottom"/>
            <w:hideMark/>
          </w:tcPr>
          <w:p w:rsidR="009562E1" w:rsidRPr="00103161" w:rsidRDefault="009562E1" w:rsidP="007D7AB3">
            <w:pPr>
              <w:rPr>
                <w:rFonts w:asciiTheme="minorHAnsi" w:hAnsiTheme="minorHAnsi"/>
                <w:color w:val="000000"/>
                <w:lang w:val="en-US" w:eastAsia="sv-SE"/>
              </w:rPr>
            </w:pPr>
            <w:r w:rsidRPr="00103161">
              <w:rPr>
                <w:rFonts w:asciiTheme="minorHAnsi" w:hAnsiTheme="minorHAnsi"/>
                <w:color w:val="000000"/>
                <w:lang w:val="en-US" w:eastAsia="sv-SE"/>
              </w:rPr>
              <w:t> </w:t>
            </w:r>
          </w:p>
        </w:tc>
      </w:tr>
      <w:tr w:rsidR="00037067" w:rsidRPr="00C36D60" w:rsidTr="00047C54">
        <w:trPr>
          <w:trHeight w:val="311"/>
        </w:trPr>
        <w:tc>
          <w:tcPr>
            <w:tcW w:w="4556" w:type="dxa"/>
            <w:tcBorders>
              <w:top w:val="nil"/>
              <w:left w:val="single" w:sz="4" w:space="0" w:color="auto"/>
              <w:bottom w:val="single" w:sz="4" w:space="0" w:color="auto"/>
              <w:right w:val="single" w:sz="4" w:space="0" w:color="auto"/>
            </w:tcBorders>
            <w:shd w:val="clear" w:color="auto" w:fill="auto"/>
            <w:noWrap/>
            <w:vAlign w:val="bottom"/>
            <w:hideMark/>
          </w:tcPr>
          <w:p w:rsidR="00037067" w:rsidRPr="00037067" w:rsidRDefault="00037067" w:rsidP="00037067">
            <w:pPr>
              <w:rPr>
                <w:rFonts w:asciiTheme="minorHAnsi" w:hAnsiTheme="minorHAnsi"/>
                <w:lang w:val="sv-SE"/>
              </w:rPr>
            </w:pPr>
            <w:proofErr w:type="spellStart"/>
            <w:r>
              <w:rPr>
                <w:rFonts w:asciiTheme="minorHAnsi" w:hAnsiTheme="minorHAnsi"/>
                <w:lang w:val="sv-SE"/>
              </w:rPr>
              <w:t>Department</w:t>
            </w:r>
            <w:proofErr w:type="spellEnd"/>
            <w:r>
              <w:rPr>
                <w:rFonts w:asciiTheme="minorHAnsi" w:hAnsiTheme="minorHAnsi"/>
                <w:lang w:val="sv-SE"/>
              </w:rPr>
              <w:t xml:space="preserve"> </w:t>
            </w:r>
            <w:proofErr w:type="spellStart"/>
            <w:r>
              <w:rPr>
                <w:rFonts w:asciiTheme="minorHAnsi" w:hAnsiTheme="minorHAnsi"/>
                <w:lang w:val="sv-SE"/>
              </w:rPr>
              <w:t>Account</w:t>
            </w:r>
            <w:proofErr w:type="spellEnd"/>
            <w:r>
              <w:rPr>
                <w:rFonts w:asciiTheme="minorHAnsi" w:hAnsiTheme="minorHAnsi"/>
                <w:lang w:val="sv-SE"/>
              </w:rPr>
              <w:t xml:space="preserve"> </w:t>
            </w:r>
            <w:proofErr w:type="spellStart"/>
            <w:r>
              <w:rPr>
                <w:rFonts w:asciiTheme="minorHAnsi" w:hAnsiTheme="minorHAnsi"/>
                <w:lang w:val="sv-SE"/>
              </w:rPr>
              <w:t>number</w:t>
            </w:r>
            <w:proofErr w:type="spellEnd"/>
            <w:r>
              <w:rPr>
                <w:rFonts w:asciiTheme="minorHAnsi" w:hAnsiTheme="minorHAnsi"/>
                <w:lang w:val="sv-SE"/>
              </w:rPr>
              <w:t xml:space="preserve"> (</w:t>
            </w:r>
            <w:r w:rsidRPr="00037067">
              <w:rPr>
                <w:rFonts w:asciiTheme="minorHAnsi" w:hAnsiTheme="minorHAnsi"/>
                <w:lang w:val="sv-SE"/>
              </w:rPr>
              <w:t>Avdelningens kontering dit stipendiet ska omföras</w:t>
            </w:r>
            <w:r>
              <w:rPr>
                <w:rFonts w:asciiTheme="minorHAnsi" w:hAnsiTheme="minorHAnsi"/>
                <w:lang w:val="sv-SE"/>
              </w:rPr>
              <w:t>)</w:t>
            </w:r>
            <w:r w:rsidRPr="00037067">
              <w:rPr>
                <w:rFonts w:asciiTheme="minorHAnsi" w:hAnsiTheme="minorHAnsi"/>
                <w:lang w:val="sv-SE"/>
              </w:rPr>
              <w:t>:</w:t>
            </w:r>
          </w:p>
          <w:p w:rsidR="00037067" w:rsidRPr="00037067" w:rsidRDefault="00037067" w:rsidP="007D7AB3">
            <w:pPr>
              <w:rPr>
                <w:rFonts w:asciiTheme="minorHAnsi" w:hAnsiTheme="minorHAnsi"/>
                <w:color w:val="000000"/>
                <w:lang w:val="sv-SE" w:eastAsia="sv-SE"/>
              </w:rPr>
            </w:pPr>
          </w:p>
        </w:tc>
        <w:tc>
          <w:tcPr>
            <w:tcW w:w="4717" w:type="dxa"/>
            <w:gridSpan w:val="2"/>
            <w:tcBorders>
              <w:top w:val="nil"/>
              <w:left w:val="nil"/>
              <w:bottom w:val="single" w:sz="4" w:space="0" w:color="auto"/>
              <w:right w:val="single" w:sz="4" w:space="0" w:color="auto"/>
            </w:tcBorders>
            <w:shd w:val="clear" w:color="auto" w:fill="auto"/>
            <w:noWrap/>
            <w:vAlign w:val="bottom"/>
            <w:hideMark/>
          </w:tcPr>
          <w:p w:rsidR="00037067" w:rsidRPr="00037067" w:rsidRDefault="00037067" w:rsidP="007D7AB3">
            <w:pPr>
              <w:rPr>
                <w:rFonts w:asciiTheme="minorHAnsi" w:hAnsiTheme="minorHAnsi"/>
                <w:color w:val="000000"/>
                <w:lang w:val="sv-SE" w:eastAsia="sv-SE"/>
              </w:rPr>
            </w:pPr>
          </w:p>
        </w:tc>
      </w:tr>
      <w:tr w:rsidR="000C4551" w:rsidRPr="00D77A45" w:rsidTr="00047C54">
        <w:trPr>
          <w:trHeight w:val="311"/>
        </w:trPr>
        <w:tc>
          <w:tcPr>
            <w:tcW w:w="9273" w:type="dxa"/>
            <w:gridSpan w:val="3"/>
            <w:tcBorders>
              <w:top w:val="single" w:sz="4" w:space="0" w:color="auto"/>
              <w:left w:val="single" w:sz="4" w:space="0" w:color="auto"/>
              <w:bottom w:val="single" w:sz="4" w:space="0" w:color="auto"/>
              <w:right w:val="single" w:sz="4" w:space="0" w:color="auto"/>
            </w:tcBorders>
            <w:shd w:val="clear" w:color="auto" w:fill="C6D9F1"/>
            <w:noWrap/>
            <w:vAlign w:val="bottom"/>
            <w:hideMark/>
          </w:tcPr>
          <w:p w:rsidR="000C4551" w:rsidRPr="00103161" w:rsidRDefault="000C4551" w:rsidP="007D7AB3">
            <w:pPr>
              <w:rPr>
                <w:rFonts w:asciiTheme="minorHAnsi" w:hAnsiTheme="minorHAnsi"/>
                <w:b/>
                <w:color w:val="000000"/>
                <w:sz w:val="24"/>
                <w:szCs w:val="24"/>
                <w:lang w:eastAsia="sv-SE"/>
              </w:rPr>
            </w:pPr>
            <w:proofErr w:type="spellStart"/>
            <w:r w:rsidRPr="00103161">
              <w:rPr>
                <w:rFonts w:asciiTheme="minorHAnsi" w:hAnsiTheme="minorHAnsi"/>
                <w:b/>
                <w:color w:val="000000"/>
                <w:sz w:val="24"/>
                <w:szCs w:val="24"/>
                <w:lang w:eastAsia="sv-SE"/>
              </w:rPr>
              <w:t>Receiveing</w:t>
            </w:r>
            <w:proofErr w:type="spellEnd"/>
            <w:r w:rsidRPr="00103161">
              <w:rPr>
                <w:rFonts w:asciiTheme="minorHAnsi" w:hAnsiTheme="minorHAnsi"/>
                <w:b/>
                <w:color w:val="000000"/>
                <w:sz w:val="24"/>
                <w:szCs w:val="24"/>
                <w:lang w:eastAsia="sv-SE"/>
              </w:rPr>
              <w:t xml:space="preserve"> Institution: </w:t>
            </w:r>
          </w:p>
        </w:tc>
      </w:tr>
      <w:tr w:rsidR="000C4551" w:rsidRPr="00C36D60" w:rsidTr="00047C54">
        <w:trPr>
          <w:trHeight w:val="311"/>
        </w:trPr>
        <w:tc>
          <w:tcPr>
            <w:tcW w:w="4556" w:type="dxa"/>
            <w:tcBorders>
              <w:top w:val="nil"/>
              <w:left w:val="single" w:sz="4" w:space="0" w:color="auto"/>
              <w:bottom w:val="single" w:sz="4" w:space="0" w:color="auto"/>
              <w:right w:val="single" w:sz="4" w:space="0" w:color="auto"/>
            </w:tcBorders>
            <w:shd w:val="clear" w:color="auto" w:fill="auto"/>
            <w:noWrap/>
            <w:vAlign w:val="bottom"/>
            <w:hideMark/>
          </w:tcPr>
          <w:p w:rsidR="000C4551" w:rsidRPr="00047C54" w:rsidRDefault="000C4551" w:rsidP="007D7AB3">
            <w:pPr>
              <w:rPr>
                <w:rFonts w:asciiTheme="minorHAnsi" w:hAnsiTheme="minorHAnsi"/>
                <w:color w:val="000000"/>
                <w:lang w:val="en-US" w:eastAsia="sv-SE"/>
              </w:rPr>
            </w:pPr>
            <w:r w:rsidRPr="00047C54">
              <w:rPr>
                <w:rFonts w:asciiTheme="minorHAnsi" w:hAnsiTheme="minorHAnsi"/>
                <w:color w:val="000000"/>
                <w:lang w:val="en-US" w:eastAsia="sv-SE"/>
              </w:rPr>
              <w:t>Name of Host Institution:</w:t>
            </w:r>
          </w:p>
        </w:tc>
        <w:tc>
          <w:tcPr>
            <w:tcW w:w="4717" w:type="dxa"/>
            <w:gridSpan w:val="2"/>
            <w:tcBorders>
              <w:top w:val="nil"/>
              <w:left w:val="nil"/>
              <w:bottom w:val="single" w:sz="4" w:space="0" w:color="auto"/>
              <w:right w:val="single" w:sz="4" w:space="0" w:color="auto"/>
            </w:tcBorders>
            <w:shd w:val="clear" w:color="auto" w:fill="auto"/>
            <w:noWrap/>
            <w:vAlign w:val="bottom"/>
            <w:hideMark/>
          </w:tcPr>
          <w:p w:rsidR="000C4551" w:rsidRPr="00C36D60" w:rsidRDefault="000C4551" w:rsidP="007D7AB3">
            <w:pPr>
              <w:rPr>
                <w:color w:val="000000"/>
                <w:lang w:val="en-US" w:eastAsia="sv-SE"/>
              </w:rPr>
            </w:pPr>
          </w:p>
        </w:tc>
      </w:tr>
      <w:tr w:rsidR="000C4551" w:rsidRPr="00C36D60" w:rsidTr="00047C54">
        <w:trPr>
          <w:trHeight w:val="311"/>
        </w:trPr>
        <w:tc>
          <w:tcPr>
            <w:tcW w:w="4556" w:type="dxa"/>
            <w:tcBorders>
              <w:top w:val="nil"/>
              <w:left w:val="single" w:sz="4" w:space="0" w:color="auto"/>
              <w:bottom w:val="single" w:sz="4" w:space="0" w:color="auto"/>
              <w:right w:val="single" w:sz="4" w:space="0" w:color="auto"/>
            </w:tcBorders>
            <w:shd w:val="clear" w:color="auto" w:fill="auto"/>
            <w:noWrap/>
            <w:vAlign w:val="bottom"/>
            <w:hideMark/>
          </w:tcPr>
          <w:p w:rsidR="000C4551" w:rsidRPr="00047C54" w:rsidRDefault="000C4551" w:rsidP="007D7AB3">
            <w:pPr>
              <w:rPr>
                <w:rFonts w:asciiTheme="minorHAnsi" w:hAnsiTheme="minorHAnsi"/>
                <w:color w:val="000000"/>
                <w:lang w:val="en-US" w:eastAsia="sv-SE"/>
              </w:rPr>
            </w:pPr>
            <w:r w:rsidRPr="00047C54">
              <w:rPr>
                <w:rFonts w:asciiTheme="minorHAnsi" w:hAnsiTheme="minorHAnsi"/>
                <w:color w:val="000000"/>
                <w:lang w:val="en-US" w:eastAsia="sv-SE"/>
              </w:rPr>
              <w:t>Erasmus Code:</w:t>
            </w:r>
          </w:p>
        </w:tc>
        <w:tc>
          <w:tcPr>
            <w:tcW w:w="4717" w:type="dxa"/>
            <w:gridSpan w:val="2"/>
            <w:tcBorders>
              <w:top w:val="nil"/>
              <w:left w:val="nil"/>
              <w:bottom w:val="single" w:sz="4" w:space="0" w:color="auto"/>
              <w:right w:val="single" w:sz="4" w:space="0" w:color="auto"/>
            </w:tcBorders>
            <w:shd w:val="clear" w:color="auto" w:fill="auto"/>
            <w:noWrap/>
            <w:vAlign w:val="bottom"/>
            <w:hideMark/>
          </w:tcPr>
          <w:p w:rsidR="000C4551" w:rsidRPr="00C36D60" w:rsidRDefault="000C4551" w:rsidP="007D7AB3">
            <w:pPr>
              <w:rPr>
                <w:color w:val="000000"/>
                <w:lang w:val="en-US" w:eastAsia="sv-SE"/>
              </w:rPr>
            </w:pPr>
          </w:p>
        </w:tc>
      </w:tr>
      <w:tr w:rsidR="000C4551" w:rsidRPr="00C36D60" w:rsidTr="00047C54">
        <w:trPr>
          <w:trHeight w:val="311"/>
        </w:trPr>
        <w:tc>
          <w:tcPr>
            <w:tcW w:w="4556" w:type="dxa"/>
            <w:tcBorders>
              <w:top w:val="nil"/>
              <w:left w:val="single" w:sz="4" w:space="0" w:color="auto"/>
              <w:bottom w:val="single" w:sz="4" w:space="0" w:color="auto"/>
              <w:right w:val="single" w:sz="4" w:space="0" w:color="auto"/>
            </w:tcBorders>
            <w:shd w:val="clear" w:color="auto" w:fill="auto"/>
            <w:noWrap/>
            <w:vAlign w:val="bottom"/>
            <w:hideMark/>
          </w:tcPr>
          <w:p w:rsidR="000C4551" w:rsidRPr="00047C54" w:rsidRDefault="000C4551" w:rsidP="007D7AB3">
            <w:pPr>
              <w:rPr>
                <w:rFonts w:asciiTheme="minorHAnsi" w:hAnsiTheme="minorHAnsi"/>
                <w:color w:val="000000"/>
                <w:lang w:val="en-US" w:eastAsia="sv-SE"/>
              </w:rPr>
            </w:pPr>
            <w:r w:rsidRPr="00047C54">
              <w:rPr>
                <w:rFonts w:asciiTheme="minorHAnsi" w:hAnsiTheme="minorHAnsi"/>
                <w:color w:val="000000"/>
                <w:lang w:val="en-US" w:eastAsia="sv-SE"/>
              </w:rPr>
              <w:t>Name of Host Department:</w:t>
            </w:r>
          </w:p>
        </w:tc>
        <w:tc>
          <w:tcPr>
            <w:tcW w:w="4717" w:type="dxa"/>
            <w:gridSpan w:val="2"/>
            <w:tcBorders>
              <w:top w:val="nil"/>
              <w:left w:val="nil"/>
              <w:bottom w:val="single" w:sz="4" w:space="0" w:color="auto"/>
              <w:right w:val="single" w:sz="4" w:space="0" w:color="auto"/>
            </w:tcBorders>
            <w:shd w:val="clear" w:color="auto" w:fill="auto"/>
            <w:noWrap/>
            <w:vAlign w:val="bottom"/>
            <w:hideMark/>
          </w:tcPr>
          <w:p w:rsidR="000C4551" w:rsidRPr="00C36D60" w:rsidRDefault="000C4551" w:rsidP="007D7AB3">
            <w:pPr>
              <w:rPr>
                <w:color w:val="000000"/>
                <w:lang w:val="en-US" w:eastAsia="sv-SE"/>
              </w:rPr>
            </w:pPr>
          </w:p>
        </w:tc>
      </w:tr>
      <w:tr w:rsidR="000C4551" w:rsidRPr="008779F6" w:rsidTr="00047C54">
        <w:trPr>
          <w:trHeight w:val="311"/>
        </w:trPr>
        <w:tc>
          <w:tcPr>
            <w:tcW w:w="4556" w:type="dxa"/>
            <w:tcBorders>
              <w:top w:val="nil"/>
              <w:left w:val="single" w:sz="4" w:space="0" w:color="auto"/>
              <w:bottom w:val="single" w:sz="4" w:space="0" w:color="auto"/>
              <w:right w:val="single" w:sz="4" w:space="0" w:color="auto"/>
            </w:tcBorders>
            <w:shd w:val="clear" w:color="auto" w:fill="auto"/>
            <w:noWrap/>
            <w:vAlign w:val="bottom"/>
            <w:hideMark/>
          </w:tcPr>
          <w:p w:rsidR="000C4551" w:rsidRPr="00047C54" w:rsidRDefault="000C4551" w:rsidP="007D7AB3">
            <w:pPr>
              <w:rPr>
                <w:rFonts w:asciiTheme="minorHAnsi" w:hAnsiTheme="minorHAnsi"/>
                <w:color w:val="000000"/>
                <w:lang w:eastAsia="sv-SE"/>
              </w:rPr>
            </w:pPr>
            <w:r w:rsidRPr="00047C54">
              <w:rPr>
                <w:rFonts w:asciiTheme="minorHAnsi" w:hAnsiTheme="minorHAnsi"/>
                <w:color w:val="000000"/>
                <w:lang w:eastAsia="sv-SE"/>
              </w:rPr>
              <w:t>Country:</w:t>
            </w:r>
          </w:p>
        </w:tc>
        <w:tc>
          <w:tcPr>
            <w:tcW w:w="4717" w:type="dxa"/>
            <w:gridSpan w:val="2"/>
            <w:tcBorders>
              <w:top w:val="nil"/>
              <w:left w:val="nil"/>
              <w:bottom w:val="single" w:sz="4" w:space="0" w:color="auto"/>
              <w:right w:val="single" w:sz="4" w:space="0" w:color="auto"/>
            </w:tcBorders>
            <w:shd w:val="clear" w:color="auto" w:fill="auto"/>
            <w:noWrap/>
            <w:vAlign w:val="bottom"/>
            <w:hideMark/>
          </w:tcPr>
          <w:p w:rsidR="000C4551" w:rsidRPr="008779F6" w:rsidRDefault="000C4551" w:rsidP="007D7AB3">
            <w:pPr>
              <w:rPr>
                <w:color w:val="000000"/>
                <w:lang w:eastAsia="sv-SE"/>
              </w:rPr>
            </w:pPr>
          </w:p>
        </w:tc>
      </w:tr>
      <w:tr w:rsidR="000C4551" w:rsidRPr="00C36D60" w:rsidTr="00047C54">
        <w:trPr>
          <w:trHeight w:val="311"/>
        </w:trPr>
        <w:tc>
          <w:tcPr>
            <w:tcW w:w="4556" w:type="dxa"/>
            <w:tcBorders>
              <w:top w:val="nil"/>
              <w:left w:val="single" w:sz="4" w:space="0" w:color="auto"/>
              <w:bottom w:val="single" w:sz="4" w:space="0" w:color="auto"/>
              <w:right w:val="single" w:sz="4" w:space="0" w:color="auto"/>
            </w:tcBorders>
            <w:shd w:val="clear" w:color="auto" w:fill="auto"/>
            <w:noWrap/>
            <w:vAlign w:val="bottom"/>
            <w:hideMark/>
          </w:tcPr>
          <w:p w:rsidR="000C4551" w:rsidRPr="00047C54" w:rsidRDefault="000C4551" w:rsidP="007D7AB3">
            <w:pPr>
              <w:rPr>
                <w:rFonts w:asciiTheme="minorHAnsi" w:hAnsiTheme="minorHAnsi"/>
                <w:color w:val="000000"/>
                <w:lang w:val="en-US" w:eastAsia="sv-SE"/>
              </w:rPr>
            </w:pPr>
            <w:r w:rsidRPr="00047C54">
              <w:rPr>
                <w:rFonts w:asciiTheme="minorHAnsi" w:hAnsiTheme="minorHAnsi"/>
                <w:color w:val="000000"/>
                <w:lang w:val="en-US" w:eastAsia="sv-SE"/>
              </w:rPr>
              <w:t>Name and position of contact person at Host Institution:</w:t>
            </w:r>
          </w:p>
        </w:tc>
        <w:tc>
          <w:tcPr>
            <w:tcW w:w="4717" w:type="dxa"/>
            <w:gridSpan w:val="2"/>
            <w:tcBorders>
              <w:top w:val="nil"/>
              <w:left w:val="nil"/>
              <w:bottom w:val="single" w:sz="4" w:space="0" w:color="auto"/>
              <w:right w:val="single" w:sz="4" w:space="0" w:color="auto"/>
            </w:tcBorders>
            <w:shd w:val="clear" w:color="auto" w:fill="auto"/>
            <w:noWrap/>
            <w:vAlign w:val="bottom"/>
            <w:hideMark/>
          </w:tcPr>
          <w:p w:rsidR="000C4551" w:rsidRPr="00C36D60" w:rsidRDefault="000C4551" w:rsidP="007D7AB3">
            <w:pPr>
              <w:rPr>
                <w:color w:val="000000"/>
                <w:lang w:val="en-US" w:eastAsia="sv-SE"/>
              </w:rPr>
            </w:pPr>
          </w:p>
        </w:tc>
      </w:tr>
      <w:tr w:rsidR="000C4551" w:rsidRPr="00BC6416" w:rsidTr="00047C54">
        <w:trPr>
          <w:trHeight w:val="311"/>
        </w:trPr>
        <w:tc>
          <w:tcPr>
            <w:tcW w:w="4556" w:type="dxa"/>
            <w:tcBorders>
              <w:top w:val="nil"/>
              <w:left w:val="single" w:sz="4" w:space="0" w:color="auto"/>
              <w:bottom w:val="single" w:sz="4" w:space="0" w:color="auto"/>
              <w:right w:val="single" w:sz="4" w:space="0" w:color="auto"/>
            </w:tcBorders>
            <w:shd w:val="clear" w:color="auto" w:fill="auto"/>
            <w:noWrap/>
            <w:vAlign w:val="bottom"/>
            <w:hideMark/>
          </w:tcPr>
          <w:p w:rsidR="000C4551" w:rsidRPr="00047C54" w:rsidRDefault="000C4551" w:rsidP="007D7AB3">
            <w:pPr>
              <w:rPr>
                <w:rFonts w:asciiTheme="minorHAnsi" w:hAnsiTheme="minorHAnsi"/>
                <w:color w:val="000000"/>
                <w:lang w:val="en-US" w:eastAsia="sv-SE"/>
              </w:rPr>
            </w:pPr>
            <w:r w:rsidRPr="00047C54">
              <w:rPr>
                <w:rFonts w:asciiTheme="minorHAnsi" w:hAnsiTheme="minorHAnsi"/>
                <w:color w:val="000000"/>
                <w:lang w:val="en-US" w:eastAsia="sv-SE"/>
              </w:rPr>
              <w:t xml:space="preserve">Host Subject Area and ISCED code </w:t>
            </w:r>
          </w:p>
        </w:tc>
        <w:tc>
          <w:tcPr>
            <w:tcW w:w="4717" w:type="dxa"/>
            <w:gridSpan w:val="2"/>
            <w:tcBorders>
              <w:top w:val="nil"/>
              <w:left w:val="nil"/>
              <w:bottom w:val="single" w:sz="4" w:space="0" w:color="auto"/>
              <w:right w:val="single" w:sz="4" w:space="0" w:color="auto"/>
            </w:tcBorders>
            <w:shd w:val="clear" w:color="auto" w:fill="auto"/>
            <w:noWrap/>
            <w:vAlign w:val="bottom"/>
            <w:hideMark/>
          </w:tcPr>
          <w:p w:rsidR="000C4551" w:rsidRPr="00BC6416" w:rsidRDefault="000C4551" w:rsidP="007D7AB3">
            <w:pPr>
              <w:rPr>
                <w:color w:val="000000"/>
                <w:lang w:val="en-US" w:eastAsia="sv-SE"/>
              </w:rPr>
            </w:pPr>
            <w:r w:rsidRPr="00BC6416">
              <w:rPr>
                <w:color w:val="000000"/>
                <w:lang w:val="en-US" w:eastAsia="sv-SE"/>
              </w:rPr>
              <w:t> </w:t>
            </w:r>
          </w:p>
        </w:tc>
      </w:tr>
      <w:tr w:rsidR="00BE01D7" w:rsidRPr="00D77A45" w:rsidTr="00047C54">
        <w:trPr>
          <w:trHeight w:val="311"/>
        </w:trPr>
        <w:tc>
          <w:tcPr>
            <w:tcW w:w="4551" w:type="dxa"/>
            <w:tcBorders>
              <w:top w:val="single" w:sz="4" w:space="0" w:color="auto"/>
              <w:left w:val="single" w:sz="4" w:space="0" w:color="auto"/>
              <w:bottom w:val="single" w:sz="4" w:space="0" w:color="auto"/>
              <w:right w:val="single" w:sz="4" w:space="0" w:color="auto"/>
            </w:tcBorders>
            <w:shd w:val="clear" w:color="auto" w:fill="C6D9F1"/>
          </w:tcPr>
          <w:p w:rsidR="00BE01D7" w:rsidRPr="00047C54" w:rsidRDefault="00742618" w:rsidP="00047C54">
            <w:pPr>
              <w:rPr>
                <w:rFonts w:asciiTheme="minorHAnsi" w:hAnsiTheme="minorHAnsi"/>
                <w:b/>
                <w:color w:val="000000"/>
                <w:sz w:val="24"/>
                <w:szCs w:val="24"/>
                <w:lang w:eastAsia="sv-SE"/>
              </w:rPr>
            </w:pPr>
            <w:r w:rsidRPr="00047C54">
              <w:rPr>
                <w:rFonts w:asciiTheme="minorHAnsi" w:hAnsiTheme="minorHAnsi"/>
                <w:b/>
                <w:color w:val="000000"/>
                <w:sz w:val="24"/>
                <w:szCs w:val="24"/>
                <w:lang w:eastAsia="sv-SE"/>
              </w:rPr>
              <w:t>Teacher</w:t>
            </w:r>
            <w:r>
              <w:rPr>
                <w:rFonts w:asciiTheme="minorHAnsi" w:hAnsiTheme="minorHAnsi"/>
                <w:b/>
                <w:color w:val="000000"/>
                <w:sz w:val="24"/>
                <w:szCs w:val="24"/>
                <w:lang w:eastAsia="sv-SE"/>
              </w:rPr>
              <w:t xml:space="preserve">/Staff </w:t>
            </w:r>
            <w:proofErr w:type="spellStart"/>
            <w:r>
              <w:rPr>
                <w:rFonts w:asciiTheme="minorHAnsi" w:hAnsiTheme="minorHAnsi"/>
                <w:b/>
                <w:color w:val="000000"/>
                <w:sz w:val="24"/>
                <w:szCs w:val="24"/>
                <w:lang w:eastAsia="sv-SE"/>
              </w:rPr>
              <w:t>details</w:t>
            </w:r>
            <w:proofErr w:type="spellEnd"/>
          </w:p>
        </w:tc>
        <w:tc>
          <w:tcPr>
            <w:tcW w:w="4722" w:type="dxa"/>
            <w:gridSpan w:val="2"/>
            <w:tcBorders>
              <w:top w:val="single" w:sz="4" w:space="0" w:color="auto"/>
              <w:left w:val="single" w:sz="4" w:space="0" w:color="auto"/>
              <w:bottom w:val="single" w:sz="4" w:space="0" w:color="auto"/>
              <w:right w:val="single" w:sz="4" w:space="0" w:color="auto"/>
            </w:tcBorders>
            <w:shd w:val="clear" w:color="auto" w:fill="C6D9F1"/>
            <w:noWrap/>
            <w:vAlign w:val="bottom"/>
            <w:hideMark/>
          </w:tcPr>
          <w:p w:rsidR="00BE01D7" w:rsidRPr="00047C54" w:rsidRDefault="00BE01D7" w:rsidP="00047C54">
            <w:pPr>
              <w:rPr>
                <w:rFonts w:asciiTheme="minorHAnsi" w:hAnsiTheme="minorHAnsi"/>
                <w:b/>
                <w:color w:val="000000"/>
                <w:sz w:val="24"/>
                <w:szCs w:val="24"/>
                <w:lang w:eastAsia="sv-SE"/>
              </w:rPr>
            </w:pPr>
          </w:p>
        </w:tc>
      </w:tr>
      <w:tr w:rsidR="00BE01D7" w:rsidRPr="008779F6" w:rsidTr="00047C54">
        <w:trPr>
          <w:trHeight w:val="311"/>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1D7" w:rsidRPr="00047C54" w:rsidRDefault="00BE01D7" w:rsidP="00047C54">
            <w:pPr>
              <w:rPr>
                <w:rFonts w:asciiTheme="minorHAnsi" w:hAnsiTheme="minorHAnsi"/>
                <w:color w:val="000000"/>
                <w:lang w:eastAsia="sv-SE"/>
              </w:rPr>
            </w:pPr>
            <w:r w:rsidRPr="00047C54">
              <w:rPr>
                <w:rFonts w:asciiTheme="minorHAnsi" w:hAnsiTheme="minorHAnsi"/>
                <w:color w:val="000000"/>
                <w:lang w:eastAsia="sv-SE"/>
              </w:rPr>
              <w:t xml:space="preserve">First </w:t>
            </w:r>
            <w:proofErr w:type="spellStart"/>
            <w:r w:rsidRPr="00047C54">
              <w:rPr>
                <w:rFonts w:asciiTheme="minorHAnsi" w:hAnsiTheme="minorHAnsi"/>
                <w:color w:val="000000"/>
                <w:lang w:eastAsia="sv-SE"/>
              </w:rPr>
              <w:t>names</w:t>
            </w:r>
            <w:proofErr w:type="spellEnd"/>
            <w:r w:rsidRPr="00047C54">
              <w:rPr>
                <w:rFonts w:asciiTheme="minorHAnsi" w:hAnsiTheme="minorHAnsi"/>
                <w:color w:val="000000"/>
                <w:lang w:eastAsia="sv-SE"/>
              </w:rPr>
              <w:t>:</w:t>
            </w:r>
          </w:p>
        </w:tc>
        <w:tc>
          <w:tcPr>
            <w:tcW w:w="4561" w:type="dxa"/>
            <w:tcBorders>
              <w:top w:val="single" w:sz="4" w:space="0" w:color="auto"/>
              <w:left w:val="nil"/>
              <w:bottom w:val="single" w:sz="4" w:space="0" w:color="auto"/>
              <w:right w:val="nil"/>
            </w:tcBorders>
          </w:tcPr>
          <w:p w:rsidR="00BE01D7" w:rsidRPr="00047C54" w:rsidRDefault="00BE01D7" w:rsidP="00047C54">
            <w:pPr>
              <w:rPr>
                <w:rFonts w:asciiTheme="minorHAnsi" w:hAnsiTheme="minorHAnsi"/>
                <w:color w:val="000000"/>
                <w:lang w:eastAsia="sv-SE"/>
              </w:rPr>
            </w:pPr>
          </w:p>
        </w:tc>
        <w:tc>
          <w:tcPr>
            <w:tcW w:w="161" w:type="dxa"/>
            <w:tcBorders>
              <w:top w:val="single" w:sz="4" w:space="0" w:color="auto"/>
              <w:left w:val="nil"/>
              <w:bottom w:val="single" w:sz="4" w:space="0" w:color="auto"/>
              <w:right w:val="single" w:sz="4" w:space="0" w:color="auto"/>
            </w:tcBorders>
            <w:shd w:val="clear" w:color="auto" w:fill="auto"/>
            <w:noWrap/>
            <w:vAlign w:val="bottom"/>
            <w:hideMark/>
          </w:tcPr>
          <w:p w:rsidR="00BE01D7" w:rsidRPr="008779F6" w:rsidRDefault="00BE01D7" w:rsidP="007D7AB3">
            <w:pPr>
              <w:rPr>
                <w:color w:val="000000"/>
                <w:lang w:eastAsia="sv-SE"/>
              </w:rPr>
            </w:pPr>
          </w:p>
        </w:tc>
      </w:tr>
      <w:tr w:rsidR="00BE01D7" w:rsidRPr="008779F6" w:rsidTr="00047C54">
        <w:trPr>
          <w:trHeight w:val="311"/>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BE01D7" w:rsidRPr="00047C54" w:rsidRDefault="00BE01D7" w:rsidP="00047C54">
            <w:pPr>
              <w:rPr>
                <w:rFonts w:asciiTheme="minorHAnsi" w:hAnsiTheme="minorHAnsi"/>
                <w:color w:val="000000"/>
                <w:lang w:eastAsia="sv-SE"/>
              </w:rPr>
            </w:pPr>
            <w:r w:rsidRPr="00047C54">
              <w:rPr>
                <w:rFonts w:asciiTheme="minorHAnsi" w:hAnsiTheme="minorHAnsi"/>
                <w:color w:val="000000"/>
                <w:lang w:eastAsia="sv-SE"/>
              </w:rPr>
              <w:t xml:space="preserve">Last </w:t>
            </w:r>
            <w:proofErr w:type="spellStart"/>
            <w:r w:rsidRPr="00047C54">
              <w:rPr>
                <w:rFonts w:asciiTheme="minorHAnsi" w:hAnsiTheme="minorHAnsi"/>
                <w:color w:val="000000"/>
                <w:lang w:eastAsia="sv-SE"/>
              </w:rPr>
              <w:t>name</w:t>
            </w:r>
            <w:proofErr w:type="spellEnd"/>
            <w:r w:rsidRPr="00047C54">
              <w:rPr>
                <w:rFonts w:asciiTheme="minorHAnsi" w:hAnsiTheme="minorHAnsi"/>
                <w:color w:val="000000"/>
                <w:lang w:eastAsia="sv-SE"/>
              </w:rPr>
              <w:t>:</w:t>
            </w:r>
          </w:p>
        </w:tc>
        <w:tc>
          <w:tcPr>
            <w:tcW w:w="4561" w:type="dxa"/>
            <w:tcBorders>
              <w:top w:val="nil"/>
              <w:left w:val="nil"/>
              <w:bottom w:val="single" w:sz="4" w:space="0" w:color="auto"/>
              <w:right w:val="nil"/>
            </w:tcBorders>
          </w:tcPr>
          <w:p w:rsidR="00BE01D7" w:rsidRPr="00047C54" w:rsidRDefault="00BE01D7" w:rsidP="00047C54">
            <w:pPr>
              <w:rPr>
                <w:rFonts w:asciiTheme="minorHAnsi" w:hAnsiTheme="minorHAnsi"/>
                <w:color w:val="000000"/>
                <w:lang w:eastAsia="sv-SE"/>
              </w:rPr>
            </w:pPr>
          </w:p>
        </w:tc>
        <w:tc>
          <w:tcPr>
            <w:tcW w:w="161" w:type="dxa"/>
            <w:tcBorders>
              <w:top w:val="nil"/>
              <w:left w:val="nil"/>
              <w:bottom w:val="single" w:sz="4" w:space="0" w:color="auto"/>
              <w:right w:val="single" w:sz="4" w:space="0" w:color="auto"/>
            </w:tcBorders>
            <w:shd w:val="clear" w:color="auto" w:fill="auto"/>
            <w:noWrap/>
            <w:vAlign w:val="bottom"/>
            <w:hideMark/>
          </w:tcPr>
          <w:p w:rsidR="00BE01D7" w:rsidRPr="008779F6" w:rsidRDefault="00BE01D7" w:rsidP="007D7AB3">
            <w:pPr>
              <w:rPr>
                <w:color w:val="000000"/>
                <w:lang w:eastAsia="sv-SE"/>
              </w:rPr>
            </w:pPr>
          </w:p>
        </w:tc>
      </w:tr>
      <w:tr w:rsidR="00BE01D7" w:rsidRPr="008779F6" w:rsidTr="00047C54">
        <w:trPr>
          <w:trHeight w:val="311"/>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BE01D7" w:rsidRPr="00047C54" w:rsidRDefault="00BE01D7" w:rsidP="00047C54">
            <w:pPr>
              <w:rPr>
                <w:rFonts w:asciiTheme="minorHAnsi" w:hAnsiTheme="minorHAnsi"/>
                <w:color w:val="000000"/>
                <w:lang w:eastAsia="sv-SE"/>
              </w:rPr>
            </w:pPr>
            <w:r w:rsidRPr="00047C54">
              <w:rPr>
                <w:rFonts w:asciiTheme="minorHAnsi" w:hAnsiTheme="minorHAnsi"/>
                <w:color w:val="000000"/>
                <w:lang w:eastAsia="sv-SE"/>
              </w:rPr>
              <w:t xml:space="preserve">Date of </w:t>
            </w:r>
            <w:proofErr w:type="spellStart"/>
            <w:r w:rsidRPr="00047C54">
              <w:rPr>
                <w:rFonts w:asciiTheme="minorHAnsi" w:hAnsiTheme="minorHAnsi"/>
                <w:color w:val="000000"/>
                <w:lang w:eastAsia="sv-SE"/>
              </w:rPr>
              <w:t>Birth</w:t>
            </w:r>
            <w:proofErr w:type="spellEnd"/>
            <w:r w:rsidRPr="00047C54">
              <w:rPr>
                <w:rFonts w:asciiTheme="minorHAnsi" w:hAnsiTheme="minorHAnsi"/>
                <w:color w:val="000000"/>
                <w:lang w:eastAsia="sv-SE"/>
              </w:rPr>
              <w:t xml:space="preserve"> (</w:t>
            </w:r>
            <w:proofErr w:type="spellStart"/>
            <w:r w:rsidRPr="00047C54">
              <w:rPr>
                <w:rFonts w:asciiTheme="minorHAnsi" w:hAnsiTheme="minorHAnsi"/>
                <w:color w:val="000000"/>
                <w:lang w:eastAsia="sv-SE"/>
              </w:rPr>
              <w:t>Personnummer</w:t>
            </w:r>
            <w:proofErr w:type="spellEnd"/>
            <w:r w:rsidRPr="00047C54">
              <w:rPr>
                <w:rFonts w:asciiTheme="minorHAnsi" w:hAnsiTheme="minorHAnsi"/>
                <w:color w:val="000000"/>
                <w:lang w:eastAsia="sv-SE"/>
              </w:rPr>
              <w:t>):</w:t>
            </w:r>
          </w:p>
        </w:tc>
        <w:tc>
          <w:tcPr>
            <w:tcW w:w="4561" w:type="dxa"/>
            <w:tcBorders>
              <w:top w:val="nil"/>
              <w:left w:val="nil"/>
              <w:bottom w:val="single" w:sz="4" w:space="0" w:color="auto"/>
              <w:right w:val="nil"/>
            </w:tcBorders>
          </w:tcPr>
          <w:p w:rsidR="00BE01D7" w:rsidRPr="00047C54" w:rsidRDefault="00BE01D7" w:rsidP="00047C54">
            <w:pPr>
              <w:rPr>
                <w:rFonts w:asciiTheme="minorHAnsi" w:hAnsiTheme="minorHAnsi"/>
                <w:color w:val="000000"/>
                <w:lang w:eastAsia="sv-SE"/>
              </w:rPr>
            </w:pPr>
          </w:p>
        </w:tc>
        <w:tc>
          <w:tcPr>
            <w:tcW w:w="161" w:type="dxa"/>
            <w:tcBorders>
              <w:top w:val="nil"/>
              <w:left w:val="nil"/>
              <w:bottom w:val="single" w:sz="4" w:space="0" w:color="auto"/>
              <w:right w:val="single" w:sz="4" w:space="0" w:color="auto"/>
            </w:tcBorders>
            <w:shd w:val="clear" w:color="auto" w:fill="auto"/>
            <w:noWrap/>
            <w:vAlign w:val="bottom"/>
            <w:hideMark/>
          </w:tcPr>
          <w:p w:rsidR="00BE01D7" w:rsidRPr="008779F6" w:rsidRDefault="00BE01D7" w:rsidP="007D7AB3">
            <w:pPr>
              <w:rPr>
                <w:color w:val="000000"/>
                <w:lang w:eastAsia="sv-SE"/>
              </w:rPr>
            </w:pPr>
          </w:p>
        </w:tc>
      </w:tr>
      <w:tr w:rsidR="00BE01D7" w:rsidRPr="008779F6" w:rsidTr="00047C54">
        <w:trPr>
          <w:trHeight w:val="311"/>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BE01D7" w:rsidRPr="00047C54" w:rsidRDefault="00BE01D7" w:rsidP="00047C54">
            <w:pPr>
              <w:rPr>
                <w:rFonts w:asciiTheme="minorHAnsi" w:hAnsiTheme="minorHAnsi"/>
                <w:color w:val="000000"/>
                <w:lang w:eastAsia="sv-SE"/>
              </w:rPr>
            </w:pPr>
            <w:proofErr w:type="spellStart"/>
            <w:r w:rsidRPr="00047C54">
              <w:rPr>
                <w:rFonts w:asciiTheme="minorHAnsi" w:hAnsiTheme="minorHAnsi"/>
                <w:color w:val="000000"/>
                <w:lang w:eastAsia="sv-SE"/>
              </w:rPr>
              <w:t>Nationality</w:t>
            </w:r>
            <w:proofErr w:type="spellEnd"/>
            <w:r w:rsidRPr="00047C54">
              <w:rPr>
                <w:rFonts w:asciiTheme="minorHAnsi" w:hAnsiTheme="minorHAnsi"/>
                <w:color w:val="000000"/>
                <w:lang w:eastAsia="sv-SE"/>
              </w:rPr>
              <w:t>:</w:t>
            </w:r>
          </w:p>
        </w:tc>
        <w:tc>
          <w:tcPr>
            <w:tcW w:w="4561" w:type="dxa"/>
            <w:tcBorders>
              <w:top w:val="nil"/>
              <w:left w:val="nil"/>
              <w:bottom w:val="single" w:sz="4" w:space="0" w:color="auto"/>
              <w:right w:val="nil"/>
            </w:tcBorders>
          </w:tcPr>
          <w:p w:rsidR="00BE01D7" w:rsidRPr="00047C54" w:rsidRDefault="00BE01D7" w:rsidP="00047C54">
            <w:pPr>
              <w:rPr>
                <w:rFonts w:asciiTheme="minorHAnsi" w:hAnsiTheme="minorHAnsi"/>
                <w:color w:val="000000"/>
                <w:lang w:eastAsia="sv-SE"/>
              </w:rPr>
            </w:pPr>
          </w:p>
        </w:tc>
        <w:tc>
          <w:tcPr>
            <w:tcW w:w="161" w:type="dxa"/>
            <w:tcBorders>
              <w:top w:val="nil"/>
              <w:left w:val="nil"/>
              <w:bottom w:val="single" w:sz="4" w:space="0" w:color="auto"/>
              <w:right w:val="single" w:sz="4" w:space="0" w:color="auto"/>
            </w:tcBorders>
            <w:shd w:val="clear" w:color="auto" w:fill="auto"/>
            <w:noWrap/>
            <w:vAlign w:val="bottom"/>
            <w:hideMark/>
          </w:tcPr>
          <w:p w:rsidR="00BE01D7" w:rsidRPr="008779F6" w:rsidRDefault="00BE01D7" w:rsidP="007D7AB3">
            <w:pPr>
              <w:rPr>
                <w:color w:val="000000"/>
                <w:lang w:eastAsia="sv-SE"/>
              </w:rPr>
            </w:pPr>
            <w:r w:rsidRPr="008779F6">
              <w:rPr>
                <w:color w:val="000000"/>
                <w:lang w:eastAsia="sv-SE"/>
              </w:rPr>
              <w:t> </w:t>
            </w:r>
          </w:p>
        </w:tc>
      </w:tr>
      <w:tr w:rsidR="00BE01D7" w:rsidRPr="008779F6" w:rsidTr="00047C54">
        <w:trPr>
          <w:trHeight w:val="311"/>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BE01D7" w:rsidRPr="00047C54" w:rsidRDefault="00BE01D7" w:rsidP="00047C54">
            <w:pPr>
              <w:rPr>
                <w:rFonts w:asciiTheme="minorHAnsi" w:hAnsiTheme="minorHAnsi"/>
                <w:color w:val="000000"/>
                <w:lang w:eastAsia="sv-SE"/>
              </w:rPr>
            </w:pPr>
            <w:proofErr w:type="spellStart"/>
            <w:r w:rsidRPr="00047C54">
              <w:rPr>
                <w:rFonts w:asciiTheme="minorHAnsi" w:hAnsiTheme="minorHAnsi"/>
                <w:color w:val="000000"/>
                <w:lang w:eastAsia="sv-SE"/>
              </w:rPr>
              <w:t>Gender</w:t>
            </w:r>
            <w:proofErr w:type="spellEnd"/>
            <w:r w:rsidRPr="00047C54">
              <w:rPr>
                <w:rFonts w:asciiTheme="minorHAnsi" w:hAnsiTheme="minorHAnsi"/>
                <w:color w:val="000000"/>
                <w:lang w:eastAsia="sv-SE"/>
              </w:rPr>
              <w:t>:</w:t>
            </w:r>
          </w:p>
        </w:tc>
        <w:tc>
          <w:tcPr>
            <w:tcW w:w="4561" w:type="dxa"/>
            <w:tcBorders>
              <w:top w:val="nil"/>
              <w:left w:val="nil"/>
              <w:bottom w:val="single" w:sz="4" w:space="0" w:color="auto"/>
              <w:right w:val="nil"/>
            </w:tcBorders>
          </w:tcPr>
          <w:p w:rsidR="00BE01D7" w:rsidRPr="00047C54" w:rsidRDefault="00BE01D7" w:rsidP="00047C54">
            <w:pPr>
              <w:rPr>
                <w:rFonts w:asciiTheme="minorHAnsi" w:hAnsiTheme="minorHAnsi"/>
                <w:color w:val="000000"/>
                <w:lang w:eastAsia="sv-SE"/>
              </w:rPr>
            </w:pPr>
          </w:p>
        </w:tc>
        <w:tc>
          <w:tcPr>
            <w:tcW w:w="161" w:type="dxa"/>
            <w:tcBorders>
              <w:top w:val="nil"/>
              <w:left w:val="nil"/>
              <w:bottom w:val="single" w:sz="4" w:space="0" w:color="auto"/>
              <w:right w:val="single" w:sz="4" w:space="0" w:color="auto"/>
            </w:tcBorders>
            <w:shd w:val="clear" w:color="auto" w:fill="auto"/>
            <w:noWrap/>
            <w:vAlign w:val="bottom"/>
            <w:hideMark/>
          </w:tcPr>
          <w:p w:rsidR="00BE01D7" w:rsidRPr="008779F6" w:rsidRDefault="00BE01D7" w:rsidP="007D7AB3">
            <w:pPr>
              <w:rPr>
                <w:color w:val="000000"/>
                <w:lang w:eastAsia="sv-SE"/>
              </w:rPr>
            </w:pPr>
          </w:p>
        </w:tc>
      </w:tr>
      <w:tr w:rsidR="00BE01D7" w:rsidRPr="00C36D60" w:rsidTr="00047C54">
        <w:trPr>
          <w:trHeight w:val="311"/>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BE01D7" w:rsidRPr="00047C54" w:rsidRDefault="00BE01D7" w:rsidP="00047C54">
            <w:pPr>
              <w:rPr>
                <w:rFonts w:asciiTheme="minorHAnsi" w:hAnsiTheme="minorHAnsi"/>
                <w:color w:val="000000"/>
                <w:lang w:val="en-US" w:eastAsia="sv-SE"/>
              </w:rPr>
            </w:pPr>
            <w:r w:rsidRPr="00047C54">
              <w:rPr>
                <w:rFonts w:asciiTheme="minorHAnsi" w:hAnsiTheme="minorHAnsi"/>
                <w:color w:val="000000"/>
                <w:lang w:val="en-US" w:eastAsia="sv-SE"/>
              </w:rPr>
              <w:t>Subject Area of Teacher in Home institution:</w:t>
            </w:r>
          </w:p>
        </w:tc>
        <w:tc>
          <w:tcPr>
            <w:tcW w:w="4561" w:type="dxa"/>
            <w:tcBorders>
              <w:top w:val="nil"/>
              <w:left w:val="nil"/>
              <w:bottom w:val="single" w:sz="4" w:space="0" w:color="auto"/>
              <w:right w:val="nil"/>
            </w:tcBorders>
          </w:tcPr>
          <w:p w:rsidR="00BE01D7" w:rsidRPr="00047C54" w:rsidRDefault="00BE01D7" w:rsidP="00047C54">
            <w:pPr>
              <w:rPr>
                <w:rFonts w:asciiTheme="minorHAnsi" w:hAnsiTheme="minorHAnsi"/>
                <w:color w:val="000000"/>
                <w:lang w:val="en-US" w:eastAsia="sv-SE"/>
              </w:rPr>
            </w:pPr>
          </w:p>
        </w:tc>
        <w:tc>
          <w:tcPr>
            <w:tcW w:w="161" w:type="dxa"/>
            <w:tcBorders>
              <w:top w:val="nil"/>
              <w:left w:val="nil"/>
              <w:bottom w:val="single" w:sz="4" w:space="0" w:color="auto"/>
              <w:right w:val="single" w:sz="4" w:space="0" w:color="auto"/>
            </w:tcBorders>
            <w:shd w:val="clear" w:color="auto" w:fill="auto"/>
            <w:noWrap/>
            <w:vAlign w:val="bottom"/>
            <w:hideMark/>
          </w:tcPr>
          <w:p w:rsidR="00BE01D7" w:rsidRPr="00C36D60" w:rsidRDefault="00BE01D7" w:rsidP="007D7AB3">
            <w:pPr>
              <w:rPr>
                <w:color w:val="000000"/>
                <w:lang w:val="en-US" w:eastAsia="sv-SE"/>
              </w:rPr>
            </w:pPr>
          </w:p>
        </w:tc>
      </w:tr>
      <w:tr w:rsidR="00BE01D7" w:rsidRPr="00C36D60" w:rsidTr="00047C54">
        <w:trPr>
          <w:trHeight w:val="311"/>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BE01D7" w:rsidRPr="00047C54" w:rsidRDefault="00BE01D7" w:rsidP="00047C54">
            <w:pPr>
              <w:rPr>
                <w:rFonts w:asciiTheme="minorHAnsi" w:hAnsiTheme="minorHAnsi"/>
                <w:color w:val="000000"/>
                <w:lang w:val="en-US" w:eastAsia="sv-SE"/>
              </w:rPr>
            </w:pPr>
            <w:r w:rsidRPr="00047C54">
              <w:rPr>
                <w:rFonts w:asciiTheme="minorHAnsi" w:hAnsiTheme="minorHAnsi"/>
                <w:color w:val="000000"/>
                <w:lang w:val="en-US" w:eastAsia="sv-SE"/>
              </w:rPr>
              <w:t>Seniority of Teacher; Junior/Senior</w:t>
            </w:r>
          </w:p>
        </w:tc>
        <w:tc>
          <w:tcPr>
            <w:tcW w:w="4561" w:type="dxa"/>
            <w:tcBorders>
              <w:top w:val="nil"/>
              <w:left w:val="nil"/>
              <w:bottom w:val="single" w:sz="4" w:space="0" w:color="auto"/>
              <w:right w:val="nil"/>
            </w:tcBorders>
          </w:tcPr>
          <w:p w:rsidR="00BE01D7" w:rsidRPr="00047C54" w:rsidRDefault="00BE01D7" w:rsidP="00047C54">
            <w:pPr>
              <w:rPr>
                <w:rFonts w:asciiTheme="minorHAnsi" w:hAnsiTheme="minorHAnsi"/>
                <w:color w:val="000000"/>
                <w:lang w:val="en-US" w:eastAsia="sv-SE"/>
              </w:rPr>
            </w:pPr>
          </w:p>
        </w:tc>
        <w:tc>
          <w:tcPr>
            <w:tcW w:w="161" w:type="dxa"/>
            <w:tcBorders>
              <w:top w:val="nil"/>
              <w:left w:val="nil"/>
              <w:bottom w:val="single" w:sz="4" w:space="0" w:color="auto"/>
              <w:right w:val="single" w:sz="4" w:space="0" w:color="auto"/>
            </w:tcBorders>
            <w:shd w:val="clear" w:color="auto" w:fill="auto"/>
            <w:noWrap/>
            <w:vAlign w:val="bottom"/>
            <w:hideMark/>
          </w:tcPr>
          <w:p w:rsidR="00BE01D7" w:rsidRPr="00C36D60" w:rsidRDefault="00BE01D7" w:rsidP="007D7AB3">
            <w:pPr>
              <w:rPr>
                <w:color w:val="000000"/>
                <w:lang w:val="en-US" w:eastAsia="sv-SE"/>
              </w:rPr>
            </w:pPr>
          </w:p>
        </w:tc>
      </w:tr>
      <w:tr w:rsidR="00BE01D7" w:rsidRPr="00C36D60" w:rsidTr="00047C54">
        <w:trPr>
          <w:trHeight w:val="311"/>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BE01D7" w:rsidRPr="00047C54" w:rsidRDefault="00BE01D7" w:rsidP="00047C54">
            <w:pPr>
              <w:rPr>
                <w:rFonts w:asciiTheme="minorHAnsi" w:hAnsiTheme="minorHAnsi"/>
                <w:color w:val="000000"/>
                <w:lang w:val="en-US" w:eastAsia="sv-SE"/>
              </w:rPr>
            </w:pPr>
            <w:r w:rsidRPr="00047C54">
              <w:rPr>
                <w:rFonts w:asciiTheme="minorHAnsi" w:hAnsiTheme="minorHAnsi"/>
                <w:color w:val="000000"/>
                <w:lang w:val="en-US" w:eastAsia="sv-SE"/>
              </w:rPr>
              <w:t>Category of work at Home institution:</w:t>
            </w:r>
          </w:p>
        </w:tc>
        <w:tc>
          <w:tcPr>
            <w:tcW w:w="4561" w:type="dxa"/>
            <w:tcBorders>
              <w:top w:val="nil"/>
              <w:left w:val="nil"/>
              <w:bottom w:val="single" w:sz="4" w:space="0" w:color="auto"/>
              <w:right w:val="nil"/>
            </w:tcBorders>
          </w:tcPr>
          <w:p w:rsidR="00BE01D7" w:rsidRPr="00047C54" w:rsidRDefault="00BE01D7" w:rsidP="00047C54">
            <w:pPr>
              <w:rPr>
                <w:rFonts w:asciiTheme="minorHAnsi" w:hAnsiTheme="minorHAnsi"/>
                <w:color w:val="000000"/>
                <w:lang w:val="en-US" w:eastAsia="sv-SE"/>
              </w:rPr>
            </w:pPr>
          </w:p>
        </w:tc>
        <w:tc>
          <w:tcPr>
            <w:tcW w:w="161" w:type="dxa"/>
            <w:tcBorders>
              <w:top w:val="nil"/>
              <w:left w:val="nil"/>
              <w:bottom w:val="single" w:sz="4" w:space="0" w:color="auto"/>
              <w:right w:val="single" w:sz="4" w:space="0" w:color="auto"/>
            </w:tcBorders>
            <w:shd w:val="clear" w:color="auto" w:fill="auto"/>
            <w:noWrap/>
            <w:vAlign w:val="bottom"/>
            <w:hideMark/>
          </w:tcPr>
          <w:p w:rsidR="00BE01D7" w:rsidRPr="00C36D60" w:rsidRDefault="00BE01D7" w:rsidP="007D7AB3">
            <w:pPr>
              <w:rPr>
                <w:color w:val="000000"/>
                <w:lang w:val="en-US" w:eastAsia="sv-SE"/>
              </w:rPr>
            </w:pPr>
          </w:p>
        </w:tc>
      </w:tr>
      <w:tr w:rsidR="00BE01D7" w:rsidRPr="00C36D60" w:rsidTr="00047C54">
        <w:trPr>
          <w:trHeight w:val="311"/>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BE01D7" w:rsidRPr="00047C54" w:rsidRDefault="00BE01D7" w:rsidP="00047C54">
            <w:pPr>
              <w:rPr>
                <w:rFonts w:asciiTheme="minorHAnsi" w:hAnsiTheme="minorHAnsi"/>
                <w:color w:val="000000"/>
                <w:lang w:val="en-US" w:eastAsia="sv-SE"/>
              </w:rPr>
            </w:pPr>
            <w:r w:rsidRPr="00047C54">
              <w:rPr>
                <w:rFonts w:asciiTheme="minorHAnsi" w:hAnsiTheme="minorHAnsi"/>
                <w:color w:val="000000"/>
                <w:lang w:val="en-US" w:eastAsia="sv-SE"/>
              </w:rPr>
              <w:t>Level of Teaching</w:t>
            </w:r>
            <w:r w:rsidR="00C56E8F">
              <w:rPr>
                <w:rFonts w:asciiTheme="minorHAnsi" w:hAnsiTheme="minorHAnsi"/>
                <w:color w:val="000000"/>
                <w:lang w:val="en-US" w:eastAsia="sv-SE"/>
              </w:rPr>
              <w:t>, if applicable</w:t>
            </w:r>
            <w:r w:rsidRPr="00047C54">
              <w:rPr>
                <w:rFonts w:asciiTheme="minorHAnsi" w:hAnsiTheme="minorHAnsi"/>
                <w:color w:val="000000"/>
                <w:lang w:val="en-US" w:eastAsia="sv-SE"/>
              </w:rPr>
              <w:t>: (Undergraduate/Graduate)</w:t>
            </w:r>
          </w:p>
        </w:tc>
        <w:tc>
          <w:tcPr>
            <w:tcW w:w="4561" w:type="dxa"/>
            <w:tcBorders>
              <w:top w:val="nil"/>
              <w:left w:val="nil"/>
              <w:bottom w:val="single" w:sz="4" w:space="0" w:color="auto"/>
              <w:right w:val="nil"/>
            </w:tcBorders>
          </w:tcPr>
          <w:p w:rsidR="00BE01D7" w:rsidRPr="00047C54" w:rsidRDefault="00BE01D7" w:rsidP="00047C54">
            <w:pPr>
              <w:rPr>
                <w:rFonts w:asciiTheme="minorHAnsi" w:hAnsiTheme="minorHAnsi"/>
                <w:color w:val="000000"/>
                <w:lang w:val="en-US" w:eastAsia="sv-SE"/>
              </w:rPr>
            </w:pPr>
          </w:p>
        </w:tc>
        <w:tc>
          <w:tcPr>
            <w:tcW w:w="161" w:type="dxa"/>
            <w:tcBorders>
              <w:top w:val="nil"/>
              <w:left w:val="nil"/>
              <w:bottom w:val="single" w:sz="4" w:space="0" w:color="auto"/>
              <w:right w:val="single" w:sz="4" w:space="0" w:color="auto"/>
            </w:tcBorders>
            <w:shd w:val="clear" w:color="auto" w:fill="auto"/>
            <w:noWrap/>
            <w:vAlign w:val="bottom"/>
            <w:hideMark/>
          </w:tcPr>
          <w:p w:rsidR="00BE01D7" w:rsidRPr="00C36D60" w:rsidRDefault="00BE01D7" w:rsidP="007D7AB3">
            <w:pPr>
              <w:rPr>
                <w:color w:val="000000"/>
                <w:lang w:val="en-US" w:eastAsia="sv-SE"/>
              </w:rPr>
            </w:pPr>
          </w:p>
        </w:tc>
      </w:tr>
      <w:tr w:rsidR="00BE01D7" w:rsidRPr="00C36D60" w:rsidTr="00047C54">
        <w:trPr>
          <w:trHeight w:val="311"/>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BE01D7" w:rsidRPr="00047C54" w:rsidRDefault="00BE01D7" w:rsidP="00047C54">
            <w:pPr>
              <w:rPr>
                <w:rFonts w:asciiTheme="minorHAnsi" w:hAnsiTheme="minorHAnsi"/>
                <w:color w:val="000000"/>
                <w:lang w:val="en-US" w:eastAsia="sv-SE"/>
              </w:rPr>
            </w:pPr>
            <w:r w:rsidRPr="00047C54">
              <w:rPr>
                <w:rFonts w:asciiTheme="minorHAnsi" w:hAnsiTheme="minorHAnsi"/>
                <w:color w:val="000000"/>
                <w:lang w:val="en-US" w:eastAsia="sv-SE"/>
              </w:rPr>
              <w:t>Linguistic Preparation of Teacher: (Yes/No)</w:t>
            </w:r>
          </w:p>
        </w:tc>
        <w:tc>
          <w:tcPr>
            <w:tcW w:w="4561" w:type="dxa"/>
            <w:tcBorders>
              <w:top w:val="nil"/>
              <w:left w:val="nil"/>
              <w:bottom w:val="single" w:sz="4" w:space="0" w:color="auto"/>
              <w:right w:val="nil"/>
            </w:tcBorders>
          </w:tcPr>
          <w:p w:rsidR="00BE01D7" w:rsidRPr="00047C54" w:rsidRDefault="00BE01D7" w:rsidP="00047C54">
            <w:pPr>
              <w:rPr>
                <w:rFonts w:asciiTheme="minorHAnsi" w:hAnsiTheme="minorHAnsi"/>
                <w:color w:val="000000"/>
                <w:lang w:val="en-US" w:eastAsia="sv-SE"/>
              </w:rPr>
            </w:pPr>
          </w:p>
        </w:tc>
        <w:tc>
          <w:tcPr>
            <w:tcW w:w="161" w:type="dxa"/>
            <w:tcBorders>
              <w:top w:val="nil"/>
              <w:left w:val="nil"/>
              <w:bottom w:val="single" w:sz="4" w:space="0" w:color="auto"/>
              <w:right w:val="single" w:sz="4" w:space="0" w:color="auto"/>
            </w:tcBorders>
            <w:shd w:val="clear" w:color="auto" w:fill="auto"/>
            <w:noWrap/>
            <w:vAlign w:val="bottom"/>
            <w:hideMark/>
          </w:tcPr>
          <w:p w:rsidR="00BE01D7" w:rsidRPr="00C36D60" w:rsidRDefault="00BE01D7" w:rsidP="007D7AB3">
            <w:pPr>
              <w:rPr>
                <w:color w:val="000000"/>
                <w:lang w:val="en-US" w:eastAsia="sv-SE"/>
              </w:rPr>
            </w:pPr>
          </w:p>
        </w:tc>
      </w:tr>
      <w:tr w:rsidR="00BE01D7" w:rsidRPr="00C36D60" w:rsidTr="00047C54">
        <w:trPr>
          <w:trHeight w:val="311"/>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BE01D7" w:rsidRPr="00047C54" w:rsidRDefault="00BE01D7" w:rsidP="00047C54">
            <w:pPr>
              <w:rPr>
                <w:rFonts w:asciiTheme="minorHAnsi" w:hAnsiTheme="minorHAnsi"/>
                <w:color w:val="000000"/>
                <w:lang w:val="en-US" w:eastAsia="sv-SE"/>
              </w:rPr>
            </w:pPr>
            <w:proofErr w:type="spellStart"/>
            <w:r w:rsidRPr="00047C54">
              <w:rPr>
                <w:rFonts w:asciiTheme="minorHAnsi" w:hAnsiTheme="minorHAnsi"/>
                <w:color w:val="000000"/>
                <w:lang w:eastAsia="sv-SE"/>
              </w:rPr>
              <w:t>Language</w:t>
            </w:r>
            <w:proofErr w:type="spellEnd"/>
            <w:r w:rsidRPr="00047C54">
              <w:rPr>
                <w:rFonts w:asciiTheme="minorHAnsi" w:hAnsiTheme="minorHAnsi"/>
                <w:color w:val="000000"/>
                <w:lang w:eastAsia="sv-SE"/>
              </w:rPr>
              <w:t xml:space="preserve"> of </w:t>
            </w:r>
            <w:proofErr w:type="spellStart"/>
            <w:r w:rsidRPr="00047C54">
              <w:rPr>
                <w:rFonts w:asciiTheme="minorHAnsi" w:hAnsiTheme="minorHAnsi"/>
                <w:color w:val="000000"/>
                <w:lang w:eastAsia="sv-SE"/>
              </w:rPr>
              <w:t>Teaching</w:t>
            </w:r>
            <w:proofErr w:type="spellEnd"/>
            <w:r w:rsidRPr="00047C54">
              <w:rPr>
                <w:rFonts w:asciiTheme="minorHAnsi" w:hAnsiTheme="minorHAnsi"/>
                <w:color w:val="000000"/>
                <w:lang w:eastAsia="sv-SE"/>
              </w:rPr>
              <w:t>:</w:t>
            </w:r>
          </w:p>
        </w:tc>
        <w:tc>
          <w:tcPr>
            <w:tcW w:w="4561" w:type="dxa"/>
            <w:tcBorders>
              <w:top w:val="nil"/>
              <w:left w:val="nil"/>
              <w:bottom w:val="single" w:sz="4" w:space="0" w:color="auto"/>
              <w:right w:val="nil"/>
            </w:tcBorders>
          </w:tcPr>
          <w:p w:rsidR="00BE01D7" w:rsidRPr="00047C54" w:rsidRDefault="00BE01D7" w:rsidP="00047C54">
            <w:pPr>
              <w:rPr>
                <w:rFonts w:asciiTheme="minorHAnsi" w:hAnsiTheme="minorHAnsi"/>
                <w:color w:val="000000"/>
                <w:lang w:val="en-US" w:eastAsia="sv-SE"/>
              </w:rPr>
            </w:pPr>
          </w:p>
        </w:tc>
        <w:tc>
          <w:tcPr>
            <w:tcW w:w="161" w:type="dxa"/>
            <w:tcBorders>
              <w:top w:val="nil"/>
              <w:left w:val="nil"/>
              <w:bottom w:val="single" w:sz="4" w:space="0" w:color="auto"/>
              <w:right w:val="single" w:sz="4" w:space="0" w:color="auto"/>
            </w:tcBorders>
            <w:shd w:val="clear" w:color="auto" w:fill="auto"/>
            <w:noWrap/>
            <w:vAlign w:val="bottom"/>
            <w:hideMark/>
          </w:tcPr>
          <w:p w:rsidR="00BE01D7" w:rsidRPr="00C36D60" w:rsidRDefault="00BE01D7" w:rsidP="007D7AB3">
            <w:pPr>
              <w:rPr>
                <w:color w:val="000000"/>
                <w:lang w:val="en-US" w:eastAsia="sv-SE"/>
              </w:rPr>
            </w:pPr>
          </w:p>
        </w:tc>
      </w:tr>
      <w:tr w:rsidR="00BE01D7" w:rsidRPr="00F4466A" w:rsidTr="00047C54">
        <w:trPr>
          <w:trHeight w:val="311"/>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BE01D7" w:rsidRPr="00047C54" w:rsidRDefault="00BE01D7" w:rsidP="00047C54">
            <w:pPr>
              <w:rPr>
                <w:rFonts w:asciiTheme="minorHAnsi" w:hAnsiTheme="minorHAnsi"/>
                <w:color w:val="000000"/>
                <w:lang w:val="en-US" w:eastAsia="sv-SE"/>
              </w:rPr>
            </w:pPr>
            <w:r w:rsidRPr="00047C54">
              <w:rPr>
                <w:rFonts w:asciiTheme="minorHAnsi" w:hAnsiTheme="minorHAnsi"/>
                <w:color w:val="000000"/>
                <w:lang w:val="en-US" w:eastAsia="sv-SE"/>
              </w:rPr>
              <w:t xml:space="preserve">Visit Academic Year </w:t>
            </w:r>
            <w:r w:rsidR="001551C6">
              <w:rPr>
                <w:rFonts w:asciiTheme="minorHAnsi" w:hAnsiTheme="minorHAnsi"/>
                <w:color w:val="000000"/>
                <w:lang w:val="en-US" w:eastAsia="sv-SE"/>
              </w:rPr>
              <w:t>(ex. 2015-16, spring semester)</w:t>
            </w:r>
            <w:bookmarkStart w:id="0" w:name="_GoBack"/>
            <w:bookmarkEnd w:id="0"/>
          </w:p>
        </w:tc>
        <w:tc>
          <w:tcPr>
            <w:tcW w:w="4561" w:type="dxa"/>
            <w:tcBorders>
              <w:top w:val="nil"/>
              <w:left w:val="nil"/>
              <w:bottom w:val="single" w:sz="4" w:space="0" w:color="auto"/>
              <w:right w:val="nil"/>
            </w:tcBorders>
          </w:tcPr>
          <w:p w:rsidR="00BE01D7" w:rsidRPr="00047C54" w:rsidRDefault="00BE01D7" w:rsidP="00047C54">
            <w:pPr>
              <w:rPr>
                <w:rFonts w:asciiTheme="minorHAnsi" w:hAnsiTheme="minorHAnsi"/>
                <w:color w:val="000000"/>
                <w:lang w:val="en-US" w:eastAsia="sv-SE"/>
              </w:rPr>
            </w:pPr>
          </w:p>
        </w:tc>
        <w:tc>
          <w:tcPr>
            <w:tcW w:w="161" w:type="dxa"/>
            <w:tcBorders>
              <w:top w:val="nil"/>
              <w:left w:val="nil"/>
              <w:bottom w:val="single" w:sz="4" w:space="0" w:color="auto"/>
              <w:right w:val="single" w:sz="4" w:space="0" w:color="auto"/>
            </w:tcBorders>
            <w:shd w:val="clear" w:color="auto" w:fill="auto"/>
            <w:noWrap/>
            <w:vAlign w:val="bottom"/>
            <w:hideMark/>
          </w:tcPr>
          <w:p w:rsidR="00BE01D7" w:rsidRPr="00F4466A" w:rsidRDefault="00BE01D7" w:rsidP="007D7AB3">
            <w:pPr>
              <w:rPr>
                <w:color w:val="000000"/>
                <w:lang w:val="en-US" w:eastAsia="sv-SE"/>
              </w:rPr>
            </w:pPr>
          </w:p>
        </w:tc>
      </w:tr>
      <w:tr w:rsidR="00BE01D7" w:rsidRPr="00F4466A" w:rsidTr="00047C54">
        <w:trPr>
          <w:trHeight w:val="311"/>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BE01D7" w:rsidRPr="00047C54" w:rsidRDefault="00F455DB" w:rsidP="00047C54">
            <w:pPr>
              <w:rPr>
                <w:rFonts w:asciiTheme="minorHAnsi" w:hAnsiTheme="minorHAnsi"/>
                <w:color w:val="000000"/>
                <w:lang w:val="en-US" w:eastAsia="sv-SE"/>
              </w:rPr>
            </w:pPr>
            <w:r>
              <w:rPr>
                <w:rFonts w:asciiTheme="minorHAnsi" w:hAnsiTheme="minorHAnsi"/>
                <w:color w:val="000000"/>
                <w:lang w:val="en-US" w:eastAsia="sv-SE"/>
              </w:rPr>
              <w:t>Participant with:</w:t>
            </w:r>
          </w:p>
        </w:tc>
        <w:tc>
          <w:tcPr>
            <w:tcW w:w="4561" w:type="dxa"/>
            <w:tcBorders>
              <w:top w:val="nil"/>
              <w:left w:val="nil"/>
              <w:bottom w:val="single" w:sz="4" w:space="0" w:color="auto"/>
              <w:right w:val="nil"/>
            </w:tcBorders>
          </w:tcPr>
          <w:p w:rsidR="00BE01D7" w:rsidRPr="00F455DB" w:rsidRDefault="00F455DB" w:rsidP="00047C54">
            <w:pPr>
              <w:rPr>
                <w:rFonts w:asciiTheme="minorHAnsi" w:hAnsiTheme="minorHAnsi" w:cs="Calibri"/>
                <w:lang w:val="en-GB"/>
              </w:rPr>
            </w:pPr>
            <w:r>
              <w:rPr>
                <w:rFonts w:asciiTheme="minorHAnsi" w:hAnsiTheme="minorHAnsi"/>
                <w:color w:val="000000"/>
                <w:lang w:val="en-US" w:eastAsia="sv-SE"/>
              </w:rPr>
              <w:t xml:space="preserve">Financial support by EU </w:t>
            </w:r>
            <w:r w:rsidRPr="00F455DB">
              <w:rPr>
                <w:rFonts w:asciiTheme="minorHAnsi" w:hAnsiTheme="minorHAnsi"/>
                <w:color w:val="000000"/>
                <w:lang w:val="en-US" w:eastAsia="sv-SE"/>
              </w:rPr>
              <w:t xml:space="preserve">funds </w:t>
            </w:r>
            <w:r w:rsidRPr="00F455DB">
              <w:rPr>
                <w:rFonts w:asciiTheme="minorHAnsi" w:hAnsiTheme="minorHAnsi" w:cs="Calibri"/>
                <w:lang w:val="en-GB"/>
              </w:rPr>
              <w:sym w:font="Wingdings" w:char="F06F"/>
            </w:r>
          </w:p>
          <w:p w:rsidR="00F455DB" w:rsidRPr="00F455DB" w:rsidRDefault="00F455DB" w:rsidP="00047C54">
            <w:pPr>
              <w:rPr>
                <w:rFonts w:asciiTheme="minorHAnsi" w:hAnsiTheme="minorHAnsi" w:cs="Calibri"/>
                <w:lang w:val="en-GB"/>
              </w:rPr>
            </w:pPr>
            <w:r w:rsidRPr="00F455DB">
              <w:rPr>
                <w:rFonts w:asciiTheme="minorHAnsi" w:hAnsiTheme="minorHAnsi"/>
                <w:color w:val="000000"/>
                <w:lang w:val="en-US" w:eastAsia="sv-SE"/>
              </w:rPr>
              <w:t xml:space="preserve">A zero grant from EU funds </w:t>
            </w:r>
            <w:r w:rsidRPr="00F455DB">
              <w:rPr>
                <w:rFonts w:asciiTheme="minorHAnsi" w:hAnsiTheme="minorHAnsi" w:cs="Calibri"/>
                <w:lang w:val="en-GB"/>
              </w:rPr>
              <w:sym w:font="Wingdings" w:char="F06F"/>
            </w:r>
          </w:p>
          <w:p w:rsidR="00F455DB" w:rsidRPr="00F455DB" w:rsidRDefault="00F455DB" w:rsidP="00047C54">
            <w:pPr>
              <w:rPr>
                <w:rFonts w:asciiTheme="minorHAnsi" w:hAnsiTheme="minorHAnsi" w:cs="Calibri"/>
                <w:lang w:val="en-GB"/>
              </w:rPr>
            </w:pPr>
            <w:r w:rsidRPr="00F455DB">
              <w:rPr>
                <w:rFonts w:asciiTheme="minorHAnsi" w:hAnsiTheme="minorHAnsi"/>
                <w:lang w:val="en-GB"/>
              </w:rPr>
              <w:t xml:space="preserve">A financial support from EU funds combined with zero-grant from EU funds days </w:t>
            </w:r>
            <w:r w:rsidRPr="00F455DB">
              <w:rPr>
                <w:rFonts w:asciiTheme="minorHAnsi" w:hAnsiTheme="minorHAnsi" w:cs="Calibri"/>
                <w:lang w:val="en-GB"/>
              </w:rPr>
              <w:sym w:font="Wingdings" w:char="F06F"/>
            </w:r>
          </w:p>
          <w:p w:rsidR="00F455DB" w:rsidRPr="00F455DB" w:rsidRDefault="00F455DB" w:rsidP="00047C54">
            <w:pPr>
              <w:rPr>
                <w:rFonts w:asciiTheme="minorHAnsi" w:hAnsiTheme="minorHAnsi"/>
              </w:rPr>
            </w:pPr>
            <w:r w:rsidRPr="00F455DB">
              <w:rPr>
                <w:rFonts w:asciiTheme="minorHAnsi" w:hAnsiTheme="minorHAnsi"/>
                <w:lang w:val="en-GB"/>
              </w:rPr>
              <w:t xml:space="preserve">The financial support includes: Special needs support </w:t>
            </w:r>
            <w:r w:rsidRPr="00F455DB">
              <w:rPr>
                <w:rFonts w:asciiTheme="minorHAnsi" w:hAnsiTheme="minorHAnsi" w:cs="Calibri"/>
                <w:lang w:val="en-GB"/>
              </w:rPr>
              <w:sym w:font="Wingdings" w:char="F06F"/>
            </w:r>
          </w:p>
        </w:tc>
        <w:tc>
          <w:tcPr>
            <w:tcW w:w="161" w:type="dxa"/>
            <w:tcBorders>
              <w:top w:val="nil"/>
              <w:left w:val="nil"/>
              <w:bottom w:val="single" w:sz="4" w:space="0" w:color="auto"/>
              <w:right w:val="single" w:sz="4" w:space="0" w:color="auto"/>
            </w:tcBorders>
            <w:shd w:val="clear" w:color="auto" w:fill="auto"/>
            <w:noWrap/>
            <w:vAlign w:val="bottom"/>
            <w:hideMark/>
          </w:tcPr>
          <w:p w:rsidR="00BE01D7" w:rsidRPr="00F4466A" w:rsidRDefault="00BE01D7" w:rsidP="007D7AB3">
            <w:pPr>
              <w:rPr>
                <w:color w:val="000000"/>
                <w:lang w:val="en-US" w:eastAsia="sv-SE"/>
              </w:rPr>
            </w:pPr>
          </w:p>
        </w:tc>
      </w:tr>
      <w:tr w:rsidR="00BE01D7" w:rsidRPr="00F4466A" w:rsidTr="00047C54">
        <w:trPr>
          <w:trHeight w:val="311"/>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BE01D7" w:rsidRPr="00047C54" w:rsidRDefault="00BE01D7" w:rsidP="00047C54">
            <w:pPr>
              <w:rPr>
                <w:rFonts w:asciiTheme="minorHAnsi" w:hAnsiTheme="minorHAnsi"/>
                <w:color w:val="000000"/>
                <w:lang w:val="en-US" w:eastAsia="sv-SE"/>
              </w:rPr>
            </w:pPr>
            <w:r w:rsidRPr="00047C54">
              <w:rPr>
                <w:rFonts w:asciiTheme="minorHAnsi" w:hAnsiTheme="minorHAnsi"/>
                <w:color w:val="000000"/>
                <w:lang w:val="en-US" w:eastAsia="sv-SE"/>
              </w:rPr>
              <w:t>Dates of mobility/teacher exchange</w:t>
            </w:r>
            <w:r w:rsidR="000C4551" w:rsidRPr="00047C54">
              <w:rPr>
                <w:rFonts w:asciiTheme="minorHAnsi" w:hAnsiTheme="minorHAnsi"/>
                <w:color w:val="000000"/>
                <w:lang w:val="en-US" w:eastAsia="sv-SE"/>
              </w:rPr>
              <w:t xml:space="preserve"> (excluding travel)</w:t>
            </w:r>
          </w:p>
        </w:tc>
        <w:tc>
          <w:tcPr>
            <w:tcW w:w="4561" w:type="dxa"/>
            <w:tcBorders>
              <w:top w:val="nil"/>
              <w:left w:val="nil"/>
              <w:bottom w:val="single" w:sz="4" w:space="0" w:color="auto"/>
              <w:right w:val="nil"/>
            </w:tcBorders>
          </w:tcPr>
          <w:p w:rsidR="00BE01D7" w:rsidRPr="00047C54" w:rsidRDefault="00BE01D7" w:rsidP="00047C54">
            <w:pPr>
              <w:rPr>
                <w:rFonts w:asciiTheme="minorHAnsi" w:hAnsiTheme="minorHAnsi"/>
                <w:color w:val="000000"/>
                <w:lang w:val="en-US" w:eastAsia="sv-SE"/>
              </w:rPr>
            </w:pPr>
          </w:p>
        </w:tc>
        <w:tc>
          <w:tcPr>
            <w:tcW w:w="161" w:type="dxa"/>
            <w:tcBorders>
              <w:top w:val="nil"/>
              <w:left w:val="nil"/>
              <w:bottom w:val="single" w:sz="4" w:space="0" w:color="auto"/>
              <w:right w:val="single" w:sz="4" w:space="0" w:color="auto"/>
            </w:tcBorders>
            <w:shd w:val="clear" w:color="auto" w:fill="auto"/>
            <w:noWrap/>
            <w:vAlign w:val="bottom"/>
            <w:hideMark/>
          </w:tcPr>
          <w:p w:rsidR="00BE01D7" w:rsidRPr="00F4466A" w:rsidRDefault="00BE01D7" w:rsidP="007D7AB3">
            <w:pPr>
              <w:rPr>
                <w:color w:val="000000"/>
                <w:lang w:val="en-US" w:eastAsia="sv-SE"/>
              </w:rPr>
            </w:pPr>
          </w:p>
        </w:tc>
      </w:tr>
      <w:tr w:rsidR="000C4551" w:rsidRPr="00F4466A" w:rsidTr="00047C54">
        <w:trPr>
          <w:trHeight w:val="311"/>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0C4551" w:rsidRPr="00047C54" w:rsidRDefault="000C4551" w:rsidP="00047C54">
            <w:pPr>
              <w:rPr>
                <w:rFonts w:asciiTheme="minorHAnsi" w:hAnsiTheme="minorHAnsi"/>
                <w:color w:val="000000"/>
                <w:lang w:val="en-US" w:eastAsia="sv-SE"/>
              </w:rPr>
            </w:pPr>
            <w:r w:rsidRPr="00047C54">
              <w:rPr>
                <w:rFonts w:asciiTheme="minorHAnsi" w:hAnsiTheme="minorHAnsi"/>
                <w:color w:val="000000"/>
                <w:lang w:val="en-US" w:eastAsia="sv-SE"/>
              </w:rPr>
              <w:t>Dates of mobility/teacher exchange (excluding travel)</w:t>
            </w:r>
          </w:p>
        </w:tc>
        <w:tc>
          <w:tcPr>
            <w:tcW w:w="4561" w:type="dxa"/>
            <w:tcBorders>
              <w:top w:val="nil"/>
              <w:left w:val="nil"/>
              <w:bottom w:val="single" w:sz="4" w:space="0" w:color="auto"/>
              <w:right w:val="nil"/>
            </w:tcBorders>
          </w:tcPr>
          <w:p w:rsidR="000C4551" w:rsidRPr="00047C54" w:rsidRDefault="000C4551" w:rsidP="00047C54">
            <w:pPr>
              <w:rPr>
                <w:rFonts w:asciiTheme="minorHAnsi" w:hAnsiTheme="minorHAnsi"/>
                <w:color w:val="000000"/>
                <w:lang w:val="en-US" w:eastAsia="sv-SE"/>
              </w:rPr>
            </w:pPr>
          </w:p>
        </w:tc>
        <w:tc>
          <w:tcPr>
            <w:tcW w:w="161" w:type="dxa"/>
            <w:tcBorders>
              <w:top w:val="nil"/>
              <w:left w:val="nil"/>
              <w:bottom w:val="single" w:sz="4" w:space="0" w:color="auto"/>
              <w:right w:val="single" w:sz="4" w:space="0" w:color="auto"/>
            </w:tcBorders>
            <w:shd w:val="clear" w:color="auto" w:fill="auto"/>
            <w:noWrap/>
            <w:vAlign w:val="bottom"/>
            <w:hideMark/>
          </w:tcPr>
          <w:p w:rsidR="000C4551" w:rsidRPr="00F4466A" w:rsidRDefault="000C4551" w:rsidP="007D7AB3">
            <w:pPr>
              <w:rPr>
                <w:color w:val="000000"/>
                <w:lang w:val="en-US" w:eastAsia="sv-SE"/>
              </w:rPr>
            </w:pPr>
          </w:p>
        </w:tc>
      </w:tr>
      <w:tr w:rsidR="00BE01D7" w:rsidRPr="00F4466A" w:rsidTr="00047C54">
        <w:trPr>
          <w:trHeight w:val="311"/>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BE01D7" w:rsidRPr="00047C54" w:rsidRDefault="00BE01D7" w:rsidP="00047C54">
            <w:pPr>
              <w:rPr>
                <w:rFonts w:asciiTheme="minorHAnsi" w:hAnsiTheme="minorHAnsi"/>
                <w:color w:val="000000"/>
                <w:lang w:val="en-US" w:eastAsia="sv-SE"/>
              </w:rPr>
            </w:pPr>
            <w:r w:rsidRPr="00047C54">
              <w:rPr>
                <w:rFonts w:asciiTheme="minorHAnsi" w:hAnsiTheme="minorHAnsi"/>
                <w:color w:val="000000"/>
                <w:lang w:val="en-US" w:eastAsia="sv-SE"/>
              </w:rPr>
              <w:t>P</w:t>
            </w:r>
            <w:r w:rsidR="00C56E8F">
              <w:rPr>
                <w:rFonts w:asciiTheme="minorHAnsi" w:hAnsiTheme="minorHAnsi"/>
                <w:color w:val="000000"/>
                <w:lang w:val="en-US" w:eastAsia="sv-SE"/>
              </w:rPr>
              <w:t xml:space="preserve">lanned number of teaching hours </w:t>
            </w:r>
            <w:r w:rsidRPr="00047C54">
              <w:rPr>
                <w:rFonts w:asciiTheme="minorHAnsi" w:hAnsiTheme="minorHAnsi"/>
                <w:color w:val="000000"/>
                <w:lang w:val="en-US" w:eastAsia="sv-SE"/>
              </w:rPr>
              <w:t>(min</w:t>
            </w:r>
            <w:r w:rsidR="000C4551" w:rsidRPr="00047C54">
              <w:rPr>
                <w:rFonts w:asciiTheme="minorHAnsi" w:hAnsiTheme="minorHAnsi"/>
                <w:color w:val="000000"/>
                <w:lang w:val="en-US" w:eastAsia="sv-SE"/>
              </w:rPr>
              <w:t>i</w:t>
            </w:r>
            <w:r w:rsidRPr="00047C54">
              <w:rPr>
                <w:rFonts w:asciiTheme="minorHAnsi" w:hAnsiTheme="minorHAnsi"/>
                <w:color w:val="000000"/>
                <w:lang w:val="en-US" w:eastAsia="sv-SE"/>
              </w:rPr>
              <w:t>m</w:t>
            </w:r>
            <w:r w:rsidR="00842AF3" w:rsidRPr="00047C54">
              <w:rPr>
                <w:rFonts w:asciiTheme="minorHAnsi" w:hAnsiTheme="minorHAnsi"/>
                <w:color w:val="000000"/>
                <w:lang w:val="en-US" w:eastAsia="sv-SE"/>
              </w:rPr>
              <w:t>um 8</w:t>
            </w:r>
            <w:r w:rsidR="00C56E8F">
              <w:rPr>
                <w:rFonts w:asciiTheme="minorHAnsi" w:hAnsiTheme="minorHAnsi"/>
                <w:color w:val="000000"/>
                <w:lang w:val="en-US" w:eastAsia="sv-SE"/>
              </w:rPr>
              <w:t>)</w:t>
            </w:r>
          </w:p>
        </w:tc>
        <w:tc>
          <w:tcPr>
            <w:tcW w:w="4561" w:type="dxa"/>
            <w:tcBorders>
              <w:top w:val="nil"/>
              <w:left w:val="nil"/>
              <w:bottom w:val="single" w:sz="4" w:space="0" w:color="auto"/>
              <w:right w:val="nil"/>
            </w:tcBorders>
          </w:tcPr>
          <w:p w:rsidR="00BE01D7" w:rsidRPr="00047C54" w:rsidRDefault="00BE01D7" w:rsidP="00047C54">
            <w:pPr>
              <w:rPr>
                <w:rFonts w:asciiTheme="minorHAnsi" w:hAnsiTheme="minorHAnsi"/>
                <w:color w:val="000000"/>
                <w:lang w:val="en-US" w:eastAsia="sv-SE"/>
              </w:rPr>
            </w:pPr>
          </w:p>
        </w:tc>
        <w:tc>
          <w:tcPr>
            <w:tcW w:w="161" w:type="dxa"/>
            <w:tcBorders>
              <w:top w:val="nil"/>
              <w:left w:val="nil"/>
              <w:bottom w:val="single" w:sz="4" w:space="0" w:color="auto"/>
              <w:right w:val="single" w:sz="4" w:space="0" w:color="auto"/>
            </w:tcBorders>
            <w:shd w:val="clear" w:color="auto" w:fill="auto"/>
            <w:noWrap/>
            <w:vAlign w:val="bottom"/>
            <w:hideMark/>
          </w:tcPr>
          <w:p w:rsidR="00BE01D7" w:rsidRPr="00F4466A" w:rsidRDefault="00BE01D7" w:rsidP="007D7AB3">
            <w:pPr>
              <w:rPr>
                <w:color w:val="000000"/>
                <w:lang w:val="en-US" w:eastAsia="sv-SE"/>
              </w:rPr>
            </w:pPr>
          </w:p>
        </w:tc>
      </w:tr>
      <w:tr w:rsidR="00BE01D7" w:rsidRPr="00F4466A" w:rsidTr="00047C54">
        <w:trPr>
          <w:trHeight w:val="311"/>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BE01D7" w:rsidRPr="00047C54" w:rsidRDefault="00BE01D7" w:rsidP="00047C54">
            <w:pPr>
              <w:rPr>
                <w:rFonts w:asciiTheme="minorHAnsi" w:hAnsiTheme="minorHAnsi"/>
                <w:color w:val="000000"/>
                <w:lang w:val="en-US" w:eastAsia="sv-SE"/>
              </w:rPr>
            </w:pPr>
            <w:r w:rsidRPr="00047C54">
              <w:rPr>
                <w:rFonts w:asciiTheme="minorHAnsi" w:hAnsiTheme="minorHAnsi"/>
                <w:color w:val="000000"/>
                <w:lang w:val="en-US" w:eastAsia="sv-SE"/>
              </w:rPr>
              <w:t xml:space="preserve"> Is </w:t>
            </w:r>
            <w:r w:rsidR="00C56E8F">
              <w:rPr>
                <w:rFonts w:asciiTheme="minorHAnsi" w:hAnsiTheme="minorHAnsi"/>
                <w:color w:val="000000"/>
                <w:lang w:val="en-US" w:eastAsia="sv-SE"/>
              </w:rPr>
              <w:t>this your first Erasmus mobility</w:t>
            </w:r>
            <w:r w:rsidRPr="00047C54">
              <w:rPr>
                <w:rFonts w:asciiTheme="minorHAnsi" w:hAnsiTheme="minorHAnsi"/>
                <w:color w:val="000000"/>
                <w:lang w:val="en-US" w:eastAsia="sv-SE"/>
              </w:rPr>
              <w:t>?</w:t>
            </w:r>
          </w:p>
        </w:tc>
        <w:tc>
          <w:tcPr>
            <w:tcW w:w="4561" w:type="dxa"/>
            <w:tcBorders>
              <w:top w:val="nil"/>
              <w:left w:val="nil"/>
              <w:bottom w:val="single" w:sz="4" w:space="0" w:color="auto"/>
              <w:right w:val="nil"/>
            </w:tcBorders>
          </w:tcPr>
          <w:p w:rsidR="00BE01D7" w:rsidRPr="00047C54" w:rsidRDefault="00BE01D7" w:rsidP="00047C54">
            <w:pPr>
              <w:rPr>
                <w:rFonts w:asciiTheme="minorHAnsi" w:hAnsiTheme="minorHAnsi"/>
                <w:color w:val="000000"/>
                <w:lang w:val="en-US" w:eastAsia="sv-SE"/>
              </w:rPr>
            </w:pPr>
          </w:p>
        </w:tc>
        <w:tc>
          <w:tcPr>
            <w:tcW w:w="161" w:type="dxa"/>
            <w:tcBorders>
              <w:top w:val="nil"/>
              <w:left w:val="nil"/>
              <w:bottom w:val="single" w:sz="4" w:space="0" w:color="auto"/>
              <w:right w:val="single" w:sz="4" w:space="0" w:color="auto"/>
            </w:tcBorders>
            <w:shd w:val="clear" w:color="auto" w:fill="auto"/>
            <w:noWrap/>
            <w:vAlign w:val="bottom"/>
            <w:hideMark/>
          </w:tcPr>
          <w:p w:rsidR="00BE01D7" w:rsidRPr="00F4466A" w:rsidRDefault="00BE01D7" w:rsidP="007D7AB3">
            <w:pPr>
              <w:rPr>
                <w:color w:val="000000"/>
                <w:lang w:val="en-US" w:eastAsia="sv-SE"/>
              </w:rPr>
            </w:pPr>
          </w:p>
        </w:tc>
      </w:tr>
    </w:tbl>
    <w:p w:rsidR="00374255" w:rsidRPr="00B4501D" w:rsidRDefault="00374255" w:rsidP="00374255">
      <w:pPr>
        <w:rPr>
          <w:b/>
          <w:lang w:val="en-GB"/>
        </w:rPr>
      </w:pPr>
      <w:r w:rsidRPr="00B4501D">
        <w:rPr>
          <w:b/>
          <w:lang w:val="en-GB"/>
        </w:rPr>
        <w:tab/>
      </w:r>
      <w:r w:rsidRPr="00B4501D">
        <w:rPr>
          <w:b/>
          <w:lang w:val="en-GB"/>
        </w:rPr>
        <w:tab/>
      </w:r>
    </w:p>
    <w:p w:rsidR="00C9059C" w:rsidRDefault="0023790E" w:rsidP="00034F7C">
      <w:pPr>
        <w:rPr>
          <w:rFonts w:ascii="Verdana" w:hAnsi="Verdana" w:cs="Calibri"/>
          <w:lang w:val="en-GB"/>
        </w:rPr>
      </w:pPr>
      <w:r w:rsidRPr="004F6A0D">
        <w:rPr>
          <w:rFonts w:ascii="Verdana" w:hAnsi="Verdana" w:cs="Calibri"/>
          <w:lang w:val="en-GB"/>
        </w:rPr>
        <w:lastRenderedPageBreak/>
        <w:tab/>
      </w:r>
      <w:r w:rsidR="00A7215D">
        <w:rPr>
          <w:lang w:val="en-GB"/>
        </w:rPr>
        <w:t xml:space="preserve"> </w:t>
      </w:r>
      <w:r w:rsidR="004163A6">
        <w:rPr>
          <w:lang w:val="en-GB"/>
        </w:rPr>
        <w:t xml:space="preserve"> </w:t>
      </w:r>
      <w:r w:rsidRPr="00735E06">
        <w:rPr>
          <w:lang w:val="en-GB"/>
        </w:rPr>
        <w:t xml:space="preserve"> </w:t>
      </w:r>
      <w:r w:rsidRPr="00735E06">
        <w:rPr>
          <w:rFonts w:ascii="Verdana" w:hAnsi="Verdana" w:cs="Calibri"/>
          <w:lang w:val="en-GB"/>
        </w:rPr>
        <w:t xml:space="preserve"> </w:t>
      </w:r>
    </w:p>
    <w:p w:rsidR="00F96310" w:rsidRPr="00C56E8F" w:rsidRDefault="00DF0197" w:rsidP="00F455DB">
      <w:pPr>
        <w:rPr>
          <w:rFonts w:asciiTheme="minorHAnsi" w:hAnsiTheme="minorHAnsi"/>
          <w:b/>
          <w:lang w:val="en-GB"/>
        </w:rPr>
      </w:pPr>
      <w:r>
        <w:rPr>
          <w:lang w:val="en-GB"/>
        </w:rPr>
        <w:t xml:space="preserve"> </w:t>
      </w:r>
      <w:r w:rsidR="00374255" w:rsidRPr="00C56E8F">
        <w:rPr>
          <w:rFonts w:asciiTheme="minorHAnsi" w:hAnsiTheme="minorHAnsi"/>
          <w:b/>
          <w:lang w:val="en-GB"/>
        </w:rPr>
        <w:t>C</w:t>
      </w:r>
      <w:r w:rsidR="004F6A0D" w:rsidRPr="00C56E8F">
        <w:rPr>
          <w:rFonts w:asciiTheme="minorHAnsi" w:hAnsiTheme="minorHAnsi"/>
          <w:b/>
          <w:lang w:val="en-GB"/>
        </w:rPr>
        <w:t>alled hereafter “the participant</w:t>
      </w:r>
      <w:r w:rsidR="00FD6452" w:rsidRPr="00C56E8F">
        <w:rPr>
          <w:rFonts w:asciiTheme="minorHAnsi" w:hAnsiTheme="minorHAnsi"/>
          <w:b/>
          <w:lang w:val="en-GB"/>
        </w:rPr>
        <w:t>”</w:t>
      </w:r>
      <w:r w:rsidR="00240F5F" w:rsidRPr="00C56E8F">
        <w:rPr>
          <w:rFonts w:asciiTheme="minorHAnsi" w:hAnsiTheme="minorHAnsi"/>
          <w:b/>
          <w:lang w:val="en-GB"/>
        </w:rPr>
        <w:t xml:space="preserve"> </w:t>
      </w:r>
      <w:r w:rsidR="00F96310" w:rsidRPr="00C56E8F">
        <w:rPr>
          <w:rFonts w:asciiTheme="minorHAnsi" w:hAnsiTheme="minorHAnsi"/>
          <w:b/>
          <w:lang w:val="en-GB"/>
        </w:rPr>
        <w:t>of the other part,</w:t>
      </w:r>
      <w:r w:rsidR="00374255" w:rsidRPr="00C56E8F">
        <w:rPr>
          <w:rFonts w:asciiTheme="minorHAnsi" w:hAnsiTheme="minorHAnsi"/>
          <w:b/>
          <w:lang w:val="en-GB"/>
        </w:rPr>
        <w:t xml:space="preserve"> </w:t>
      </w:r>
      <w:proofErr w:type="gramStart"/>
      <w:r w:rsidR="00374255" w:rsidRPr="00C56E8F">
        <w:rPr>
          <w:rFonts w:asciiTheme="minorHAnsi" w:hAnsiTheme="minorHAnsi"/>
          <w:b/>
          <w:lang w:val="en-GB"/>
        </w:rPr>
        <w:t>have</w:t>
      </w:r>
      <w:proofErr w:type="gramEnd"/>
      <w:r w:rsidR="00374255" w:rsidRPr="00C56E8F">
        <w:rPr>
          <w:rFonts w:asciiTheme="minorHAnsi" w:hAnsiTheme="minorHAnsi"/>
          <w:b/>
          <w:lang w:val="en-GB"/>
        </w:rPr>
        <w:t xml:space="preserve"> agreed </w:t>
      </w:r>
      <w:r w:rsidR="00F96310" w:rsidRPr="00C56E8F">
        <w:rPr>
          <w:rFonts w:asciiTheme="minorHAnsi" w:hAnsiTheme="minorHAnsi"/>
          <w:b/>
          <w:lang w:val="en-GB"/>
        </w:rPr>
        <w:t xml:space="preserve">the </w:t>
      </w:r>
      <w:r w:rsidR="00411BBF" w:rsidRPr="00C56E8F">
        <w:rPr>
          <w:rFonts w:asciiTheme="minorHAnsi" w:hAnsiTheme="minorHAnsi"/>
          <w:b/>
          <w:lang w:val="en-GB"/>
        </w:rPr>
        <w:t xml:space="preserve">Special </w:t>
      </w:r>
      <w:r w:rsidR="00F96310" w:rsidRPr="00C56E8F">
        <w:rPr>
          <w:rFonts w:asciiTheme="minorHAnsi" w:hAnsiTheme="minorHAnsi"/>
          <w:b/>
          <w:lang w:val="en-GB"/>
        </w:rPr>
        <w:t>Conditions and Annexes below</w:t>
      </w:r>
      <w:r w:rsidR="00374255" w:rsidRPr="00C56E8F">
        <w:rPr>
          <w:rFonts w:asciiTheme="minorHAnsi" w:hAnsiTheme="minorHAnsi"/>
          <w:b/>
          <w:lang w:val="en-GB"/>
        </w:rPr>
        <w:t xml:space="preserve"> which form an integral part of this agreement ("the agreement")</w:t>
      </w:r>
      <w:r w:rsidR="00F96310" w:rsidRPr="00C56E8F">
        <w:rPr>
          <w:rFonts w:asciiTheme="minorHAnsi" w:hAnsiTheme="minorHAnsi"/>
          <w:b/>
          <w:lang w:val="en-GB"/>
        </w:rPr>
        <w:t>:</w:t>
      </w:r>
    </w:p>
    <w:p w:rsidR="00EE7E83" w:rsidRPr="003D0194" w:rsidRDefault="00EE7E83" w:rsidP="006D3134">
      <w:pPr>
        <w:tabs>
          <w:tab w:val="left" w:pos="1985"/>
        </w:tabs>
        <w:rPr>
          <w:rFonts w:asciiTheme="minorHAnsi" w:hAnsiTheme="minorHAnsi"/>
          <w:b/>
          <w:lang w:val="is-IS"/>
        </w:rPr>
      </w:pPr>
      <w:r w:rsidRPr="003D0194">
        <w:rPr>
          <w:rFonts w:asciiTheme="minorHAnsi" w:hAnsiTheme="minorHAnsi"/>
          <w:lang w:val="is-IS"/>
        </w:rPr>
        <w:t xml:space="preserve">Annex I </w:t>
      </w:r>
      <w:r w:rsidRPr="003D0194">
        <w:rPr>
          <w:rFonts w:asciiTheme="minorHAnsi" w:hAnsiTheme="minorHAnsi"/>
          <w:lang w:val="is-IS"/>
        </w:rPr>
        <w:tab/>
      </w:r>
      <w:r w:rsidR="00683125" w:rsidRPr="003D0194">
        <w:rPr>
          <w:rFonts w:asciiTheme="minorHAnsi" w:hAnsiTheme="minorHAnsi"/>
          <w:lang w:val="is-IS"/>
        </w:rPr>
        <w:t>Training Programme/</w:t>
      </w:r>
      <w:r w:rsidR="00B4501D" w:rsidRPr="003D0194">
        <w:rPr>
          <w:rFonts w:asciiTheme="minorHAnsi" w:hAnsiTheme="minorHAnsi"/>
          <w:lang w:val="is-IS"/>
        </w:rPr>
        <w:t>Staff</w:t>
      </w:r>
      <w:r w:rsidRPr="003D0194">
        <w:rPr>
          <w:rFonts w:asciiTheme="minorHAnsi" w:hAnsiTheme="minorHAnsi"/>
          <w:lang w:val="is-IS"/>
        </w:rPr>
        <w:t xml:space="preserve"> Mobility Agreement</w:t>
      </w:r>
      <w:r w:rsidRPr="003D0194">
        <w:rPr>
          <w:rFonts w:asciiTheme="minorHAnsi" w:hAnsiTheme="minorHAnsi"/>
          <w:b/>
          <w:lang w:val="is-IS"/>
        </w:rPr>
        <w:t xml:space="preserve"> </w:t>
      </w:r>
    </w:p>
    <w:p w:rsidR="00EE7E83" w:rsidRPr="003D0194" w:rsidRDefault="00EE7E83" w:rsidP="00CC4551">
      <w:pPr>
        <w:tabs>
          <w:tab w:val="left" w:pos="1701"/>
          <w:tab w:val="left" w:pos="1985"/>
        </w:tabs>
        <w:ind w:left="1701" w:hanging="1701"/>
        <w:rPr>
          <w:rFonts w:asciiTheme="minorHAnsi" w:hAnsiTheme="minorHAnsi"/>
          <w:lang w:val="is-IS"/>
        </w:rPr>
      </w:pPr>
      <w:r w:rsidRPr="003D0194">
        <w:rPr>
          <w:rFonts w:asciiTheme="minorHAnsi" w:hAnsiTheme="minorHAnsi"/>
          <w:lang w:val="is-IS"/>
        </w:rPr>
        <w:t xml:space="preserve">Annex II </w:t>
      </w:r>
      <w:r w:rsidRPr="003D0194">
        <w:rPr>
          <w:rFonts w:asciiTheme="minorHAnsi" w:hAnsiTheme="minorHAnsi"/>
          <w:lang w:val="is-IS"/>
        </w:rPr>
        <w:tab/>
      </w:r>
      <w:r w:rsidR="00CC4551" w:rsidRPr="003D0194">
        <w:rPr>
          <w:rFonts w:asciiTheme="minorHAnsi" w:hAnsiTheme="minorHAnsi"/>
          <w:lang w:val="is-IS"/>
        </w:rPr>
        <w:tab/>
      </w:r>
      <w:r w:rsidRPr="003D0194">
        <w:rPr>
          <w:rFonts w:asciiTheme="minorHAnsi" w:hAnsiTheme="minorHAnsi"/>
          <w:lang w:val="is-IS"/>
        </w:rPr>
        <w:t>General Conditions</w:t>
      </w:r>
    </w:p>
    <w:p w:rsidR="00640172" w:rsidRDefault="00640172" w:rsidP="00065470">
      <w:pPr>
        <w:jc w:val="both"/>
        <w:rPr>
          <w:rFonts w:asciiTheme="minorHAnsi" w:hAnsiTheme="minorHAnsi"/>
          <w:u w:val="single"/>
          <w:lang w:val="en-GB"/>
        </w:rPr>
      </w:pPr>
      <w:r w:rsidRPr="003D0194">
        <w:rPr>
          <w:rFonts w:asciiTheme="minorHAnsi" w:hAnsiTheme="minorHAnsi"/>
          <w:u w:val="single"/>
          <w:lang w:val="en-GB"/>
        </w:rPr>
        <w:t xml:space="preserve">The </w:t>
      </w:r>
      <w:r w:rsidR="00CF22BE" w:rsidRPr="003D0194">
        <w:rPr>
          <w:rFonts w:asciiTheme="minorHAnsi" w:hAnsiTheme="minorHAnsi"/>
          <w:u w:val="single"/>
          <w:lang w:val="en-GB"/>
        </w:rPr>
        <w:t xml:space="preserve">terms </w:t>
      </w:r>
      <w:r w:rsidRPr="003D0194">
        <w:rPr>
          <w:rFonts w:asciiTheme="minorHAnsi" w:hAnsiTheme="minorHAnsi"/>
          <w:u w:val="single"/>
          <w:lang w:val="en-GB"/>
        </w:rPr>
        <w:t xml:space="preserve">set </w:t>
      </w:r>
      <w:r w:rsidR="00CF22BE" w:rsidRPr="003D0194">
        <w:rPr>
          <w:rFonts w:asciiTheme="minorHAnsi" w:hAnsiTheme="minorHAnsi"/>
          <w:u w:val="single"/>
          <w:lang w:val="en-GB"/>
        </w:rPr>
        <w:t>out</w:t>
      </w:r>
      <w:r w:rsidRPr="003D0194">
        <w:rPr>
          <w:rFonts w:asciiTheme="minorHAnsi" w:hAnsiTheme="minorHAnsi"/>
          <w:u w:val="single"/>
          <w:lang w:val="en-GB"/>
        </w:rPr>
        <w:t xml:space="preserve"> </w:t>
      </w:r>
      <w:r w:rsidR="00316A78" w:rsidRPr="003D0194">
        <w:rPr>
          <w:rFonts w:asciiTheme="minorHAnsi" w:hAnsiTheme="minorHAnsi"/>
          <w:u w:val="single"/>
          <w:lang w:val="en-GB"/>
        </w:rPr>
        <w:t xml:space="preserve">in </w:t>
      </w:r>
      <w:r w:rsidRPr="003D0194">
        <w:rPr>
          <w:rFonts w:asciiTheme="minorHAnsi" w:hAnsiTheme="minorHAnsi"/>
          <w:u w:val="single"/>
          <w:lang w:val="en-GB"/>
        </w:rPr>
        <w:t xml:space="preserve">the </w:t>
      </w:r>
      <w:r w:rsidR="00CF22BE" w:rsidRPr="003D0194">
        <w:rPr>
          <w:rFonts w:asciiTheme="minorHAnsi" w:hAnsiTheme="minorHAnsi"/>
          <w:u w:val="single"/>
          <w:lang w:val="en-GB"/>
        </w:rPr>
        <w:t>Special Conditions</w:t>
      </w:r>
      <w:r w:rsidRPr="003D0194">
        <w:rPr>
          <w:rFonts w:asciiTheme="minorHAnsi" w:hAnsiTheme="minorHAnsi"/>
          <w:u w:val="single"/>
          <w:lang w:val="en-GB"/>
        </w:rPr>
        <w:t xml:space="preserve"> </w:t>
      </w:r>
      <w:r w:rsidR="00CF22BE" w:rsidRPr="003D0194">
        <w:rPr>
          <w:rFonts w:asciiTheme="minorHAnsi" w:hAnsiTheme="minorHAnsi"/>
          <w:u w:val="single"/>
          <w:lang w:val="en-GB"/>
        </w:rPr>
        <w:t>sha</w:t>
      </w:r>
      <w:r w:rsidRPr="003D0194">
        <w:rPr>
          <w:rFonts w:asciiTheme="minorHAnsi" w:hAnsiTheme="minorHAnsi"/>
          <w:u w:val="single"/>
          <w:lang w:val="en-GB"/>
        </w:rPr>
        <w:t xml:space="preserve">ll take precedence over </w:t>
      </w:r>
      <w:r w:rsidR="00CF22BE" w:rsidRPr="003D0194">
        <w:rPr>
          <w:rFonts w:asciiTheme="minorHAnsi" w:hAnsiTheme="minorHAnsi"/>
          <w:u w:val="single"/>
          <w:lang w:val="en-GB"/>
        </w:rPr>
        <w:t xml:space="preserve">those set out in </w:t>
      </w:r>
      <w:r w:rsidRPr="003D0194">
        <w:rPr>
          <w:rFonts w:asciiTheme="minorHAnsi" w:hAnsiTheme="minorHAnsi"/>
          <w:u w:val="single"/>
          <w:lang w:val="en-GB"/>
        </w:rPr>
        <w:t xml:space="preserve">the annexes. </w:t>
      </w:r>
    </w:p>
    <w:p w:rsidR="003D0194" w:rsidRPr="003D0194" w:rsidRDefault="003D0194" w:rsidP="00065470">
      <w:pPr>
        <w:jc w:val="both"/>
        <w:rPr>
          <w:rFonts w:asciiTheme="minorHAnsi" w:hAnsiTheme="minorHAnsi"/>
          <w:b/>
          <w:sz w:val="24"/>
          <w:szCs w:val="24"/>
          <w:lang w:val="en-GB"/>
        </w:rPr>
      </w:pPr>
    </w:p>
    <w:p w:rsidR="003D0194" w:rsidRPr="003D0194" w:rsidRDefault="003D0194" w:rsidP="00065470">
      <w:pPr>
        <w:jc w:val="both"/>
        <w:rPr>
          <w:rFonts w:asciiTheme="minorHAnsi" w:hAnsiTheme="minorHAnsi"/>
          <w:b/>
          <w:sz w:val="24"/>
          <w:szCs w:val="24"/>
          <w:lang w:val="en-GB"/>
        </w:rPr>
      </w:pPr>
      <w:r w:rsidRPr="003D0194">
        <w:rPr>
          <w:rFonts w:asciiTheme="minorHAnsi" w:hAnsiTheme="minorHAnsi"/>
          <w:b/>
          <w:sz w:val="24"/>
          <w:szCs w:val="24"/>
          <w:lang w:val="en-GB"/>
        </w:rPr>
        <w:t>ANNEX I, TRAINING PROGRAMME</w:t>
      </w:r>
    </w:p>
    <w:p w:rsidR="003D0194" w:rsidRPr="003D0194" w:rsidRDefault="003D0194" w:rsidP="00065470">
      <w:pPr>
        <w:jc w:val="both"/>
        <w:rPr>
          <w:rFonts w:asciiTheme="minorHAnsi" w:hAnsiTheme="minorHAnsi"/>
          <w:b/>
          <w:sz w:val="24"/>
          <w:szCs w:val="24"/>
          <w:lang w:val="en-GB"/>
        </w:rPr>
      </w:pPr>
      <w:r w:rsidRPr="003D0194">
        <w:rPr>
          <w:rFonts w:asciiTheme="minorHAnsi" w:hAnsiTheme="minorHAnsi"/>
          <w:b/>
          <w:sz w:val="24"/>
          <w:szCs w:val="24"/>
          <w:lang w:val="en-GB"/>
        </w:rPr>
        <w:t>Please fill in electronically</w:t>
      </w:r>
    </w:p>
    <w:p w:rsidR="00683125" w:rsidRDefault="00683125" w:rsidP="00065470">
      <w:pPr>
        <w:jc w:val="both"/>
        <w:rPr>
          <w:u w:val="single"/>
          <w:lang w:val="en-GB"/>
        </w:rPr>
      </w:pPr>
    </w:p>
    <w:tbl>
      <w:tblPr>
        <w:tblpPr w:leftFromText="141" w:rightFromText="141" w:vertAnchor="text" w:horzAnchor="margin" w:tblpX="108" w:tblpY="-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44"/>
      </w:tblGrid>
      <w:tr w:rsidR="003D0194" w:rsidRPr="00BA781A" w:rsidTr="003D0194">
        <w:trPr>
          <w:trHeight w:val="224"/>
        </w:trPr>
        <w:tc>
          <w:tcPr>
            <w:tcW w:w="9044" w:type="dxa"/>
            <w:shd w:val="clear" w:color="auto" w:fill="C6D9F1"/>
            <w:vAlign w:val="bottom"/>
          </w:tcPr>
          <w:p w:rsidR="003D0194" w:rsidRPr="003D0194" w:rsidRDefault="003D0194" w:rsidP="00E1670E">
            <w:pPr>
              <w:rPr>
                <w:rFonts w:asciiTheme="minorHAnsi" w:hAnsiTheme="minorHAnsi"/>
                <w:b/>
                <w:bCs/>
              </w:rPr>
            </w:pPr>
            <w:proofErr w:type="spellStart"/>
            <w:r w:rsidRPr="003D0194">
              <w:rPr>
                <w:rFonts w:asciiTheme="minorHAnsi" w:hAnsiTheme="minorHAnsi"/>
                <w:b/>
                <w:bCs/>
              </w:rPr>
              <w:t>Objektives</w:t>
            </w:r>
            <w:proofErr w:type="spellEnd"/>
            <w:r w:rsidRPr="003D0194">
              <w:rPr>
                <w:rFonts w:asciiTheme="minorHAnsi" w:hAnsiTheme="minorHAnsi"/>
                <w:b/>
                <w:bCs/>
              </w:rPr>
              <w:t xml:space="preserve"> of </w:t>
            </w:r>
            <w:proofErr w:type="spellStart"/>
            <w:r w:rsidRPr="003D0194">
              <w:rPr>
                <w:rFonts w:asciiTheme="minorHAnsi" w:hAnsiTheme="minorHAnsi"/>
                <w:b/>
                <w:bCs/>
              </w:rPr>
              <w:t>mobility</w:t>
            </w:r>
            <w:proofErr w:type="spellEnd"/>
            <w:r w:rsidRPr="003D0194">
              <w:rPr>
                <w:rFonts w:asciiTheme="minorHAnsi" w:hAnsiTheme="minorHAnsi"/>
                <w:b/>
                <w:bCs/>
              </w:rPr>
              <w:t>:</w:t>
            </w:r>
          </w:p>
        </w:tc>
      </w:tr>
      <w:tr w:rsidR="003D0194" w:rsidRPr="00AF6349" w:rsidTr="003D0194">
        <w:trPr>
          <w:trHeight w:val="1429"/>
        </w:trPr>
        <w:tc>
          <w:tcPr>
            <w:tcW w:w="9044" w:type="dxa"/>
          </w:tcPr>
          <w:p w:rsidR="003D0194" w:rsidRPr="003D0194" w:rsidRDefault="003D0194" w:rsidP="00E1670E">
            <w:pPr>
              <w:rPr>
                <w:rFonts w:asciiTheme="minorHAnsi" w:hAnsiTheme="minorHAnsi"/>
                <w:b/>
                <w:bCs/>
              </w:rPr>
            </w:pPr>
          </w:p>
        </w:tc>
      </w:tr>
      <w:tr w:rsidR="003D0194" w:rsidRPr="00BA781A" w:rsidTr="003D0194">
        <w:trPr>
          <w:trHeight w:val="224"/>
        </w:trPr>
        <w:tc>
          <w:tcPr>
            <w:tcW w:w="9044" w:type="dxa"/>
            <w:shd w:val="clear" w:color="auto" w:fill="C6D9F1"/>
          </w:tcPr>
          <w:p w:rsidR="003D0194" w:rsidRPr="003D0194" w:rsidRDefault="003D0194" w:rsidP="00E1670E">
            <w:pPr>
              <w:rPr>
                <w:rFonts w:asciiTheme="minorHAnsi" w:hAnsiTheme="minorHAnsi"/>
                <w:b/>
                <w:bCs/>
                <w:lang w:val="en-US"/>
              </w:rPr>
            </w:pPr>
            <w:r w:rsidRPr="003D0194">
              <w:rPr>
                <w:rFonts w:asciiTheme="minorHAnsi" w:hAnsiTheme="minorHAnsi"/>
                <w:b/>
                <w:bCs/>
                <w:lang w:val="en-US"/>
              </w:rPr>
              <w:t xml:space="preserve">Content of the Teacher </w:t>
            </w:r>
            <w:proofErr w:type="spellStart"/>
            <w:r w:rsidRPr="003D0194">
              <w:rPr>
                <w:rFonts w:asciiTheme="minorHAnsi" w:hAnsiTheme="minorHAnsi"/>
                <w:b/>
                <w:bCs/>
                <w:lang w:val="en-US"/>
              </w:rPr>
              <w:t>Programme</w:t>
            </w:r>
            <w:proofErr w:type="spellEnd"/>
            <w:r w:rsidRPr="003D0194">
              <w:rPr>
                <w:rFonts w:asciiTheme="minorHAnsi" w:hAnsiTheme="minorHAnsi"/>
                <w:b/>
                <w:bCs/>
                <w:lang w:val="en-US"/>
              </w:rPr>
              <w:t xml:space="preserve"> (as detailed as possible):</w:t>
            </w:r>
          </w:p>
        </w:tc>
      </w:tr>
      <w:tr w:rsidR="003D0194" w:rsidRPr="00BA781A" w:rsidTr="003D0194">
        <w:trPr>
          <w:trHeight w:val="2067"/>
        </w:trPr>
        <w:tc>
          <w:tcPr>
            <w:tcW w:w="9044" w:type="dxa"/>
          </w:tcPr>
          <w:p w:rsidR="003D0194" w:rsidRDefault="003D0194" w:rsidP="003D0194">
            <w:pPr>
              <w:jc w:val="both"/>
              <w:rPr>
                <w:rFonts w:asciiTheme="minorHAnsi" w:hAnsiTheme="minorHAnsi"/>
                <w:b/>
                <w:bCs/>
                <w:lang w:val="en-US"/>
              </w:rPr>
            </w:pPr>
          </w:p>
          <w:p w:rsidR="003D0194" w:rsidRDefault="003D0194" w:rsidP="003D0194">
            <w:pPr>
              <w:jc w:val="both"/>
              <w:rPr>
                <w:rFonts w:asciiTheme="minorHAnsi" w:hAnsiTheme="minorHAnsi"/>
                <w:b/>
                <w:bCs/>
                <w:lang w:val="en-US"/>
              </w:rPr>
            </w:pPr>
          </w:p>
          <w:p w:rsidR="003D0194" w:rsidRDefault="003D0194" w:rsidP="003D0194">
            <w:pPr>
              <w:jc w:val="both"/>
              <w:rPr>
                <w:rFonts w:asciiTheme="minorHAnsi" w:hAnsiTheme="minorHAnsi"/>
                <w:b/>
                <w:bCs/>
                <w:lang w:val="en-US"/>
              </w:rPr>
            </w:pPr>
          </w:p>
          <w:p w:rsidR="003D0194" w:rsidRDefault="003D0194" w:rsidP="003D0194">
            <w:pPr>
              <w:jc w:val="both"/>
              <w:rPr>
                <w:rFonts w:asciiTheme="minorHAnsi" w:hAnsiTheme="minorHAnsi"/>
                <w:b/>
                <w:bCs/>
                <w:lang w:val="en-US"/>
              </w:rPr>
            </w:pPr>
          </w:p>
          <w:p w:rsidR="003D0194" w:rsidRDefault="003D0194" w:rsidP="003D0194">
            <w:pPr>
              <w:jc w:val="both"/>
              <w:rPr>
                <w:rFonts w:asciiTheme="minorHAnsi" w:hAnsiTheme="minorHAnsi"/>
                <w:b/>
                <w:bCs/>
                <w:lang w:val="en-US"/>
              </w:rPr>
            </w:pPr>
          </w:p>
          <w:p w:rsidR="003D0194" w:rsidRDefault="003D0194" w:rsidP="003D0194">
            <w:pPr>
              <w:jc w:val="both"/>
              <w:rPr>
                <w:rFonts w:asciiTheme="minorHAnsi" w:hAnsiTheme="minorHAnsi"/>
                <w:b/>
                <w:bCs/>
                <w:lang w:val="en-US"/>
              </w:rPr>
            </w:pPr>
          </w:p>
          <w:p w:rsidR="003D0194" w:rsidRDefault="003D0194" w:rsidP="003D0194">
            <w:pPr>
              <w:jc w:val="both"/>
              <w:rPr>
                <w:rFonts w:asciiTheme="minorHAnsi" w:hAnsiTheme="minorHAnsi"/>
                <w:b/>
                <w:bCs/>
                <w:lang w:val="en-US"/>
              </w:rPr>
            </w:pPr>
          </w:p>
          <w:p w:rsidR="003D0194" w:rsidRDefault="003D0194" w:rsidP="003D0194">
            <w:pPr>
              <w:jc w:val="both"/>
              <w:rPr>
                <w:rFonts w:asciiTheme="minorHAnsi" w:hAnsiTheme="minorHAnsi"/>
                <w:b/>
                <w:bCs/>
                <w:lang w:val="en-US"/>
              </w:rPr>
            </w:pPr>
          </w:p>
          <w:p w:rsidR="003D0194" w:rsidRDefault="003D0194" w:rsidP="003D0194">
            <w:pPr>
              <w:jc w:val="both"/>
              <w:rPr>
                <w:rFonts w:asciiTheme="minorHAnsi" w:hAnsiTheme="minorHAnsi"/>
                <w:b/>
                <w:bCs/>
                <w:lang w:val="en-US"/>
              </w:rPr>
            </w:pPr>
          </w:p>
          <w:p w:rsidR="003D0194" w:rsidRDefault="003D0194" w:rsidP="003D0194">
            <w:pPr>
              <w:jc w:val="both"/>
              <w:rPr>
                <w:rFonts w:asciiTheme="minorHAnsi" w:hAnsiTheme="minorHAnsi"/>
                <w:b/>
                <w:bCs/>
                <w:lang w:val="en-US"/>
              </w:rPr>
            </w:pPr>
          </w:p>
          <w:p w:rsidR="003D0194" w:rsidRDefault="003D0194" w:rsidP="003D0194">
            <w:pPr>
              <w:jc w:val="both"/>
              <w:rPr>
                <w:rFonts w:asciiTheme="minorHAnsi" w:hAnsiTheme="minorHAnsi"/>
                <w:b/>
                <w:bCs/>
                <w:lang w:val="en-US"/>
              </w:rPr>
            </w:pPr>
          </w:p>
          <w:p w:rsidR="003D0194" w:rsidRDefault="003D0194" w:rsidP="003D0194">
            <w:pPr>
              <w:jc w:val="both"/>
              <w:rPr>
                <w:rFonts w:asciiTheme="minorHAnsi" w:hAnsiTheme="minorHAnsi"/>
                <w:b/>
                <w:bCs/>
                <w:lang w:val="en-US"/>
              </w:rPr>
            </w:pPr>
          </w:p>
          <w:p w:rsidR="003D0194" w:rsidRDefault="003D0194" w:rsidP="003D0194">
            <w:pPr>
              <w:jc w:val="both"/>
              <w:rPr>
                <w:rFonts w:asciiTheme="minorHAnsi" w:hAnsiTheme="minorHAnsi"/>
                <w:b/>
                <w:bCs/>
                <w:lang w:val="en-US"/>
              </w:rPr>
            </w:pPr>
          </w:p>
          <w:p w:rsidR="003D0194" w:rsidRDefault="003D0194" w:rsidP="003D0194">
            <w:pPr>
              <w:jc w:val="both"/>
              <w:rPr>
                <w:rFonts w:asciiTheme="minorHAnsi" w:hAnsiTheme="minorHAnsi"/>
                <w:b/>
                <w:bCs/>
                <w:lang w:val="en-US"/>
              </w:rPr>
            </w:pPr>
          </w:p>
          <w:p w:rsidR="003D0194" w:rsidRDefault="003D0194" w:rsidP="003D0194">
            <w:pPr>
              <w:jc w:val="both"/>
              <w:rPr>
                <w:rFonts w:asciiTheme="minorHAnsi" w:hAnsiTheme="minorHAnsi"/>
                <w:b/>
                <w:bCs/>
                <w:lang w:val="en-US"/>
              </w:rPr>
            </w:pPr>
          </w:p>
          <w:p w:rsidR="003D0194" w:rsidRPr="003D0194" w:rsidRDefault="003D0194" w:rsidP="003D0194">
            <w:pPr>
              <w:jc w:val="both"/>
              <w:rPr>
                <w:rFonts w:asciiTheme="minorHAnsi" w:hAnsiTheme="minorHAnsi"/>
                <w:b/>
                <w:bCs/>
                <w:lang w:val="en-US"/>
              </w:rPr>
            </w:pPr>
          </w:p>
        </w:tc>
      </w:tr>
      <w:tr w:rsidR="003D0194" w:rsidRPr="00BA781A" w:rsidTr="003D0194">
        <w:trPr>
          <w:trHeight w:val="224"/>
        </w:trPr>
        <w:tc>
          <w:tcPr>
            <w:tcW w:w="9044" w:type="dxa"/>
            <w:shd w:val="clear" w:color="auto" w:fill="C6D9F1"/>
          </w:tcPr>
          <w:p w:rsidR="003D0194" w:rsidRPr="003D0194" w:rsidRDefault="003D0194" w:rsidP="00E1670E">
            <w:pPr>
              <w:rPr>
                <w:rFonts w:asciiTheme="minorHAnsi" w:hAnsiTheme="minorHAnsi"/>
                <w:b/>
                <w:bCs/>
                <w:lang w:val="en-US"/>
              </w:rPr>
            </w:pPr>
            <w:r w:rsidRPr="003D0194">
              <w:rPr>
                <w:rFonts w:asciiTheme="minorHAnsi" w:hAnsiTheme="minorHAnsi"/>
                <w:b/>
                <w:bCs/>
                <w:lang w:val="en-US"/>
              </w:rPr>
              <w:t>Expected results of the mobility:</w:t>
            </w:r>
          </w:p>
        </w:tc>
      </w:tr>
      <w:tr w:rsidR="003D0194" w:rsidRPr="00BA781A" w:rsidTr="003D0194">
        <w:trPr>
          <w:trHeight w:val="2067"/>
        </w:trPr>
        <w:tc>
          <w:tcPr>
            <w:tcW w:w="9044" w:type="dxa"/>
          </w:tcPr>
          <w:p w:rsidR="003D0194" w:rsidRPr="003D0194" w:rsidRDefault="003D0194" w:rsidP="00E1670E">
            <w:pPr>
              <w:rPr>
                <w:rFonts w:asciiTheme="minorHAnsi" w:hAnsiTheme="minorHAnsi"/>
                <w:b/>
                <w:bCs/>
                <w:lang w:val="en-US"/>
              </w:rPr>
            </w:pPr>
          </w:p>
          <w:p w:rsidR="003D0194" w:rsidRPr="003D0194" w:rsidRDefault="003D0194" w:rsidP="00E1670E">
            <w:pPr>
              <w:rPr>
                <w:rFonts w:asciiTheme="minorHAnsi" w:hAnsiTheme="minorHAnsi"/>
                <w:b/>
                <w:bCs/>
                <w:lang w:val="en-US"/>
              </w:rPr>
            </w:pPr>
          </w:p>
          <w:p w:rsidR="003D0194" w:rsidRPr="003D0194" w:rsidRDefault="003D0194" w:rsidP="00E1670E">
            <w:pPr>
              <w:rPr>
                <w:rFonts w:asciiTheme="minorHAnsi" w:hAnsiTheme="minorHAnsi"/>
                <w:b/>
                <w:bCs/>
                <w:lang w:val="en-US"/>
              </w:rPr>
            </w:pPr>
          </w:p>
        </w:tc>
      </w:tr>
    </w:tbl>
    <w:p w:rsidR="00742618" w:rsidRPr="00742618" w:rsidRDefault="00742618" w:rsidP="003D0194">
      <w:pPr>
        <w:pBdr>
          <w:top w:val="single" w:sz="4" w:space="1" w:color="auto"/>
          <w:left w:val="single" w:sz="4" w:space="4" w:color="auto"/>
          <w:bottom w:val="single" w:sz="4" w:space="3" w:color="auto"/>
          <w:right w:val="single" w:sz="4" w:space="4" w:color="auto"/>
        </w:pBdr>
        <w:ind w:left="5812" w:hanging="5812"/>
        <w:rPr>
          <w:rFonts w:asciiTheme="minorHAnsi" w:hAnsiTheme="minorHAnsi"/>
          <w:b/>
          <w:sz w:val="24"/>
          <w:szCs w:val="24"/>
          <w:lang w:val="en-GB"/>
        </w:rPr>
      </w:pPr>
      <w:r w:rsidRPr="00742618">
        <w:rPr>
          <w:rFonts w:asciiTheme="minorHAnsi" w:hAnsiTheme="minorHAnsi"/>
          <w:b/>
          <w:sz w:val="24"/>
          <w:szCs w:val="24"/>
          <w:lang w:val="en-GB"/>
        </w:rPr>
        <w:t>SIGNATURES</w:t>
      </w:r>
      <w:r w:rsidR="003D0194">
        <w:rPr>
          <w:rFonts w:asciiTheme="minorHAnsi" w:hAnsiTheme="minorHAnsi"/>
          <w:b/>
          <w:sz w:val="24"/>
          <w:szCs w:val="24"/>
          <w:lang w:val="en-GB"/>
        </w:rPr>
        <w:t>, SENDING INSTITUTION</w:t>
      </w:r>
    </w:p>
    <w:p w:rsidR="00742618" w:rsidRPr="00742618" w:rsidRDefault="003D0194" w:rsidP="003D0194">
      <w:pPr>
        <w:pBdr>
          <w:top w:val="single" w:sz="4" w:space="1" w:color="auto"/>
          <w:left w:val="single" w:sz="4" w:space="4" w:color="auto"/>
          <w:bottom w:val="single" w:sz="4" w:space="3" w:color="auto"/>
          <w:right w:val="single" w:sz="4" w:space="4" w:color="auto"/>
        </w:pBdr>
        <w:tabs>
          <w:tab w:val="left" w:pos="5670"/>
        </w:tabs>
        <w:rPr>
          <w:rFonts w:asciiTheme="minorHAnsi" w:hAnsiTheme="minorHAnsi"/>
          <w:lang w:val="en-GB"/>
        </w:rPr>
      </w:pPr>
      <w:proofErr w:type="gramStart"/>
      <w:r>
        <w:rPr>
          <w:rFonts w:asciiTheme="minorHAnsi" w:hAnsiTheme="minorHAnsi"/>
          <w:lang w:val="en-GB"/>
        </w:rPr>
        <w:t>P</w:t>
      </w:r>
      <w:r w:rsidR="00742618" w:rsidRPr="00742618">
        <w:rPr>
          <w:rFonts w:asciiTheme="minorHAnsi" w:hAnsiTheme="minorHAnsi"/>
          <w:lang w:val="en-GB"/>
        </w:rPr>
        <w:t>articipant</w:t>
      </w:r>
      <w:r w:rsidR="00742618" w:rsidRPr="00742618">
        <w:rPr>
          <w:rFonts w:asciiTheme="minorHAnsi" w:hAnsiTheme="minorHAnsi"/>
          <w:lang w:val="en-GB"/>
        </w:rPr>
        <w:tab/>
        <w:t>For the sending institution/Head of Dept.</w:t>
      </w:r>
      <w:proofErr w:type="gramEnd"/>
    </w:p>
    <w:p w:rsidR="00742618" w:rsidRPr="00742618" w:rsidRDefault="00742618" w:rsidP="003D0194">
      <w:pPr>
        <w:pBdr>
          <w:top w:val="single" w:sz="4" w:space="1" w:color="auto"/>
          <w:left w:val="single" w:sz="4" w:space="4" w:color="auto"/>
          <w:bottom w:val="single" w:sz="4" w:space="3" w:color="auto"/>
          <w:right w:val="single" w:sz="4" w:space="4" w:color="auto"/>
        </w:pBdr>
        <w:tabs>
          <w:tab w:val="left" w:pos="5670"/>
        </w:tabs>
        <w:rPr>
          <w:rFonts w:asciiTheme="minorHAnsi" w:hAnsiTheme="minorHAnsi"/>
          <w:lang w:val="en-GB"/>
        </w:rPr>
      </w:pPr>
      <w:r w:rsidRPr="00742618">
        <w:rPr>
          <w:rFonts w:asciiTheme="minorHAnsi" w:hAnsiTheme="minorHAnsi"/>
          <w:lang w:val="en-GB"/>
        </w:rPr>
        <w:t>First Name, Last Name</w:t>
      </w:r>
      <w:r w:rsidRPr="00742618">
        <w:rPr>
          <w:rFonts w:asciiTheme="minorHAnsi" w:hAnsiTheme="minorHAnsi"/>
          <w:lang w:val="en-GB"/>
        </w:rPr>
        <w:tab/>
        <w:t>Name/ function</w:t>
      </w:r>
    </w:p>
    <w:p w:rsidR="00742618" w:rsidRPr="00742618" w:rsidRDefault="00742618" w:rsidP="003D0194">
      <w:pPr>
        <w:pBdr>
          <w:top w:val="single" w:sz="4" w:space="1" w:color="auto"/>
          <w:left w:val="single" w:sz="4" w:space="4" w:color="auto"/>
          <w:bottom w:val="single" w:sz="4" w:space="3" w:color="auto"/>
          <w:right w:val="single" w:sz="4" w:space="4" w:color="auto"/>
        </w:pBdr>
        <w:tabs>
          <w:tab w:val="left" w:pos="5670"/>
        </w:tabs>
        <w:rPr>
          <w:rFonts w:asciiTheme="minorHAnsi" w:hAnsiTheme="minorHAnsi"/>
          <w:lang w:val="en-GB"/>
        </w:rPr>
      </w:pPr>
    </w:p>
    <w:p w:rsidR="00742618" w:rsidRPr="00742618" w:rsidRDefault="00742618" w:rsidP="003D0194">
      <w:pPr>
        <w:pBdr>
          <w:top w:val="single" w:sz="4" w:space="1" w:color="auto"/>
          <w:left w:val="single" w:sz="4" w:space="4" w:color="auto"/>
          <w:bottom w:val="single" w:sz="4" w:space="3" w:color="auto"/>
          <w:right w:val="single" w:sz="4" w:space="4" w:color="auto"/>
        </w:pBdr>
        <w:tabs>
          <w:tab w:val="left" w:pos="5670"/>
        </w:tabs>
        <w:rPr>
          <w:rFonts w:asciiTheme="minorHAnsi" w:hAnsiTheme="minorHAnsi"/>
          <w:lang w:val="en-GB"/>
        </w:rPr>
      </w:pPr>
    </w:p>
    <w:p w:rsidR="00742618" w:rsidRPr="00742618" w:rsidRDefault="00742618" w:rsidP="003D0194">
      <w:pPr>
        <w:pBdr>
          <w:top w:val="single" w:sz="4" w:space="1" w:color="auto"/>
          <w:left w:val="single" w:sz="4" w:space="4" w:color="auto"/>
          <w:bottom w:val="single" w:sz="4" w:space="3" w:color="auto"/>
          <w:right w:val="single" w:sz="4" w:space="4" w:color="auto"/>
        </w:pBdr>
        <w:tabs>
          <w:tab w:val="left" w:pos="5670"/>
        </w:tabs>
        <w:rPr>
          <w:rFonts w:asciiTheme="minorHAnsi" w:hAnsiTheme="minorHAnsi"/>
          <w:lang w:val="en-GB"/>
        </w:rPr>
      </w:pPr>
      <w:r w:rsidRPr="00742618">
        <w:rPr>
          <w:rFonts w:asciiTheme="minorHAnsi" w:hAnsiTheme="minorHAnsi"/>
          <w:lang w:val="en-GB"/>
        </w:rPr>
        <w:t>Done at [place], [date]</w:t>
      </w:r>
      <w:r w:rsidRPr="00742618">
        <w:rPr>
          <w:rFonts w:asciiTheme="minorHAnsi" w:hAnsiTheme="minorHAnsi"/>
          <w:lang w:val="en-GB"/>
        </w:rPr>
        <w:tab/>
      </w:r>
      <w:proofErr w:type="gramStart"/>
      <w:r w:rsidRPr="00742618">
        <w:rPr>
          <w:rFonts w:asciiTheme="minorHAnsi" w:hAnsiTheme="minorHAnsi"/>
          <w:lang w:val="en-GB"/>
        </w:rPr>
        <w:t>Done</w:t>
      </w:r>
      <w:proofErr w:type="gramEnd"/>
      <w:r w:rsidRPr="00742618">
        <w:rPr>
          <w:rFonts w:asciiTheme="minorHAnsi" w:hAnsiTheme="minorHAnsi"/>
          <w:lang w:val="en-GB"/>
        </w:rPr>
        <w:t xml:space="preserve"> at [place], [date]</w:t>
      </w:r>
    </w:p>
    <w:p w:rsidR="003D0194" w:rsidRDefault="003D0194" w:rsidP="003D0194">
      <w:pPr>
        <w:pBdr>
          <w:top w:val="single" w:sz="4" w:space="1" w:color="auto"/>
          <w:left w:val="single" w:sz="4" w:space="4" w:color="auto"/>
          <w:bottom w:val="single" w:sz="4" w:space="3" w:color="auto"/>
          <w:right w:val="single" w:sz="4" w:space="4" w:color="auto"/>
        </w:pBdr>
        <w:ind w:left="5812" w:hanging="5812"/>
        <w:rPr>
          <w:rFonts w:asciiTheme="minorHAnsi" w:hAnsiTheme="minorHAnsi"/>
          <w:b/>
          <w:sz w:val="24"/>
          <w:szCs w:val="24"/>
          <w:lang w:val="en-GB"/>
        </w:rPr>
      </w:pPr>
    </w:p>
    <w:p w:rsidR="003D0194" w:rsidRPr="00742618" w:rsidRDefault="003D0194" w:rsidP="003D0194">
      <w:pPr>
        <w:pBdr>
          <w:top w:val="single" w:sz="4" w:space="1" w:color="auto"/>
          <w:left w:val="single" w:sz="4" w:space="4" w:color="auto"/>
          <w:bottom w:val="single" w:sz="4" w:space="3" w:color="auto"/>
          <w:right w:val="single" w:sz="4" w:space="4" w:color="auto"/>
        </w:pBdr>
        <w:ind w:left="5812" w:hanging="5812"/>
        <w:rPr>
          <w:rFonts w:asciiTheme="minorHAnsi" w:hAnsiTheme="minorHAnsi"/>
          <w:b/>
          <w:sz w:val="24"/>
          <w:szCs w:val="24"/>
          <w:lang w:val="en-GB"/>
        </w:rPr>
      </w:pPr>
      <w:r w:rsidRPr="00742618">
        <w:rPr>
          <w:rFonts w:asciiTheme="minorHAnsi" w:hAnsiTheme="minorHAnsi"/>
          <w:b/>
          <w:sz w:val="24"/>
          <w:szCs w:val="24"/>
          <w:lang w:val="en-GB"/>
        </w:rPr>
        <w:t>SIGNATURES</w:t>
      </w:r>
      <w:r>
        <w:rPr>
          <w:rFonts w:asciiTheme="minorHAnsi" w:hAnsiTheme="minorHAnsi"/>
          <w:b/>
          <w:sz w:val="24"/>
          <w:szCs w:val="24"/>
          <w:lang w:val="en-GB"/>
        </w:rPr>
        <w:t>, RECEIVING INSTITUTION</w:t>
      </w:r>
    </w:p>
    <w:p w:rsidR="003D0194" w:rsidRPr="00742618" w:rsidRDefault="003D0194" w:rsidP="003D0194">
      <w:pPr>
        <w:pBdr>
          <w:top w:val="single" w:sz="4" w:space="1" w:color="auto"/>
          <w:left w:val="single" w:sz="4" w:space="4" w:color="auto"/>
          <w:bottom w:val="single" w:sz="4" w:space="3" w:color="auto"/>
          <w:right w:val="single" w:sz="4" w:space="4" w:color="auto"/>
        </w:pBdr>
        <w:tabs>
          <w:tab w:val="left" w:pos="5670"/>
        </w:tabs>
        <w:rPr>
          <w:rFonts w:asciiTheme="minorHAnsi" w:hAnsiTheme="minorHAnsi"/>
          <w:lang w:val="en-GB"/>
        </w:rPr>
      </w:pPr>
      <w:r>
        <w:rPr>
          <w:rFonts w:asciiTheme="minorHAnsi" w:hAnsiTheme="minorHAnsi"/>
          <w:lang w:val="en-GB"/>
        </w:rPr>
        <w:t>Contact person at receiving Institution/Function/Signature/Stamp</w:t>
      </w:r>
      <w:r w:rsidRPr="00742618">
        <w:rPr>
          <w:rFonts w:asciiTheme="minorHAnsi" w:hAnsiTheme="minorHAnsi"/>
          <w:lang w:val="en-GB"/>
        </w:rPr>
        <w:tab/>
      </w:r>
    </w:p>
    <w:p w:rsidR="003D0194" w:rsidRPr="00742618" w:rsidRDefault="003D0194" w:rsidP="003D0194">
      <w:pPr>
        <w:pBdr>
          <w:top w:val="single" w:sz="4" w:space="1" w:color="auto"/>
          <w:left w:val="single" w:sz="4" w:space="4" w:color="auto"/>
          <w:bottom w:val="single" w:sz="4" w:space="3" w:color="auto"/>
          <w:right w:val="single" w:sz="4" w:space="4" w:color="auto"/>
        </w:pBdr>
        <w:tabs>
          <w:tab w:val="left" w:pos="5670"/>
        </w:tabs>
        <w:rPr>
          <w:rFonts w:asciiTheme="minorHAnsi" w:hAnsiTheme="minorHAnsi"/>
          <w:lang w:val="en-GB"/>
        </w:rPr>
      </w:pPr>
    </w:p>
    <w:p w:rsidR="003D0194" w:rsidRPr="00742618" w:rsidRDefault="003D0194" w:rsidP="003D0194">
      <w:pPr>
        <w:pBdr>
          <w:top w:val="single" w:sz="4" w:space="1" w:color="auto"/>
          <w:left w:val="single" w:sz="4" w:space="4" w:color="auto"/>
          <w:bottom w:val="single" w:sz="4" w:space="3" w:color="auto"/>
          <w:right w:val="single" w:sz="4" w:space="4" w:color="auto"/>
        </w:pBdr>
        <w:tabs>
          <w:tab w:val="left" w:pos="5670"/>
        </w:tabs>
        <w:rPr>
          <w:rFonts w:asciiTheme="minorHAnsi" w:hAnsiTheme="minorHAnsi"/>
          <w:lang w:val="en-GB"/>
        </w:rPr>
      </w:pPr>
    </w:p>
    <w:p w:rsidR="003D0194" w:rsidRPr="00742618" w:rsidRDefault="003D0194" w:rsidP="003D0194">
      <w:pPr>
        <w:pBdr>
          <w:top w:val="single" w:sz="4" w:space="1" w:color="auto"/>
          <w:left w:val="single" w:sz="4" w:space="4" w:color="auto"/>
          <w:bottom w:val="single" w:sz="4" w:space="3" w:color="auto"/>
          <w:right w:val="single" w:sz="4" w:space="4" w:color="auto"/>
        </w:pBdr>
        <w:tabs>
          <w:tab w:val="left" w:pos="5670"/>
        </w:tabs>
        <w:rPr>
          <w:rFonts w:asciiTheme="minorHAnsi" w:hAnsiTheme="minorHAnsi"/>
          <w:lang w:val="en-GB"/>
        </w:rPr>
      </w:pPr>
    </w:p>
    <w:p w:rsidR="00742618" w:rsidRPr="003D0194" w:rsidRDefault="003D0194" w:rsidP="003D0194">
      <w:pPr>
        <w:pBdr>
          <w:top w:val="single" w:sz="4" w:space="1" w:color="auto"/>
          <w:left w:val="single" w:sz="4" w:space="4" w:color="auto"/>
          <w:bottom w:val="single" w:sz="4" w:space="3" w:color="auto"/>
          <w:right w:val="single" w:sz="4" w:space="4" w:color="auto"/>
        </w:pBdr>
        <w:tabs>
          <w:tab w:val="left" w:pos="5670"/>
        </w:tabs>
        <w:rPr>
          <w:rFonts w:asciiTheme="minorHAnsi" w:hAnsiTheme="minorHAnsi"/>
          <w:lang w:val="en-GB"/>
        </w:rPr>
      </w:pPr>
      <w:r w:rsidRPr="00742618">
        <w:rPr>
          <w:rFonts w:asciiTheme="minorHAnsi" w:hAnsiTheme="minorHAnsi"/>
          <w:lang w:val="en-GB"/>
        </w:rPr>
        <w:t>Done at [place]</w:t>
      </w:r>
      <w:r>
        <w:rPr>
          <w:rFonts w:asciiTheme="minorHAnsi" w:hAnsiTheme="minorHAnsi"/>
          <w:lang w:val="en-GB"/>
        </w:rPr>
        <w:t>, [date</w:t>
      </w:r>
    </w:p>
    <w:p w:rsidR="00CF22BE" w:rsidRPr="000C4551" w:rsidRDefault="00CF22BE" w:rsidP="00FA3EEE">
      <w:pPr>
        <w:jc w:val="center"/>
        <w:rPr>
          <w:b/>
          <w:lang w:val="en-GB"/>
        </w:rPr>
      </w:pPr>
      <w:r w:rsidRPr="000C4551">
        <w:rPr>
          <w:b/>
          <w:lang w:val="en-GB"/>
        </w:rPr>
        <w:lastRenderedPageBreak/>
        <w:t>SPECIAL CONDITIONS</w:t>
      </w:r>
    </w:p>
    <w:p w:rsidR="007F2EBC" w:rsidRDefault="007F2EBC">
      <w:pPr>
        <w:pStyle w:val="Text1"/>
        <w:pBdr>
          <w:bottom w:val="single" w:sz="6" w:space="1" w:color="auto"/>
        </w:pBdr>
        <w:spacing w:after="0"/>
        <w:ind w:left="0"/>
        <w:jc w:val="left"/>
        <w:rPr>
          <w:sz w:val="20"/>
          <w:lang w:val="en-GB"/>
        </w:rPr>
      </w:pPr>
    </w:p>
    <w:p w:rsidR="00F96310" w:rsidRPr="00BE01D7" w:rsidRDefault="00F96310">
      <w:pPr>
        <w:pStyle w:val="Text1"/>
        <w:pBdr>
          <w:bottom w:val="single" w:sz="6" w:space="1" w:color="auto"/>
        </w:pBdr>
        <w:spacing w:after="0"/>
        <w:ind w:left="0"/>
        <w:jc w:val="left"/>
        <w:rPr>
          <w:sz w:val="20"/>
          <w:lang w:val="en-GB"/>
        </w:rPr>
      </w:pPr>
      <w:r w:rsidRPr="00B50670">
        <w:rPr>
          <w:sz w:val="20"/>
          <w:lang w:val="en-GB"/>
        </w:rPr>
        <w:t xml:space="preserve">ARTICLE 1 – </w:t>
      </w:r>
      <w:r w:rsidR="00FF5733">
        <w:rPr>
          <w:sz w:val="20"/>
          <w:lang w:val="en-GB"/>
        </w:rPr>
        <w:t xml:space="preserve">SUBJECT MATTER OF THE </w:t>
      </w:r>
      <w:r w:rsidR="00FF5733" w:rsidRPr="00BE01D7">
        <w:rPr>
          <w:sz w:val="20"/>
          <w:lang w:val="en-GB"/>
        </w:rPr>
        <w:t>AGREEMENT</w:t>
      </w:r>
    </w:p>
    <w:p w:rsidR="00E07160" w:rsidRPr="00BE01D7" w:rsidRDefault="00F96310">
      <w:pPr>
        <w:ind w:left="567" w:hanging="567"/>
        <w:jc w:val="both"/>
        <w:rPr>
          <w:lang w:val="en-GB"/>
        </w:rPr>
      </w:pPr>
      <w:r w:rsidRPr="00BE01D7">
        <w:rPr>
          <w:lang w:val="en-GB"/>
        </w:rPr>
        <w:t>1.1</w:t>
      </w:r>
      <w:r w:rsidRPr="00BE01D7">
        <w:rPr>
          <w:lang w:val="en-GB"/>
        </w:rPr>
        <w:tab/>
        <w:t xml:space="preserve">The </w:t>
      </w:r>
      <w:r w:rsidR="00776F3D" w:rsidRPr="00BE01D7">
        <w:rPr>
          <w:lang w:val="en-GB"/>
        </w:rPr>
        <w:t xml:space="preserve">institution </w:t>
      </w:r>
      <w:r w:rsidR="00FF5733" w:rsidRPr="00BE01D7">
        <w:rPr>
          <w:lang w:val="en-GB"/>
        </w:rPr>
        <w:t xml:space="preserve">shall </w:t>
      </w:r>
      <w:r w:rsidR="00BC384A" w:rsidRPr="00BE01D7">
        <w:rPr>
          <w:lang w:val="en-GB"/>
        </w:rPr>
        <w:t>provide</w:t>
      </w:r>
      <w:r w:rsidRPr="00BE01D7">
        <w:rPr>
          <w:lang w:val="en-GB"/>
        </w:rPr>
        <w:t xml:space="preserve"> </w:t>
      </w:r>
      <w:r w:rsidR="00BC384A" w:rsidRPr="00BE01D7">
        <w:rPr>
          <w:lang w:val="en-GB"/>
        </w:rPr>
        <w:t xml:space="preserve">financial support </w:t>
      </w:r>
      <w:r w:rsidR="00E35FC0" w:rsidRPr="00BE01D7">
        <w:rPr>
          <w:lang w:val="en-GB"/>
        </w:rPr>
        <w:t xml:space="preserve">to the </w:t>
      </w:r>
      <w:r w:rsidR="004F6A0D" w:rsidRPr="00BE01D7">
        <w:rPr>
          <w:lang w:val="en-GB"/>
        </w:rPr>
        <w:t>participant</w:t>
      </w:r>
      <w:r w:rsidR="00E35FC0" w:rsidRPr="00BE01D7">
        <w:rPr>
          <w:lang w:val="en-GB"/>
        </w:rPr>
        <w:t xml:space="preserve"> for undertaking a </w:t>
      </w:r>
      <w:r w:rsidR="00C86958" w:rsidRPr="00BE01D7">
        <w:rPr>
          <w:lang w:val="en-GB"/>
        </w:rPr>
        <w:t xml:space="preserve">mobility </w:t>
      </w:r>
      <w:r w:rsidR="005211F5" w:rsidRPr="00BE01D7">
        <w:rPr>
          <w:lang w:val="en-GB"/>
        </w:rPr>
        <w:t xml:space="preserve">activity </w:t>
      </w:r>
      <w:r w:rsidR="00C86958" w:rsidRPr="00BE01D7">
        <w:rPr>
          <w:lang w:val="en-GB"/>
        </w:rPr>
        <w:t xml:space="preserve">for </w:t>
      </w:r>
      <w:r w:rsidR="00B4501D" w:rsidRPr="00BE01D7">
        <w:rPr>
          <w:lang w:val="en-GB"/>
        </w:rPr>
        <w:t>teaching/ training</w:t>
      </w:r>
      <w:r w:rsidR="00CE6FCA" w:rsidRPr="00BE01D7">
        <w:rPr>
          <w:lang w:val="en-GB"/>
        </w:rPr>
        <w:t>/</w:t>
      </w:r>
      <w:r w:rsidR="00B4501D" w:rsidRPr="00BE01D7">
        <w:rPr>
          <w:lang w:val="en-GB"/>
        </w:rPr>
        <w:t xml:space="preserve"> teaching and training</w:t>
      </w:r>
      <w:r w:rsidR="00B570E6" w:rsidRPr="00BE01D7">
        <w:rPr>
          <w:lang w:val="en-GB"/>
        </w:rPr>
        <w:t xml:space="preserve"> </w:t>
      </w:r>
      <w:r w:rsidR="00E35FC0" w:rsidRPr="00BE01D7">
        <w:rPr>
          <w:lang w:val="en-GB"/>
        </w:rPr>
        <w:t>under the Erasmus</w:t>
      </w:r>
      <w:r w:rsidR="00EE2CCB" w:rsidRPr="00BE01D7">
        <w:rPr>
          <w:lang w:val="en-GB"/>
        </w:rPr>
        <w:t>+</w:t>
      </w:r>
      <w:r w:rsidR="00240F5F" w:rsidRPr="00BE01D7">
        <w:rPr>
          <w:lang w:val="en-GB"/>
        </w:rPr>
        <w:t xml:space="preserve"> </w:t>
      </w:r>
      <w:r w:rsidR="00EE2CCB" w:rsidRPr="00BE01D7">
        <w:rPr>
          <w:lang w:val="en-GB"/>
        </w:rPr>
        <w:t>P</w:t>
      </w:r>
      <w:r w:rsidR="00E35FC0" w:rsidRPr="00BE01D7">
        <w:rPr>
          <w:lang w:val="en-GB"/>
        </w:rPr>
        <w:t xml:space="preserve">rogramme. </w:t>
      </w:r>
    </w:p>
    <w:p w:rsidR="00AF4023" w:rsidRPr="00683125" w:rsidRDefault="00F96310" w:rsidP="00527128">
      <w:pPr>
        <w:ind w:left="567" w:hanging="567"/>
        <w:jc w:val="both"/>
        <w:rPr>
          <w:lang w:val="en-GB"/>
        </w:rPr>
      </w:pPr>
      <w:r w:rsidRPr="00BE01D7">
        <w:rPr>
          <w:lang w:val="en-GB"/>
        </w:rPr>
        <w:t>1.</w:t>
      </w:r>
      <w:r w:rsidR="00C64F27" w:rsidRPr="00BE01D7">
        <w:rPr>
          <w:lang w:val="en-GB"/>
        </w:rPr>
        <w:t>2</w:t>
      </w:r>
      <w:r w:rsidRPr="00BE01D7">
        <w:rPr>
          <w:lang w:val="en-GB"/>
        </w:rPr>
        <w:tab/>
        <w:t xml:space="preserve">The </w:t>
      </w:r>
      <w:r w:rsidR="004F6A0D" w:rsidRPr="00BE01D7">
        <w:rPr>
          <w:lang w:val="en-GB"/>
        </w:rPr>
        <w:t xml:space="preserve">participant </w:t>
      </w:r>
      <w:r w:rsidRPr="00BE01D7">
        <w:rPr>
          <w:lang w:val="en-GB"/>
        </w:rPr>
        <w:t>accepts</w:t>
      </w:r>
      <w:r w:rsidR="00776F3D" w:rsidRPr="00BE01D7">
        <w:rPr>
          <w:lang w:val="en-GB"/>
        </w:rPr>
        <w:t xml:space="preserve"> the </w:t>
      </w:r>
      <w:r w:rsidR="00FF5733" w:rsidRPr="00BE01D7">
        <w:rPr>
          <w:lang w:val="en-GB"/>
        </w:rPr>
        <w:t>financial support</w:t>
      </w:r>
      <w:r w:rsidR="00776F3D" w:rsidRPr="00BE01D7">
        <w:rPr>
          <w:lang w:val="en-GB"/>
        </w:rPr>
        <w:t xml:space="preserve"> </w:t>
      </w:r>
      <w:r w:rsidR="00AF4023" w:rsidRPr="00BE01D7">
        <w:rPr>
          <w:lang w:val="en-GB"/>
        </w:rPr>
        <w:t>in the amount specified</w:t>
      </w:r>
      <w:r w:rsidR="003A75E0" w:rsidRPr="00BE01D7">
        <w:rPr>
          <w:lang w:val="en-GB"/>
        </w:rPr>
        <w:t xml:space="preserve"> in article 3.1 </w:t>
      </w:r>
      <w:r w:rsidR="00776F3D" w:rsidRPr="00BE01D7">
        <w:rPr>
          <w:lang w:val="en-GB"/>
        </w:rPr>
        <w:t xml:space="preserve">and undertakes to </w:t>
      </w:r>
      <w:r w:rsidRPr="00BE01D7">
        <w:rPr>
          <w:lang w:val="en-GB"/>
        </w:rPr>
        <w:t xml:space="preserve">carry out the </w:t>
      </w:r>
      <w:r w:rsidR="00C86958" w:rsidRPr="00BE01D7">
        <w:rPr>
          <w:lang w:val="en-GB"/>
        </w:rPr>
        <w:t xml:space="preserve">mobility </w:t>
      </w:r>
      <w:r w:rsidR="00743907" w:rsidRPr="00BE01D7">
        <w:rPr>
          <w:lang w:val="en-GB"/>
        </w:rPr>
        <w:t xml:space="preserve">activity </w:t>
      </w:r>
      <w:r w:rsidR="00CE6FCA" w:rsidRPr="00BE01D7">
        <w:rPr>
          <w:lang w:val="en-GB"/>
        </w:rPr>
        <w:t>for</w:t>
      </w:r>
      <w:r w:rsidR="00C86958" w:rsidRPr="00BE01D7">
        <w:rPr>
          <w:lang w:val="en-GB"/>
        </w:rPr>
        <w:t xml:space="preserve"> </w:t>
      </w:r>
      <w:r w:rsidR="00B4501D" w:rsidRPr="00683125">
        <w:rPr>
          <w:lang w:val="en-GB"/>
        </w:rPr>
        <w:t xml:space="preserve">teaching/ </w:t>
      </w:r>
      <w:r w:rsidR="000C4551" w:rsidRPr="00683125">
        <w:rPr>
          <w:lang w:val="en-GB"/>
        </w:rPr>
        <w:t xml:space="preserve">training/ teaching and training </w:t>
      </w:r>
      <w:r w:rsidRPr="00683125">
        <w:rPr>
          <w:lang w:val="en-GB"/>
        </w:rPr>
        <w:t>as described in Annex I.</w:t>
      </w:r>
    </w:p>
    <w:p w:rsidR="00AB3943" w:rsidRPr="00683125" w:rsidRDefault="00AF4023">
      <w:pPr>
        <w:ind w:left="567" w:hanging="567"/>
        <w:jc w:val="both"/>
        <w:rPr>
          <w:lang w:val="en-GB"/>
        </w:rPr>
      </w:pPr>
      <w:r w:rsidRPr="00683125">
        <w:rPr>
          <w:lang w:val="en-GB"/>
        </w:rPr>
        <w:t>1.3.</w:t>
      </w:r>
      <w:r w:rsidRPr="00683125">
        <w:rPr>
          <w:lang w:val="en-GB"/>
        </w:rPr>
        <w:tab/>
      </w:r>
      <w:r w:rsidR="00683125" w:rsidRPr="00683125">
        <w:rPr>
          <w:lang w:val="en-GB"/>
        </w:rPr>
        <w:t>Amendments to the agreement shall be requested and agreed by both parties through a formal notification by letter or by electronic message.</w:t>
      </w:r>
    </w:p>
    <w:p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5211F5">
        <w:rPr>
          <w:lang w:val="en-GB"/>
        </w:rPr>
        <w:t xml:space="preserve">ENTRY INTO FORCE AND </w:t>
      </w:r>
      <w:r w:rsidRPr="00735E06">
        <w:rPr>
          <w:lang w:val="en-GB"/>
        </w:rPr>
        <w:t>DURATION</w:t>
      </w:r>
      <w:r w:rsidR="007F7F20" w:rsidRPr="00735E06">
        <w:rPr>
          <w:lang w:val="en-GB"/>
        </w:rPr>
        <w:t xml:space="preserve"> </w:t>
      </w:r>
      <w:r w:rsidR="005211F5">
        <w:rPr>
          <w:lang w:val="en-GB"/>
        </w:rPr>
        <w:t>OF MOBILITY</w:t>
      </w:r>
    </w:p>
    <w:p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rsidR="005211F5" w:rsidRDefault="00F96310" w:rsidP="00065470">
      <w:pPr>
        <w:ind w:left="567" w:hanging="567"/>
        <w:jc w:val="both"/>
        <w:rPr>
          <w:lang w:val="en-GB"/>
        </w:rPr>
      </w:pPr>
      <w:r w:rsidRPr="00735E06">
        <w:rPr>
          <w:lang w:val="en-GB"/>
        </w:rPr>
        <w:t>2.2</w:t>
      </w:r>
      <w:r w:rsidRPr="00735E06">
        <w:rPr>
          <w:lang w:val="en-GB"/>
        </w:rPr>
        <w:tab/>
      </w:r>
      <w:r w:rsidR="00D95657" w:rsidRPr="00735E06">
        <w:rPr>
          <w:lang w:val="en-GB"/>
        </w:rPr>
        <w:t xml:space="preserve">The </w:t>
      </w:r>
      <w:r w:rsidR="00D95657">
        <w:rPr>
          <w:lang w:val="en-GB"/>
        </w:rPr>
        <w:t>mobility</w:t>
      </w:r>
      <w:r w:rsidR="000C4551">
        <w:rPr>
          <w:lang w:val="en-GB"/>
        </w:rPr>
        <w:t xml:space="preserve"> period shall start on the above mentioned date at the earliest and end on above mentioned date </w:t>
      </w:r>
      <w:r w:rsidR="00D95657" w:rsidRPr="000C4551">
        <w:rPr>
          <w:lang w:val="en-GB"/>
        </w:rPr>
        <w:t>at</w:t>
      </w:r>
      <w:r w:rsidR="00D95657" w:rsidRPr="00735E06">
        <w:rPr>
          <w:lang w:val="en-GB"/>
        </w:rPr>
        <w:t xml:space="preserve"> the latest.</w:t>
      </w:r>
      <w:r w:rsidR="00D95657">
        <w:rPr>
          <w:lang w:val="en-GB"/>
        </w:rPr>
        <w:t xml:space="preserve"> </w:t>
      </w:r>
      <w:r w:rsidR="003C4175" w:rsidRPr="00065470">
        <w:rPr>
          <w:lang w:val="en-GB"/>
        </w:rPr>
        <w:t xml:space="preserve">The start </w:t>
      </w:r>
      <w:r w:rsidR="003C4175">
        <w:rPr>
          <w:lang w:val="en-GB"/>
        </w:rPr>
        <w:t xml:space="preserve">and </w:t>
      </w:r>
      <w:r w:rsidR="002F738C">
        <w:rPr>
          <w:lang w:val="en-GB"/>
        </w:rPr>
        <w:t xml:space="preserve">the </w:t>
      </w:r>
      <w:r w:rsidR="003C4175">
        <w:rPr>
          <w:lang w:val="en-GB"/>
        </w:rPr>
        <w:t xml:space="preserve">end </w:t>
      </w:r>
      <w:r w:rsidR="003C4175" w:rsidRPr="00065470">
        <w:rPr>
          <w:lang w:val="en-GB"/>
        </w:rPr>
        <w:t xml:space="preserve">date </w:t>
      </w:r>
      <w:r w:rsidR="003C4175">
        <w:rPr>
          <w:lang w:val="en-GB"/>
        </w:rPr>
        <w:t xml:space="preserve">of the </w:t>
      </w:r>
      <w:r w:rsidR="003C4175" w:rsidRPr="00842AF3">
        <w:rPr>
          <w:lang w:val="en-GB"/>
        </w:rPr>
        <w:t xml:space="preserve">mobility period shall be the first day that the participant needs to be present at </w:t>
      </w:r>
      <w:r w:rsidR="00842AF3" w:rsidRPr="00842AF3">
        <w:rPr>
          <w:lang w:val="en-GB"/>
        </w:rPr>
        <w:t xml:space="preserve">above mentioned </w:t>
      </w:r>
      <w:r w:rsidR="003C4175" w:rsidRPr="00842AF3">
        <w:rPr>
          <w:lang w:val="en-GB"/>
        </w:rPr>
        <w:t xml:space="preserve">receiving </w:t>
      </w:r>
      <w:r w:rsidR="00316A78" w:rsidRPr="00842AF3">
        <w:rPr>
          <w:lang w:val="en-GB"/>
        </w:rPr>
        <w:t>institution/</w:t>
      </w:r>
      <w:r w:rsidR="003C4175" w:rsidRPr="00842AF3">
        <w:rPr>
          <w:lang w:val="en-GB"/>
        </w:rPr>
        <w:t>organisation</w:t>
      </w:r>
      <w:r w:rsidR="00842AF3" w:rsidRPr="00842AF3">
        <w:rPr>
          <w:lang w:val="en-GB"/>
        </w:rPr>
        <w:t xml:space="preserve"> </w:t>
      </w:r>
      <w:r w:rsidR="003C4175" w:rsidRPr="00842AF3">
        <w:rPr>
          <w:lang w:val="en-GB"/>
        </w:rPr>
        <w:t xml:space="preserve">and the end date shall be the last day the participant needs to be present at the receiving </w:t>
      </w:r>
      <w:r w:rsidR="00316A78" w:rsidRPr="00842AF3">
        <w:rPr>
          <w:lang w:val="en-GB"/>
        </w:rPr>
        <w:t>institution/</w:t>
      </w:r>
      <w:r w:rsidR="003C4175" w:rsidRPr="00842AF3">
        <w:rPr>
          <w:lang w:val="en-GB"/>
        </w:rPr>
        <w:t>organisation</w:t>
      </w:r>
      <w:r w:rsidR="00A4640A" w:rsidRPr="00842AF3">
        <w:rPr>
          <w:lang w:val="en-GB"/>
        </w:rPr>
        <w:t>.</w:t>
      </w:r>
      <w:r w:rsidR="003C4175">
        <w:rPr>
          <w:lang w:val="en-GB"/>
        </w:rPr>
        <w:t xml:space="preserve"> </w:t>
      </w:r>
    </w:p>
    <w:p w:rsidR="000E502A" w:rsidRPr="00842AF3" w:rsidRDefault="000D755B" w:rsidP="00FA3EEE">
      <w:pPr>
        <w:ind w:left="567"/>
        <w:jc w:val="both"/>
        <w:rPr>
          <w:lang w:val="en-GB"/>
        </w:rPr>
      </w:pPr>
      <w:r>
        <w:rPr>
          <w:lang w:val="en-GB"/>
        </w:rPr>
        <w:t>[</w:t>
      </w:r>
      <w:r w:rsidR="00C86087" w:rsidRPr="00842AF3">
        <w:rPr>
          <w:lang w:val="en-GB"/>
        </w:rPr>
        <w:t>I</w:t>
      </w:r>
      <w:r w:rsidRPr="00842AF3">
        <w:rPr>
          <w:lang w:val="en-GB"/>
        </w:rPr>
        <w:t>nstitution</w:t>
      </w:r>
      <w:r w:rsidR="00C86087" w:rsidRPr="00842AF3">
        <w:rPr>
          <w:lang w:val="en-GB"/>
        </w:rPr>
        <w:t>/organisation</w:t>
      </w:r>
      <w:r w:rsidR="003C4175" w:rsidRPr="00842AF3">
        <w:rPr>
          <w:lang w:val="en-GB"/>
        </w:rPr>
        <w:t xml:space="preserve"> </w:t>
      </w:r>
      <w:r w:rsidR="00C86087" w:rsidRPr="00842AF3">
        <w:rPr>
          <w:lang w:val="en-GB"/>
        </w:rPr>
        <w:t>shall</w:t>
      </w:r>
      <w:r w:rsidR="003C4175" w:rsidRPr="00842AF3">
        <w:rPr>
          <w:lang w:val="en-GB"/>
        </w:rPr>
        <w:t xml:space="preserve"> select the </w:t>
      </w:r>
      <w:r w:rsidR="0047750E" w:rsidRPr="00842AF3">
        <w:rPr>
          <w:lang w:val="en-GB"/>
        </w:rPr>
        <w:t xml:space="preserve">applicable </w:t>
      </w:r>
      <w:r w:rsidR="003C4175" w:rsidRPr="00842AF3">
        <w:rPr>
          <w:lang w:val="en-GB"/>
        </w:rPr>
        <w:t>option:</w:t>
      </w:r>
      <w:r w:rsidRPr="00842AF3">
        <w:rPr>
          <w:lang w:val="en-GB"/>
        </w:rPr>
        <w:t xml:space="preserve"> </w:t>
      </w:r>
      <w:r w:rsidR="003C4175" w:rsidRPr="00842AF3">
        <w:rPr>
          <w:lang w:val="en-GB"/>
        </w:rPr>
        <w:t>[Travel time is excluded from the duration of the mobility period.] or [</w:t>
      </w:r>
      <w:r w:rsidR="00505122" w:rsidRPr="00842AF3">
        <w:rPr>
          <w:lang w:val="en-GB"/>
        </w:rPr>
        <w:t>O</w:t>
      </w:r>
      <w:r w:rsidRPr="00842AF3">
        <w:rPr>
          <w:lang w:val="en-GB"/>
        </w:rPr>
        <w:t xml:space="preserve">ne day for travel directly before the first day of the activity abroad </w:t>
      </w:r>
      <w:r w:rsidR="00505122" w:rsidRPr="00842AF3">
        <w:rPr>
          <w:lang w:val="en-GB"/>
        </w:rPr>
        <w:t>[</w:t>
      </w:r>
      <w:r w:rsidRPr="00842AF3">
        <w:rPr>
          <w:lang w:val="en-GB"/>
        </w:rPr>
        <w:t>and</w:t>
      </w:r>
      <w:r w:rsidR="00505122" w:rsidRPr="00842AF3">
        <w:rPr>
          <w:lang w:val="en-GB"/>
        </w:rPr>
        <w:t>/or]</w:t>
      </w:r>
      <w:r w:rsidRPr="00842AF3">
        <w:rPr>
          <w:lang w:val="en-GB"/>
        </w:rPr>
        <w:t xml:space="preserve"> one day for travel directly following the last day of the activity abroad </w:t>
      </w:r>
      <w:r w:rsidR="005211F5" w:rsidRPr="00842AF3">
        <w:rPr>
          <w:lang w:val="en-GB"/>
        </w:rPr>
        <w:t xml:space="preserve">shall </w:t>
      </w:r>
      <w:r w:rsidR="00505122" w:rsidRPr="00842AF3">
        <w:rPr>
          <w:lang w:val="en-GB"/>
        </w:rPr>
        <w:t xml:space="preserve">be added </w:t>
      </w:r>
      <w:r w:rsidR="00316A78" w:rsidRPr="00842AF3">
        <w:rPr>
          <w:lang w:val="en-GB"/>
        </w:rPr>
        <w:t>on top of</w:t>
      </w:r>
      <w:r w:rsidR="00505122" w:rsidRPr="00842AF3">
        <w:rPr>
          <w:lang w:val="en-GB"/>
        </w:rPr>
        <w:t xml:space="preserve"> the duration of the mobility period and </w:t>
      </w:r>
      <w:r w:rsidR="005211F5" w:rsidRPr="00842AF3">
        <w:rPr>
          <w:lang w:val="en-GB"/>
        </w:rPr>
        <w:t xml:space="preserve">shall </w:t>
      </w:r>
      <w:r w:rsidRPr="00842AF3">
        <w:rPr>
          <w:lang w:val="en-GB"/>
        </w:rPr>
        <w:t xml:space="preserve">be considered </w:t>
      </w:r>
      <w:r w:rsidR="00316A78" w:rsidRPr="00842AF3">
        <w:rPr>
          <w:lang w:val="en-GB"/>
        </w:rPr>
        <w:t xml:space="preserve">as well </w:t>
      </w:r>
      <w:r w:rsidRPr="00842AF3">
        <w:rPr>
          <w:lang w:val="en-GB"/>
        </w:rPr>
        <w:t>for the calculation of the individual support.]</w:t>
      </w:r>
      <w:r w:rsidR="00065470" w:rsidRPr="00842AF3">
        <w:rPr>
          <w:lang w:val="en-GB"/>
        </w:rPr>
        <w:t xml:space="preserve"> </w:t>
      </w:r>
    </w:p>
    <w:p w:rsidR="00F16651" w:rsidRPr="00842AF3" w:rsidRDefault="00065470" w:rsidP="003D0B01">
      <w:pPr>
        <w:ind w:left="567" w:hanging="567"/>
        <w:jc w:val="both"/>
        <w:rPr>
          <w:lang w:val="en-GB"/>
        </w:rPr>
      </w:pPr>
      <w:r w:rsidRPr="00842AF3">
        <w:rPr>
          <w:lang w:val="en-GB"/>
        </w:rPr>
        <w:t>2.3</w:t>
      </w:r>
      <w:r w:rsidRPr="00842AF3">
        <w:rPr>
          <w:lang w:val="en-GB"/>
        </w:rPr>
        <w:tab/>
      </w:r>
      <w:r w:rsidR="00842AF3" w:rsidRPr="00842AF3">
        <w:rPr>
          <w:b/>
          <w:lang w:val="en-GB"/>
        </w:rPr>
        <w:t xml:space="preserve">To be filled in by coordinator at </w:t>
      </w:r>
      <w:r w:rsidR="00742618">
        <w:rPr>
          <w:b/>
          <w:lang w:val="en-GB"/>
        </w:rPr>
        <w:t xml:space="preserve">MIUN </w:t>
      </w:r>
      <w:r w:rsidR="00842AF3" w:rsidRPr="00842AF3">
        <w:rPr>
          <w:b/>
          <w:lang w:val="en-GB"/>
        </w:rPr>
        <w:t>International Office:</w:t>
      </w:r>
      <w:r w:rsidR="00842AF3">
        <w:rPr>
          <w:lang w:val="en-GB"/>
        </w:rPr>
        <w:t xml:space="preserve"> </w:t>
      </w:r>
      <w:r w:rsidRPr="00842AF3">
        <w:rPr>
          <w:lang w:val="en-GB"/>
        </w:rPr>
        <w:t xml:space="preserve">The </w:t>
      </w:r>
      <w:r w:rsidR="00A668C3" w:rsidRPr="00842AF3">
        <w:rPr>
          <w:lang w:val="en-GB"/>
        </w:rPr>
        <w:t>participant</w:t>
      </w:r>
      <w:r w:rsidRPr="00842AF3">
        <w:rPr>
          <w:lang w:val="en-GB"/>
        </w:rPr>
        <w:t xml:space="preserve"> </w:t>
      </w:r>
      <w:r w:rsidR="005211F5" w:rsidRPr="00842AF3">
        <w:rPr>
          <w:lang w:val="en-GB"/>
        </w:rPr>
        <w:t>shall</w:t>
      </w:r>
      <w:r w:rsidRPr="00842AF3">
        <w:rPr>
          <w:lang w:val="en-GB"/>
        </w:rPr>
        <w:t xml:space="preserve"> receive </w:t>
      </w:r>
      <w:r w:rsidR="00FF5733" w:rsidRPr="00842AF3">
        <w:rPr>
          <w:lang w:val="en-GB"/>
        </w:rPr>
        <w:t>financial support</w:t>
      </w:r>
      <w:r w:rsidRPr="00842AF3">
        <w:rPr>
          <w:lang w:val="en-GB"/>
        </w:rPr>
        <w:t xml:space="preserve"> from EU funds for </w:t>
      </w:r>
      <w:r w:rsidR="00017468" w:rsidRPr="00842AF3">
        <w:rPr>
          <w:lang w:val="en-GB"/>
        </w:rPr>
        <w:t>[…</w:t>
      </w:r>
      <w:r w:rsidR="00842AF3" w:rsidRPr="00842AF3">
        <w:rPr>
          <w:lang w:val="en-GB"/>
        </w:rPr>
        <w:t>..</w:t>
      </w:r>
      <w:r w:rsidR="00017468" w:rsidRPr="00842AF3">
        <w:rPr>
          <w:lang w:val="en-GB"/>
        </w:rPr>
        <w:t>] days</w:t>
      </w:r>
      <w:r w:rsidR="00F16651" w:rsidRPr="00842AF3">
        <w:rPr>
          <w:lang w:val="en-GB"/>
        </w:rPr>
        <w:t xml:space="preserve"> of activity </w:t>
      </w:r>
      <w:r w:rsidRPr="00842AF3">
        <w:rPr>
          <w:lang w:val="en-GB"/>
        </w:rPr>
        <w:t>[</w:t>
      </w:r>
      <w:r w:rsidR="000E502A" w:rsidRPr="00842AF3">
        <w:rPr>
          <w:lang w:val="en-GB"/>
        </w:rPr>
        <w:t xml:space="preserve">if the </w:t>
      </w:r>
      <w:r w:rsidR="00A668C3" w:rsidRPr="00842AF3">
        <w:rPr>
          <w:lang w:val="en-GB"/>
        </w:rPr>
        <w:t>participant</w:t>
      </w:r>
      <w:r w:rsidR="000E502A" w:rsidRPr="00842AF3">
        <w:rPr>
          <w:lang w:val="en-GB"/>
        </w:rPr>
        <w:t xml:space="preserve"> has a </w:t>
      </w:r>
      <w:r w:rsidR="00FF5733" w:rsidRPr="00842AF3">
        <w:rPr>
          <w:lang w:val="en-GB"/>
        </w:rPr>
        <w:t>financial support</w:t>
      </w:r>
      <w:r w:rsidR="000E502A" w:rsidRPr="00842AF3">
        <w:rPr>
          <w:lang w:val="en-GB"/>
        </w:rPr>
        <w:t xml:space="preserve"> from EU funds: </w:t>
      </w:r>
      <w:r w:rsidRPr="00842AF3">
        <w:rPr>
          <w:lang w:val="en-GB"/>
        </w:rPr>
        <w:t xml:space="preserve">this number of days shall be equal to the </w:t>
      </w:r>
      <w:r w:rsidR="000E502A" w:rsidRPr="00842AF3">
        <w:rPr>
          <w:lang w:val="en-GB"/>
        </w:rPr>
        <w:t xml:space="preserve">duration of the mobility period; if the </w:t>
      </w:r>
      <w:r w:rsidR="00A668C3" w:rsidRPr="00842AF3">
        <w:rPr>
          <w:lang w:val="en-GB"/>
        </w:rPr>
        <w:t>participant</w:t>
      </w:r>
      <w:r w:rsidR="000E502A" w:rsidRPr="00842AF3">
        <w:rPr>
          <w:lang w:val="en-GB"/>
        </w:rPr>
        <w:t xml:space="preserve"> has a </w:t>
      </w:r>
      <w:r w:rsidR="00FF5733" w:rsidRPr="00842AF3">
        <w:rPr>
          <w:lang w:val="en-GB"/>
        </w:rPr>
        <w:t>financial support</w:t>
      </w:r>
      <w:r w:rsidR="000E502A" w:rsidRPr="00842AF3">
        <w:rPr>
          <w:lang w:val="en-GB"/>
        </w:rPr>
        <w:t xml:space="preserve"> from EU funds</w:t>
      </w:r>
      <w:r w:rsidR="003A75E0" w:rsidRPr="00842AF3">
        <w:rPr>
          <w:lang w:val="en-GB"/>
        </w:rPr>
        <w:t xml:space="preserve"> combined with zero-grant days</w:t>
      </w:r>
      <w:r w:rsidR="000E502A" w:rsidRPr="00842AF3">
        <w:rPr>
          <w:lang w:val="en-GB"/>
        </w:rPr>
        <w:t xml:space="preserve">: this number of days </w:t>
      </w:r>
      <w:r w:rsidR="005211F5" w:rsidRPr="00842AF3">
        <w:rPr>
          <w:lang w:val="en-GB"/>
        </w:rPr>
        <w:t>shall</w:t>
      </w:r>
      <w:r w:rsidR="000E502A" w:rsidRPr="00842AF3">
        <w:rPr>
          <w:lang w:val="en-GB"/>
        </w:rPr>
        <w:t xml:space="preserve"> correspond to the </w:t>
      </w:r>
      <w:r w:rsidR="003A75E0" w:rsidRPr="00842AF3">
        <w:rPr>
          <w:lang w:val="en-GB"/>
        </w:rPr>
        <w:t xml:space="preserve">days </w:t>
      </w:r>
      <w:r w:rsidR="000E502A" w:rsidRPr="00842AF3">
        <w:rPr>
          <w:lang w:val="en-GB"/>
        </w:rPr>
        <w:t xml:space="preserve">covered by a </w:t>
      </w:r>
      <w:r w:rsidR="00FF5733" w:rsidRPr="00842AF3">
        <w:rPr>
          <w:lang w:val="en-GB"/>
        </w:rPr>
        <w:t>financial support</w:t>
      </w:r>
      <w:r w:rsidR="000E502A" w:rsidRPr="00842AF3">
        <w:rPr>
          <w:lang w:val="en-GB"/>
        </w:rPr>
        <w:t xml:space="preserve"> from EU funds</w:t>
      </w:r>
      <w:r w:rsidR="003A75E0" w:rsidRPr="00842AF3">
        <w:rPr>
          <w:lang w:val="en-GB"/>
        </w:rPr>
        <w:t xml:space="preserve">; if the </w:t>
      </w:r>
      <w:r w:rsidR="00316A78" w:rsidRPr="00842AF3">
        <w:rPr>
          <w:lang w:val="en-GB"/>
        </w:rPr>
        <w:t xml:space="preserve">staff </w:t>
      </w:r>
      <w:r w:rsidR="003A75E0" w:rsidRPr="00842AF3">
        <w:rPr>
          <w:lang w:val="en-GB"/>
        </w:rPr>
        <w:t>is a zero-grant participant for the entire period: this number of days should be 0</w:t>
      </w:r>
      <w:r w:rsidRPr="00842AF3">
        <w:rPr>
          <w:lang w:val="en-GB"/>
        </w:rPr>
        <w:t>]</w:t>
      </w:r>
      <w:r w:rsidR="00F16651" w:rsidRPr="00842AF3">
        <w:rPr>
          <w:lang w:val="en-GB"/>
        </w:rPr>
        <w:t xml:space="preserve"> and […</w:t>
      </w:r>
      <w:r w:rsidR="00842AF3" w:rsidRPr="00842AF3">
        <w:rPr>
          <w:lang w:val="en-GB"/>
        </w:rPr>
        <w:t>....</w:t>
      </w:r>
      <w:r w:rsidR="00F16651" w:rsidRPr="00842AF3">
        <w:rPr>
          <w:lang w:val="en-GB"/>
        </w:rPr>
        <w:t>] days for travel</w:t>
      </w:r>
      <w:r w:rsidR="00842AF3" w:rsidRPr="00842AF3">
        <w:rPr>
          <w:lang w:val="en-GB"/>
        </w:rPr>
        <w:t>.</w:t>
      </w:r>
    </w:p>
    <w:p w:rsidR="008C49CF" w:rsidRPr="00842AF3" w:rsidRDefault="003D0B01" w:rsidP="003D0B01">
      <w:pPr>
        <w:ind w:left="567" w:hanging="567"/>
        <w:jc w:val="both"/>
        <w:rPr>
          <w:lang w:val="en-GB"/>
        </w:rPr>
      </w:pPr>
      <w:r>
        <w:rPr>
          <w:lang w:val="en-GB"/>
        </w:rPr>
        <w:t xml:space="preserve">  </w:t>
      </w:r>
      <w:r w:rsidR="008C49CF">
        <w:rPr>
          <w:lang w:val="en-GB"/>
        </w:rPr>
        <w:t xml:space="preserve"> </w:t>
      </w:r>
      <w:r w:rsidR="00014B20">
        <w:rPr>
          <w:lang w:val="en-GB"/>
        </w:rPr>
        <w:t xml:space="preserve"> </w:t>
      </w:r>
      <w:r w:rsidR="00742618">
        <w:rPr>
          <w:lang w:val="en-GB"/>
        </w:rPr>
        <w:tab/>
      </w:r>
      <w:r w:rsidR="008C49CF" w:rsidRPr="00842AF3">
        <w:rPr>
          <w:lang w:val="en-GB"/>
        </w:rPr>
        <w:t>For teaching mobility</w:t>
      </w:r>
      <w:r w:rsidR="00842AF3" w:rsidRPr="00842AF3">
        <w:rPr>
          <w:lang w:val="en-GB"/>
        </w:rPr>
        <w:t xml:space="preserve">: </w:t>
      </w:r>
      <w:r w:rsidR="008C49CF" w:rsidRPr="00842AF3">
        <w:rPr>
          <w:lang w:val="en-GB"/>
        </w:rPr>
        <w:t xml:space="preserve">The participant </w:t>
      </w:r>
      <w:r w:rsidR="005211F5" w:rsidRPr="00842AF3">
        <w:rPr>
          <w:lang w:val="en-GB"/>
        </w:rPr>
        <w:t>shall</w:t>
      </w:r>
      <w:r w:rsidR="00842AF3">
        <w:rPr>
          <w:lang w:val="en-GB"/>
        </w:rPr>
        <w:t xml:space="preserve"> teach a total of … hours in ...</w:t>
      </w:r>
      <w:r w:rsidR="008C49CF" w:rsidRPr="00842AF3">
        <w:rPr>
          <w:lang w:val="en-GB"/>
        </w:rPr>
        <w:t xml:space="preserve"> days]. </w:t>
      </w:r>
    </w:p>
    <w:p w:rsidR="00C560D5" w:rsidRPr="00842AF3" w:rsidRDefault="001C7D24" w:rsidP="00065470">
      <w:pPr>
        <w:ind w:left="567" w:hanging="567"/>
        <w:jc w:val="both"/>
        <w:rPr>
          <w:lang w:val="en-GB"/>
        </w:rPr>
      </w:pPr>
      <w:r w:rsidRPr="00842AF3">
        <w:rPr>
          <w:lang w:val="en-GB"/>
        </w:rPr>
        <w:t>2.</w:t>
      </w:r>
      <w:r w:rsidR="00065470" w:rsidRPr="00842AF3">
        <w:rPr>
          <w:lang w:val="en-GB"/>
        </w:rPr>
        <w:t>4</w:t>
      </w:r>
      <w:r w:rsidRPr="00842AF3">
        <w:rPr>
          <w:lang w:val="en-GB"/>
        </w:rPr>
        <w:t xml:space="preserve"> </w:t>
      </w:r>
      <w:r w:rsidRPr="00842AF3">
        <w:rPr>
          <w:lang w:val="en-GB"/>
        </w:rPr>
        <w:tab/>
      </w:r>
      <w:r w:rsidR="00C560D5" w:rsidRPr="00842AF3">
        <w:rPr>
          <w:lang w:val="en-GB"/>
        </w:rPr>
        <w:t xml:space="preserve">The total duration of the mobility period, shall not exceed 2 months </w:t>
      </w:r>
      <w:r w:rsidR="0094095A" w:rsidRPr="00842AF3">
        <w:rPr>
          <w:lang w:val="en-GB"/>
        </w:rPr>
        <w:t>per</w:t>
      </w:r>
      <w:r w:rsidR="00C560D5" w:rsidRPr="00842AF3">
        <w:rPr>
          <w:lang w:val="en-GB"/>
        </w:rPr>
        <w:t xml:space="preserve"> </w:t>
      </w:r>
      <w:r w:rsidR="00AB150C" w:rsidRPr="00842AF3">
        <w:rPr>
          <w:lang w:val="en-GB"/>
        </w:rPr>
        <w:t>year</w:t>
      </w:r>
      <w:r w:rsidR="001204DC" w:rsidRPr="00842AF3">
        <w:rPr>
          <w:lang w:val="en-GB"/>
        </w:rPr>
        <w:t xml:space="preserve"> </w:t>
      </w:r>
      <w:r w:rsidR="00914E95" w:rsidRPr="00842AF3">
        <w:rPr>
          <w:lang w:val="en-GB"/>
        </w:rPr>
        <w:t>with</w:t>
      </w:r>
      <w:r w:rsidR="00AB150C" w:rsidRPr="00842AF3">
        <w:rPr>
          <w:lang w:val="en-GB"/>
        </w:rPr>
        <w:t xml:space="preserve"> </w:t>
      </w:r>
      <w:r w:rsidR="00914E95" w:rsidRPr="00842AF3">
        <w:rPr>
          <w:lang w:val="en-GB"/>
        </w:rPr>
        <w:t>a</w:t>
      </w:r>
      <w:r w:rsidR="00AB150C" w:rsidRPr="00842AF3">
        <w:rPr>
          <w:lang w:val="en-GB"/>
        </w:rPr>
        <w:t xml:space="preserve"> minimum of 2 days per mobility </w:t>
      </w:r>
      <w:r w:rsidR="00850CDF" w:rsidRPr="00842AF3">
        <w:rPr>
          <w:lang w:val="en-GB"/>
        </w:rPr>
        <w:t>activity</w:t>
      </w:r>
      <w:r w:rsidR="00AB150C" w:rsidRPr="00842AF3">
        <w:rPr>
          <w:lang w:val="en-GB"/>
        </w:rPr>
        <w:t xml:space="preserve"> [</w:t>
      </w:r>
      <w:r w:rsidR="00AB150C" w:rsidRPr="00842AF3">
        <w:rPr>
          <w:u w:val="single"/>
          <w:lang w:val="en-GB"/>
        </w:rPr>
        <w:t>and</w:t>
      </w:r>
      <w:r w:rsidR="00850CDF" w:rsidRPr="00842AF3">
        <w:rPr>
          <w:lang w:val="en-GB"/>
        </w:rPr>
        <w:t xml:space="preserve"> minimum of</w:t>
      </w:r>
      <w:r w:rsidR="00AB150C" w:rsidRPr="00842AF3">
        <w:rPr>
          <w:lang w:val="en-GB"/>
        </w:rPr>
        <w:t xml:space="preserve"> 8 hours of teaching per week (or any </w:t>
      </w:r>
      <w:r w:rsidR="008B5FD1" w:rsidRPr="00842AF3">
        <w:rPr>
          <w:lang w:val="en-GB"/>
        </w:rPr>
        <w:t>short</w:t>
      </w:r>
      <w:r w:rsidR="00AB150C" w:rsidRPr="00842AF3">
        <w:rPr>
          <w:lang w:val="en-GB"/>
        </w:rPr>
        <w:t xml:space="preserve">er period of stay)]. </w:t>
      </w:r>
      <w:r w:rsidR="00C560D5" w:rsidRPr="00842AF3">
        <w:rPr>
          <w:lang w:val="en-GB"/>
        </w:rPr>
        <w:t xml:space="preserve">   </w:t>
      </w:r>
    </w:p>
    <w:p w:rsidR="007F7F20" w:rsidRPr="00735E06" w:rsidRDefault="00C560D5" w:rsidP="00CE6FCA">
      <w:pPr>
        <w:tabs>
          <w:tab w:val="left" w:pos="567"/>
        </w:tabs>
        <w:ind w:left="567" w:hanging="567"/>
        <w:jc w:val="both"/>
        <w:rPr>
          <w:lang w:val="en-GB"/>
        </w:rPr>
      </w:pPr>
      <w:r w:rsidRPr="00842AF3">
        <w:rPr>
          <w:lang w:val="en-GB"/>
        </w:rPr>
        <w:t>2.</w:t>
      </w:r>
      <w:r w:rsidR="00065470" w:rsidRPr="00842AF3">
        <w:rPr>
          <w:lang w:val="en-GB"/>
        </w:rPr>
        <w:t>5</w:t>
      </w:r>
      <w:r w:rsidRPr="00842AF3">
        <w:rPr>
          <w:lang w:val="en-GB"/>
        </w:rPr>
        <w:t xml:space="preserve"> </w:t>
      </w:r>
      <w:r w:rsidRPr="00842AF3">
        <w:rPr>
          <w:lang w:val="en-GB"/>
        </w:rPr>
        <w:tab/>
      </w:r>
      <w:r w:rsidR="00BB76D7" w:rsidRPr="00842AF3">
        <w:rPr>
          <w:lang w:val="en-GB"/>
        </w:rPr>
        <w:t xml:space="preserve">The participant may submit any request concerning the </w:t>
      </w:r>
      <w:r w:rsidR="001C7D24" w:rsidRPr="00842AF3">
        <w:rPr>
          <w:lang w:val="en-GB"/>
        </w:rPr>
        <w:t>exten</w:t>
      </w:r>
      <w:r w:rsidR="00BB76D7" w:rsidRPr="00842AF3">
        <w:rPr>
          <w:lang w:val="en-GB"/>
        </w:rPr>
        <w:t>sion</w:t>
      </w:r>
      <w:r w:rsidR="001C7D24" w:rsidRPr="00842AF3">
        <w:rPr>
          <w:lang w:val="en-GB"/>
        </w:rPr>
        <w:t xml:space="preserve"> </w:t>
      </w:r>
      <w:r w:rsidR="00B30668" w:rsidRPr="00842AF3">
        <w:rPr>
          <w:lang w:val="en-GB"/>
        </w:rPr>
        <w:t xml:space="preserve">of </w:t>
      </w:r>
      <w:r w:rsidR="0054215F" w:rsidRPr="00842AF3">
        <w:rPr>
          <w:lang w:val="en-GB"/>
        </w:rPr>
        <w:t>the</w:t>
      </w:r>
      <w:r w:rsidR="001C7D24" w:rsidRPr="00842AF3">
        <w:rPr>
          <w:lang w:val="en-GB"/>
        </w:rPr>
        <w:t xml:space="preserve"> </w:t>
      </w:r>
      <w:r w:rsidR="00BB76D7" w:rsidRPr="00842AF3">
        <w:rPr>
          <w:lang w:val="en-GB"/>
        </w:rPr>
        <w:t>mobility period</w:t>
      </w:r>
      <w:r w:rsidR="0054215F" w:rsidRPr="00842AF3">
        <w:rPr>
          <w:lang w:val="en-GB"/>
        </w:rPr>
        <w:t xml:space="preserve"> </w:t>
      </w:r>
      <w:r w:rsidR="00A332BE" w:rsidRPr="00842AF3">
        <w:rPr>
          <w:lang w:val="en-GB"/>
        </w:rPr>
        <w:t xml:space="preserve">within the limit set </w:t>
      </w:r>
      <w:r w:rsidR="00850CDF" w:rsidRPr="00842AF3">
        <w:rPr>
          <w:lang w:val="en-GB"/>
        </w:rPr>
        <w:t xml:space="preserve">out in </w:t>
      </w:r>
      <w:r w:rsidR="00A332BE" w:rsidRPr="00842AF3">
        <w:rPr>
          <w:lang w:val="en-GB"/>
        </w:rPr>
        <w:t>article 2.4</w:t>
      </w:r>
      <w:r w:rsidR="00946A35" w:rsidRPr="00842AF3">
        <w:rPr>
          <w:lang w:val="en-GB"/>
        </w:rPr>
        <w:t xml:space="preserve">. </w:t>
      </w:r>
      <w:r w:rsidR="00970E06" w:rsidRPr="00842AF3">
        <w:rPr>
          <w:lang w:val="en-GB"/>
        </w:rPr>
        <w:t xml:space="preserve">If the institution agrees to extend the duration of the </w:t>
      </w:r>
      <w:r w:rsidR="00850CDF" w:rsidRPr="00842AF3">
        <w:rPr>
          <w:lang w:val="en-GB"/>
        </w:rPr>
        <w:t>mobili</w:t>
      </w:r>
      <w:r w:rsidR="00850CDF">
        <w:rPr>
          <w:lang w:val="en-GB"/>
        </w:rPr>
        <w:t>ty period</w:t>
      </w:r>
      <w:r w:rsidR="00970E06">
        <w:rPr>
          <w:lang w:val="en-GB"/>
        </w:rPr>
        <w:t>, th</w:t>
      </w:r>
      <w:r w:rsidR="00850CDF">
        <w:rPr>
          <w:lang w:val="en-GB"/>
        </w:rPr>
        <w:t>e</w:t>
      </w:r>
      <w:r w:rsidR="00970E06">
        <w:rPr>
          <w:lang w:val="en-GB"/>
        </w:rPr>
        <w:t xml:space="preserve"> agreement shall </w:t>
      </w:r>
      <w:r w:rsidR="005F6E26">
        <w:rPr>
          <w:lang w:val="en-GB"/>
        </w:rPr>
        <w:t>be amend</w:t>
      </w:r>
      <w:r w:rsidR="00970E06">
        <w:rPr>
          <w:lang w:val="en-GB"/>
        </w:rPr>
        <w:t>ed accordingly.</w:t>
      </w:r>
    </w:p>
    <w:p w:rsidR="00F96310" w:rsidRPr="00842AF3"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w:t>
      </w:r>
      <w:r w:rsidR="00946A35">
        <w:rPr>
          <w:lang w:val="en-GB"/>
        </w:rPr>
        <w:t xml:space="preserve">Certificate of Attendance </w:t>
      </w:r>
      <w:r w:rsidR="005211F5">
        <w:rPr>
          <w:lang w:val="en-GB"/>
        </w:rPr>
        <w:t>shall</w:t>
      </w:r>
      <w:r w:rsidRPr="00735E06">
        <w:rPr>
          <w:lang w:val="en-GB"/>
        </w:rPr>
        <w:t xml:space="preserve"> </w:t>
      </w:r>
      <w:r w:rsidRPr="00842AF3">
        <w:rPr>
          <w:lang w:val="en-GB"/>
        </w:rPr>
        <w:t xml:space="preserve">provide the </w:t>
      </w:r>
      <w:r w:rsidR="00850CDF" w:rsidRPr="00842AF3">
        <w:rPr>
          <w:lang w:val="en-GB"/>
        </w:rPr>
        <w:t xml:space="preserve">effective </w:t>
      </w:r>
      <w:r w:rsidRPr="00842AF3">
        <w:rPr>
          <w:lang w:val="en-GB"/>
        </w:rPr>
        <w:t>start and end dates of the mobility period</w:t>
      </w:r>
      <w:r w:rsidR="00CE6FCA" w:rsidRPr="00842AF3">
        <w:rPr>
          <w:lang w:val="en-GB"/>
        </w:rPr>
        <w:t>.</w:t>
      </w:r>
      <w:r w:rsidRPr="00842AF3">
        <w:rPr>
          <w:lang w:val="en-GB"/>
        </w:rPr>
        <w:t xml:space="preserve"> </w:t>
      </w:r>
    </w:p>
    <w:p w:rsidR="00FA56BC" w:rsidRPr="00842AF3" w:rsidRDefault="00FA56BC">
      <w:pPr>
        <w:pStyle w:val="Text1"/>
        <w:spacing w:after="0"/>
        <w:ind w:left="0"/>
        <w:rPr>
          <w:sz w:val="20"/>
          <w:u w:val="single"/>
          <w:lang w:val="en-GB"/>
        </w:rPr>
      </w:pPr>
    </w:p>
    <w:p w:rsidR="00F96310" w:rsidRPr="00742618" w:rsidRDefault="00F96310">
      <w:pPr>
        <w:pStyle w:val="Text1"/>
        <w:pBdr>
          <w:bottom w:val="single" w:sz="6" w:space="1" w:color="auto"/>
        </w:pBdr>
        <w:spacing w:after="0"/>
        <w:ind w:left="0"/>
        <w:jc w:val="left"/>
        <w:rPr>
          <w:b/>
          <w:sz w:val="20"/>
          <w:lang w:val="en-GB"/>
        </w:rPr>
      </w:pPr>
      <w:r w:rsidRPr="00742618">
        <w:rPr>
          <w:b/>
          <w:sz w:val="20"/>
          <w:lang w:val="en-GB"/>
        </w:rPr>
        <w:t xml:space="preserve">ARTICLE </w:t>
      </w:r>
      <w:r w:rsidR="00F16BF1" w:rsidRPr="00742618">
        <w:rPr>
          <w:b/>
          <w:sz w:val="20"/>
          <w:lang w:val="en-GB"/>
        </w:rPr>
        <w:t>3</w:t>
      </w:r>
      <w:r w:rsidRPr="00742618">
        <w:rPr>
          <w:b/>
          <w:sz w:val="20"/>
          <w:lang w:val="en-GB"/>
        </w:rPr>
        <w:t xml:space="preserve"> </w:t>
      </w:r>
      <w:r w:rsidR="00E6187C" w:rsidRPr="00742618">
        <w:rPr>
          <w:b/>
          <w:lang w:val="en-GB"/>
        </w:rPr>
        <w:t>–</w:t>
      </w:r>
      <w:r w:rsidRPr="00742618">
        <w:rPr>
          <w:b/>
          <w:sz w:val="20"/>
          <w:lang w:val="en-GB"/>
        </w:rPr>
        <w:t xml:space="preserve"> FINAN</w:t>
      </w:r>
      <w:r w:rsidR="00903293" w:rsidRPr="00742618">
        <w:rPr>
          <w:b/>
          <w:sz w:val="20"/>
          <w:lang w:val="en-GB"/>
        </w:rPr>
        <w:t>CIAL SUPPORT</w:t>
      </w:r>
      <w:r w:rsidR="00842AF3" w:rsidRPr="00742618">
        <w:rPr>
          <w:b/>
          <w:sz w:val="20"/>
          <w:lang w:val="en-GB"/>
        </w:rPr>
        <w:t xml:space="preserve"> TO BE FILLED IN BY </w:t>
      </w:r>
      <w:r w:rsidR="00742618">
        <w:rPr>
          <w:b/>
          <w:sz w:val="20"/>
          <w:lang w:val="en-GB"/>
        </w:rPr>
        <w:t xml:space="preserve">MIUN </w:t>
      </w:r>
      <w:r w:rsidR="00842AF3" w:rsidRPr="00742618">
        <w:rPr>
          <w:b/>
          <w:sz w:val="20"/>
          <w:lang w:val="en-GB"/>
        </w:rPr>
        <w:t>INTERNATIONAL OFFI CE</w:t>
      </w:r>
    </w:p>
    <w:p w:rsidR="00742EF8" w:rsidRPr="00842AF3" w:rsidRDefault="00742EF8" w:rsidP="00742EF8">
      <w:pPr>
        <w:jc w:val="both"/>
        <w:rPr>
          <w:lang w:val="en-GB"/>
        </w:rPr>
      </w:pPr>
      <w:r w:rsidRPr="00842AF3">
        <w:rPr>
          <w:lang w:val="en-GB"/>
        </w:rPr>
        <w:t>3.1.</w:t>
      </w:r>
      <w:r w:rsidR="00842AF3" w:rsidRPr="00842AF3">
        <w:rPr>
          <w:lang w:val="en-GB"/>
        </w:rPr>
        <w:t xml:space="preserve"> Sending institution </w:t>
      </w:r>
      <w:r w:rsidRPr="00842AF3">
        <w:rPr>
          <w:lang w:val="en-GB"/>
        </w:rPr>
        <w:t xml:space="preserve">shall select </w:t>
      </w:r>
      <w:r w:rsidR="00E6787B" w:rsidRPr="00842AF3">
        <w:rPr>
          <w:lang w:val="en-GB"/>
        </w:rPr>
        <w:t>O</w:t>
      </w:r>
      <w:r w:rsidRPr="00842AF3">
        <w:rPr>
          <w:lang w:val="en-GB"/>
        </w:rPr>
        <w:t xml:space="preserve">ption 1, </w:t>
      </w:r>
      <w:r w:rsidR="00E6787B" w:rsidRPr="00842AF3">
        <w:rPr>
          <w:lang w:val="en-GB"/>
        </w:rPr>
        <w:t>O</w:t>
      </w:r>
      <w:r w:rsidRPr="00842AF3">
        <w:rPr>
          <w:lang w:val="en-GB"/>
        </w:rPr>
        <w:t xml:space="preserve">ption 2 or </w:t>
      </w:r>
      <w:r w:rsidR="00E6787B" w:rsidRPr="00842AF3">
        <w:rPr>
          <w:lang w:val="en-GB"/>
        </w:rPr>
        <w:t>O</w:t>
      </w:r>
      <w:r w:rsidRPr="00842AF3">
        <w:rPr>
          <w:lang w:val="en-GB"/>
        </w:rPr>
        <w:t>ption 3]</w:t>
      </w:r>
    </w:p>
    <w:p w:rsidR="00316A78" w:rsidRPr="00842AF3" w:rsidRDefault="00316A78" w:rsidP="001A2F05">
      <w:pPr>
        <w:ind w:left="567"/>
        <w:jc w:val="both"/>
        <w:rPr>
          <w:lang w:val="en-GB"/>
        </w:rPr>
      </w:pPr>
      <w:r w:rsidRPr="00842AF3">
        <w:rPr>
          <w:lang w:val="en-GB"/>
        </w:rPr>
        <w:t>[Option 1: The p</w:t>
      </w:r>
      <w:r w:rsidR="00842AF3" w:rsidRPr="00842AF3">
        <w:rPr>
          <w:lang w:val="en-GB"/>
        </w:rPr>
        <w:t>articipant shall receive EUR […</w:t>
      </w:r>
      <w:r w:rsidRPr="00842AF3">
        <w:rPr>
          <w:lang w:val="en-GB"/>
        </w:rPr>
        <w:t>. correspon</w:t>
      </w:r>
      <w:r w:rsidR="00842AF3" w:rsidRPr="00842AF3">
        <w:rPr>
          <w:lang w:val="en-GB"/>
        </w:rPr>
        <w:t>ding to individual support and …</w:t>
      </w:r>
      <w:r w:rsidRPr="00842AF3">
        <w:rPr>
          <w:lang w:val="en-GB"/>
        </w:rPr>
        <w:t xml:space="preserve"> EUR corresponding to travel. The a</w:t>
      </w:r>
      <w:r w:rsidR="00AB536D" w:rsidRPr="00842AF3">
        <w:rPr>
          <w:lang w:val="en-GB"/>
        </w:rPr>
        <w:t xml:space="preserve">mount of individual support is </w:t>
      </w:r>
      <w:r w:rsidR="00842AF3" w:rsidRPr="00842AF3">
        <w:rPr>
          <w:lang w:val="en-GB"/>
        </w:rPr>
        <w:t>EUR …</w:t>
      </w:r>
      <w:r w:rsidRPr="00842AF3">
        <w:rPr>
          <w:lang w:val="en-GB"/>
        </w:rPr>
        <w:t xml:space="preserve"> per day up to the 14</w:t>
      </w:r>
      <w:r w:rsidRPr="00842AF3">
        <w:rPr>
          <w:vertAlign w:val="superscript"/>
          <w:lang w:val="en-GB"/>
        </w:rPr>
        <w:t>th</w:t>
      </w:r>
      <w:r w:rsidRPr="00842AF3">
        <w:rPr>
          <w:lang w:val="en-GB"/>
        </w:rPr>
        <w:t xml:space="preserve"> day of activity and EUR […] per day from the 15</w:t>
      </w:r>
      <w:r w:rsidRPr="00842AF3">
        <w:rPr>
          <w:vertAlign w:val="superscript"/>
          <w:lang w:val="en-GB"/>
        </w:rPr>
        <w:t>th</w:t>
      </w:r>
      <w:r w:rsidRPr="00842AF3">
        <w:rPr>
          <w:lang w:val="en-GB"/>
        </w:rPr>
        <w:t xml:space="preserve"> day,</w:t>
      </w:r>
    </w:p>
    <w:p w:rsidR="00316A78" w:rsidRPr="001A2F05" w:rsidRDefault="00316A78" w:rsidP="00316A78">
      <w:pPr>
        <w:ind w:left="567"/>
        <w:jc w:val="both"/>
        <w:rPr>
          <w:lang w:val="en-GB"/>
        </w:rPr>
      </w:pPr>
      <w:r w:rsidRPr="00842AF3">
        <w:rPr>
          <w:lang w:val="en-GB"/>
        </w:rPr>
        <w:t>The final amount for the mobility period shall be determined by multiplying the number of days of the mobility specified in article 2.3 with the individual support rate applicable per day for the receiving country and adding to the amount obtained the contribution for travel.</w:t>
      </w:r>
      <w:r w:rsidRPr="001A2F05">
        <w:rPr>
          <w:lang w:val="en-GB"/>
        </w:rPr>
        <w:t xml:space="preserve"> </w:t>
      </w:r>
    </w:p>
    <w:p w:rsidR="009745E5" w:rsidRPr="00842AF3" w:rsidRDefault="00527128" w:rsidP="00D9278A">
      <w:pPr>
        <w:ind w:left="567"/>
        <w:jc w:val="both"/>
        <w:rPr>
          <w:lang w:val="en-GB"/>
        </w:rPr>
      </w:pPr>
      <w:r w:rsidRPr="00842AF3">
        <w:rPr>
          <w:lang w:val="en-GB"/>
        </w:rPr>
        <w:t xml:space="preserve">Option 2: The </w:t>
      </w:r>
      <w:r w:rsidR="00842AF3" w:rsidRPr="00842AF3">
        <w:rPr>
          <w:lang w:val="en-GB"/>
        </w:rPr>
        <w:t xml:space="preserve">sending </w:t>
      </w:r>
      <w:r w:rsidRPr="00842AF3">
        <w:rPr>
          <w:lang w:val="en-GB"/>
        </w:rPr>
        <w:t>institution</w:t>
      </w:r>
      <w:r w:rsidR="00842AF3" w:rsidRPr="00842AF3">
        <w:rPr>
          <w:lang w:val="en-GB"/>
        </w:rPr>
        <w:t xml:space="preserve"> </w:t>
      </w:r>
      <w:r w:rsidRPr="00842AF3">
        <w:rPr>
          <w:lang w:val="en-GB"/>
        </w:rPr>
        <w:t>shall provide to the participant travel and individual support in form of contribution in kind</w:t>
      </w:r>
      <w:r w:rsidR="009745E5" w:rsidRPr="00842AF3">
        <w:rPr>
          <w:lang w:val="en-GB"/>
        </w:rPr>
        <w:t xml:space="preserve"> </w:t>
      </w:r>
      <w:r w:rsidR="002F4D6C" w:rsidRPr="00842AF3">
        <w:rPr>
          <w:lang w:val="en-GB"/>
        </w:rPr>
        <w:t>or</w:t>
      </w:r>
      <w:r w:rsidR="006D2539" w:rsidRPr="00842AF3">
        <w:rPr>
          <w:lang w:val="en-GB"/>
        </w:rPr>
        <w:t xml:space="preserve">, </w:t>
      </w:r>
      <w:r w:rsidR="001A7E8C" w:rsidRPr="00842AF3">
        <w:rPr>
          <w:lang w:val="en-GB"/>
        </w:rPr>
        <w:t>if</w:t>
      </w:r>
      <w:r w:rsidR="006D2539" w:rsidRPr="00842AF3">
        <w:rPr>
          <w:lang w:val="en-GB"/>
        </w:rPr>
        <w:t xml:space="preserve"> it is pre-financed by the participant, refund these costs </w:t>
      </w:r>
      <w:r w:rsidR="009A2A79" w:rsidRPr="00842AF3">
        <w:rPr>
          <w:lang w:val="en-GB"/>
        </w:rPr>
        <w:t xml:space="preserve">in accordance with </w:t>
      </w:r>
      <w:r w:rsidR="009C343B" w:rsidRPr="00842AF3">
        <w:rPr>
          <w:lang w:val="en-GB"/>
        </w:rPr>
        <w:t>the [institution/organisation]’</w:t>
      </w:r>
      <w:r w:rsidR="00C02401" w:rsidRPr="00842AF3">
        <w:rPr>
          <w:lang w:val="en-GB"/>
        </w:rPr>
        <w:t>s internal regulation</w:t>
      </w:r>
      <w:r w:rsidRPr="00842AF3">
        <w:rPr>
          <w:lang w:val="en-GB"/>
        </w:rPr>
        <w:t>. In such case, the institution shall ensure that the services provided meet the necessary quality and safety standards.</w:t>
      </w:r>
    </w:p>
    <w:p w:rsidR="00713DA1" w:rsidRDefault="00527128" w:rsidP="001A7E8C">
      <w:pPr>
        <w:ind w:left="567"/>
        <w:jc w:val="both"/>
        <w:rPr>
          <w:lang w:val="en-GB"/>
        </w:rPr>
      </w:pPr>
      <w:r w:rsidRPr="00842AF3">
        <w:rPr>
          <w:lang w:val="en-GB"/>
        </w:rPr>
        <w:t>[Option 3: The participant shall receive from the institution a financial support of [….] EUR for [travel/ individual support</w:t>
      </w:r>
      <w:r w:rsidR="002F4D6C" w:rsidRPr="00842AF3">
        <w:rPr>
          <w:lang w:val="en-GB"/>
        </w:rPr>
        <w:t>]</w:t>
      </w:r>
      <w:r w:rsidRPr="00842AF3">
        <w:rPr>
          <w:lang w:val="en-GB"/>
        </w:rPr>
        <w:t xml:space="preserve"> and</w:t>
      </w:r>
      <w:r w:rsidR="00261796" w:rsidRPr="00842AF3">
        <w:rPr>
          <w:lang w:val="en-GB"/>
        </w:rPr>
        <w:t xml:space="preserve"> a</w:t>
      </w:r>
      <w:r w:rsidRPr="00842AF3">
        <w:rPr>
          <w:lang w:val="en-GB"/>
        </w:rPr>
        <w:t xml:space="preserve"> contribution in kind </w:t>
      </w:r>
      <w:r w:rsidR="00261796" w:rsidRPr="00842AF3">
        <w:rPr>
          <w:lang w:val="en-GB"/>
        </w:rPr>
        <w:t xml:space="preserve">or a refund </w:t>
      </w:r>
      <w:r w:rsidRPr="00842AF3">
        <w:rPr>
          <w:lang w:val="en-GB"/>
        </w:rPr>
        <w:t>for [travel/ individual support</w:t>
      </w:r>
      <w:r w:rsidR="000D4525" w:rsidRPr="00842AF3">
        <w:rPr>
          <w:lang w:val="en-GB"/>
        </w:rPr>
        <w:t>]</w:t>
      </w:r>
      <w:r w:rsidRPr="00842AF3">
        <w:rPr>
          <w:lang w:val="en-GB"/>
        </w:rPr>
        <w:t>. In such case, the institution shall ensure that the services provided meet the necessary quality and safety standards</w:t>
      </w:r>
      <w:r w:rsidR="00261796" w:rsidRPr="00842AF3">
        <w:rPr>
          <w:lang w:val="en-GB"/>
        </w:rPr>
        <w:t xml:space="preserve"> </w:t>
      </w:r>
      <w:r w:rsidR="002F4D6C" w:rsidRPr="00842AF3">
        <w:rPr>
          <w:lang w:val="en-GB"/>
        </w:rPr>
        <w:t xml:space="preserve">and </w:t>
      </w:r>
      <w:r w:rsidR="009A2A79" w:rsidRPr="00842AF3">
        <w:rPr>
          <w:lang w:val="en-GB"/>
        </w:rPr>
        <w:t xml:space="preserve">are in accordance with </w:t>
      </w:r>
      <w:r w:rsidR="00261796" w:rsidRPr="00842AF3">
        <w:rPr>
          <w:lang w:val="en-GB"/>
        </w:rPr>
        <w:t>the [institution/organisation]’s internal regulation</w:t>
      </w:r>
      <w:r w:rsidRPr="00842AF3">
        <w:rPr>
          <w:lang w:val="en-GB"/>
        </w:rPr>
        <w:t>.</w:t>
      </w:r>
    </w:p>
    <w:p w:rsidR="001733A1" w:rsidRDefault="00F653E1" w:rsidP="00FA3EEE">
      <w:pPr>
        <w:ind w:left="567" w:hanging="567"/>
        <w:jc w:val="both"/>
        <w:rPr>
          <w:lang w:val="en-GB"/>
        </w:rPr>
      </w:pPr>
      <w:r>
        <w:rPr>
          <w:lang w:val="en-GB"/>
        </w:rPr>
        <w:t>3</w:t>
      </w:r>
      <w:r w:rsidR="00475044">
        <w:rPr>
          <w:lang w:val="en-GB"/>
        </w:rPr>
        <w:t>.</w:t>
      </w:r>
      <w:r w:rsidR="005161E6">
        <w:rPr>
          <w:lang w:val="en-GB"/>
        </w:rPr>
        <w:t>2</w:t>
      </w:r>
      <w:r w:rsidR="00475044">
        <w:rPr>
          <w:lang w:val="en-GB"/>
        </w:rPr>
        <w:t xml:space="preserve"> </w:t>
      </w:r>
      <w:r w:rsidR="00475044">
        <w:rPr>
          <w:lang w:val="en-GB"/>
        </w:rPr>
        <w:tab/>
      </w:r>
      <w:r w:rsidR="00C422B1">
        <w:rPr>
          <w:lang w:val="en-GB"/>
        </w:rPr>
        <w:t>When a participant receives</w:t>
      </w:r>
      <w:r w:rsidR="00912589">
        <w:rPr>
          <w:lang w:val="en-GB"/>
        </w:rPr>
        <w:t xml:space="preserve"> financial support </w:t>
      </w:r>
      <w:r w:rsidR="00912589" w:rsidRPr="004F6A0D">
        <w:rPr>
          <w:lang w:val="en-GB"/>
        </w:rPr>
        <w:t>from EU funds</w:t>
      </w:r>
      <w:r w:rsidR="00C422B1">
        <w:rPr>
          <w:lang w:val="en-GB"/>
        </w:rPr>
        <w:t>, this support shall be provided at least for the minimum duration of the mobility period of 2 days.</w:t>
      </w:r>
      <w:r w:rsidR="00912589" w:rsidRPr="004F6A0D">
        <w:rPr>
          <w:lang w:val="en-GB"/>
        </w:rPr>
        <w:t xml:space="preserve"> </w:t>
      </w:r>
      <w:r w:rsidR="00912589" w:rsidRPr="004F6A0D">
        <w:rPr>
          <w:rFonts w:ascii="Verdana" w:hAnsi="Verdana" w:cs="Calibri"/>
          <w:lang w:val="en-GB"/>
        </w:rPr>
        <w:t xml:space="preserve"> </w:t>
      </w:r>
    </w:p>
    <w:p w:rsidR="00567F0A" w:rsidRDefault="001733A1" w:rsidP="00FA3EEE">
      <w:pPr>
        <w:ind w:left="567" w:hanging="567"/>
        <w:jc w:val="both"/>
        <w:rPr>
          <w:lang w:val="en-GB"/>
        </w:rPr>
      </w:pPr>
      <w:r>
        <w:rPr>
          <w:lang w:val="en-GB"/>
        </w:rPr>
        <w:t>3.3</w:t>
      </w:r>
      <w:r>
        <w:rPr>
          <w:lang w:val="en-GB"/>
        </w:rPr>
        <w:tab/>
      </w:r>
      <w:r w:rsidR="00567F0A">
        <w:rPr>
          <w:lang w:val="en-GB"/>
        </w:rPr>
        <w:t>The reimbursement</w:t>
      </w:r>
      <w:r w:rsidR="00CB7849">
        <w:rPr>
          <w:lang w:val="en-GB"/>
        </w:rPr>
        <w:t xml:space="preserve"> of</w:t>
      </w:r>
      <w:r w:rsidR="00567F0A">
        <w:rPr>
          <w:lang w:val="en-GB"/>
        </w:rPr>
        <w:t xml:space="preserve"> costs incurred in connection with special needs</w:t>
      </w:r>
      <w:r w:rsidR="00CB7849">
        <w:rPr>
          <w:lang w:val="en-GB"/>
        </w:rPr>
        <w:t xml:space="preserve">, when applicable, </w:t>
      </w:r>
      <w:r w:rsidR="005211F5">
        <w:rPr>
          <w:lang w:val="en-GB"/>
        </w:rPr>
        <w:t>shall</w:t>
      </w:r>
      <w:r w:rsidR="00CB7849">
        <w:rPr>
          <w:lang w:val="en-GB"/>
        </w:rPr>
        <w:t xml:space="preserve"> be based on the </w:t>
      </w:r>
      <w:r w:rsidR="002D74C5">
        <w:rPr>
          <w:lang w:val="en-GB"/>
        </w:rPr>
        <w:t>supporting documents</w:t>
      </w:r>
      <w:r w:rsidR="00567F0A">
        <w:rPr>
          <w:lang w:val="en-GB"/>
        </w:rPr>
        <w:t xml:space="preserve"> provided by the </w:t>
      </w:r>
      <w:r w:rsidR="004F6A0D">
        <w:rPr>
          <w:lang w:val="en-GB"/>
        </w:rPr>
        <w:t>participant</w:t>
      </w:r>
      <w:r w:rsidR="00CB7849">
        <w:rPr>
          <w:lang w:val="en-GB"/>
        </w:rPr>
        <w:t xml:space="preserve">. </w:t>
      </w:r>
    </w:p>
    <w:p w:rsidR="00412CD1" w:rsidRDefault="00F653E1" w:rsidP="00567F0A">
      <w:pPr>
        <w:ind w:left="567" w:hanging="567"/>
        <w:jc w:val="both"/>
        <w:rPr>
          <w:lang w:val="en-GB"/>
        </w:rPr>
      </w:pPr>
      <w:r>
        <w:rPr>
          <w:lang w:val="en-GB"/>
        </w:rPr>
        <w:t>3</w:t>
      </w:r>
      <w:r w:rsidR="00567F0A">
        <w:rPr>
          <w:lang w:val="en-GB"/>
        </w:rPr>
        <w:t>.</w:t>
      </w:r>
      <w:r w:rsidR="001733A1">
        <w:rPr>
          <w:lang w:val="en-GB"/>
        </w:rPr>
        <w:t>4</w:t>
      </w:r>
      <w:r w:rsidR="00567F0A">
        <w:rPr>
          <w:lang w:val="en-GB"/>
        </w:rPr>
        <w:tab/>
      </w:r>
      <w:r w:rsidR="00475044" w:rsidRPr="00412CD1">
        <w:rPr>
          <w:lang w:val="en-GB"/>
        </w:rPr>
        <w:t xml:space="preserve">The </w:t>
      </w:r>
      <w:r w:rsidR="00FF5733">
        <w:rPr>
          <w:lang w:val="en-GB"/>
        </w:rPr>
        <w:t>financial support</w:t>
      </w:r>
      <w:r w:rsidR="00475044" w:rsidRPr="00412CD1">
        <w:rPr>
          <w:lang w:val="en-GB"/>
        </w:rPr>
        <w:t xml:space="preserve"> </w:t>
      </w:r>
      <w:r w:rsidR="00412CD1" w:rsidRPr="00412CD1">
        <w:rPr>
          <w:lang w:val="en-GB"/>
        </w:rPr>
        <w:t xml:space="preserve">may not be used to cover </w:t>
      </w:r>
      <w:r w:rsidR="002D74C5">
        <w:rPr>
          <w:lang w:val="en-GB"/>
        </w:rPr>
        <w:t>similar</w:t>
      </w:r>
      <w:r w:rsidR="002D74C5" w:rsidRPr="00412CD1">
        <w:rPr>
          <w:lang w:val="en-GB"/>
        </w:rPr>
        <w:t xml:space="preserve"> </w:t>
      </w:r>
      <w:r w:rsidR="00412CD1" w:rsidRPr="00412CD1">
        <w:rPr>
          <w:lang w:val="en-GB"/>
        </w:rPr>
        <w:t xml:space="preserve">costs already funded by </w:t>
      </w:r>
      <w:r w:rsidR="00EB5305">
        <w:rPr>
          <w:lang w:val="en-GB"/>
        </w:rPr>
        <w:t>Union</w:t>
      </w:r>
      <w:r w:rsidR="00EB5305" w:rsidRPr="00412CD1">
        <w:rPr>
          <w:lang w:val="en-GB"/>
        </w:rPr>
        <w:t xml:space="preserve"> </w:t>
      </w:r>
      <w:r w:rsidR="00412CD1" w:rsidRPr="00412CD1">
        <w:rPr>
          <w:lang w:val="en-GB"/>
        </w:rPr>
        <w:t>funds.</w:t>
      </w:r>
      <w:r w:rsidR="00412CD1">
        <w:rPr>
          <w:lang w:val="en-GB"/>
        </w:rPr>
        <w:t xml:space="preserve"> </w:t>
      </w:r>
    </w:p>
    <w:p w:rsidR="00EB5305" w:rsidRDefault="00EB5305" w:rsidP="00FF1545">
      <w:pPr>
        <w:ind w:left="567" w:hanging="567"/>
        <w:jc w:val="both"/>
        <w:rPr>
          <w:lang w:val="en-GB"/>
        </w:rPr>
      </w:pPr>
      <w:r>
        <w:rPr>
          <w:lang w:val="en-GB"/>
        </w:rPr>
        <w:t>3.</w:t>
      </w:r>
      <w:r w:rsidR="001733A1">
        <w:rPr>
          <w:lang w:val="en-GB"/>
        </w:rPr>
        <w:t>5</w:t>
      </w:r>
      <w:r>
        <w:rPr>
          <w:lang w:val="en-GB"/>
        </w:rPr>
        <w:t xml:space="preserve"> </w:t>
      </w:r>
      <w:r>
        <w:rPr>
          <w:lang w:val="en-GB"/>
        </w:rPr>
        <w:tab/>
      </w:r>
      <w:r w:rsidRPr="00EB5305">
        <w:rPr>
          <w:lang w:val="en-GB"/>
        </w:rPr>
        <w:t xml:space="preserve">Notwithstanding </w:t>
      </w:r>
      <w:r w:rsidR="002D74C5">
        <w:rPr>
          <w:lang w:val="en-GB"/>
        </w:rPr>
        <w:t>A</w:t>
      </w:r>
      <w:r w:rsidRPr="00EB5305">
        <w:rPr>
          <w:lang w:val="en-GB"/>
        </w:rPr>
        <w:t>rticle 3.</w:t>
      </w:r>
      <w:r w:rsidR="001733A1">
        <w:rPr>
          <w:lang w:val="en-GB"/>
        </w:rPr>
        <w:t>4</w:t>
      </w:r>
      <w:r w:rsidRPr="00EB5305">
        <w:rPr>
          <w:lang w:val="en-GB"/>
        </w:rPr>
        <w:t xml:space="preserve">, </w:t>
      </w:r>
      <w:r>
        <w:rPr>
          <w:lang w:val="en-GB"/>
        </w:rPr>
        <w:t xml:space="preserve">the </w:t>
      </w:r>
      <w:r w:rsidR="00FF5733">
        <w:rPr>
          <w:lang w:val="en-GB"/>
        </w:rPr>
        <w:t>financial support</w:t>
      </w:r>
      <w:r>
        <w:rPr>
          <w:lang w:val="en-GB"/>
        </w:rPr>
        <w:t xml:space="preserve"> is compatible with any other source of funding.</w:t>
      </w:r>
    </w:p>
    <w:p w:rsidR="00567F0A" w:rsidRDefault="00F653E1" w:rsidP="00FF1545">
      <w:pPr>
        <w:ind w:left="567" w:hanging="567"/>
        <w:jc w:val="both"/>
        <w:rPr>
          <w:lang w:val="en-GB"/>
        </w:rPr>
      </w:pPr>
      <w:r>
        <w:rPr>
          <w:lang w:val="en-GB"/>
        </w:rPr>
        <w:t>3</w:t>
      </w:r>
      <w:r w:rsidR="00475044">
        <w:rPr>
          <w:lang w:val="en-GB"/>
        </w:rPr>
        <w:t>.</w:t>
      </w:r>
      <w:r w:rsidR="005161E6">
        <w:rPr>
          <w:lang w:val="en-GB"/>
        </w:rPr>
        <w:t>6</w:t>
      </w:r>
      <w:r w:rsidR="00475044">
        <w:rPr>
          <w:lang w:val="en-GB"/>
        </w:rPr>
        <w:tab/>
      </w:r>
      <w:r w:rsidR="00E92E00">
        <w:rPr>
          <w:lang w:val="en-GB"/>
        </w:rPr>
        <w:t>The</w:t>
      </w:r>
      <w:r w:rsidR="00475044" w:rsidRPr="00475044">
        <w:rPr>
          <w:lang w:val="en-GB"/>
        </w:rPr>
        <w:t xml:space="preserve"> </w:t>
      </w:r>
      <w:r w:rsidR="00FF5733">
        <w:rPr>
          <w:lang w:val="en-GB"/>
        </w:rPr>
        <w:t>financial support</w:t>
      </w:r>
      <w:r w:rsidR="00E92E00">
        <w:rPr>
          <w:lang w:val="en-GB"/>
        </w:rPr>
        <w:t xml:space="preserve"> or part </w:t>
      </w:r>
      <w:r w:rsidR="00B90E4D">
        <w:rPr>
          <w:lang w:val="en-GB"/>
        </w:rPr>
        <w:t>of it</w:t>
      </w:r>
      <w:r w:rsidR="00B90E4D" w:rsidRPr="00475044">
        <w:rPr>
          <w:lang w:val="en-GB"/>
        </w:rPr>
        <w:t xml:space="preserve"> </w:t>
      </w:r>
      <w:r w:rsidR="00E92E00">
        <w:rPr>
          <w:lang w:val="en-GB"/>
        </w:rPr>
        <w:t>shall</w:t>
      </w:r>
      <w:r w:rsidR="00475044" w:rsidRPr="00475044">
        <w:rPr>
          <w:lang w:val="en-GB"/>
        </w:rPr>
        <w:t xml:space="preserve"> be </w:t>
      </w:r>
      <w:r w:rsidR="00B90E4D" w:rsidRPr="00475044">
        <w:rPr>
          <w:lang w:val="en-GB"/>
        </w:rPr>
        <w:t>re</w:t>
      </w:r>
      <w:r w:rsidR="00B90E4D">
        <w:rPr>
          <w:lang w:val="en-GB"/>
        </w:rPr>
        <w:t xml:space="preserve">covered </w:t>
      </w:r>
      <w:r w:rsidR="007D2E98">
        <w:rPr>
          <w:lang w:val="en-GB"/>
        </w:rPr>
        <w:t>i</w:t>
      </w:r>
      <w:r w:rsidR="007D2E98" w:rsidRPr="00475044">
        <w:rPr>
          <w:lang w:val="en-GB"/>
        </w:rPr>
        <w:t xml:space="preserve">f </w:t>
      </w:r>
      <w:r w:rsidR="007D2E98">
        <w:rPr>
          <w:lang w:val="en-GB"/>
        </w:rPr>
        <w:t xml:space="preserve">the </w:t>
      </w:r>
      <w:r w:rsidR="004F6A0D">
        <w:rPr>
          <w:lang w:val="en-GB"/>
        </w:rPr>
        <w:t>participant</w:t>
      </w:r>
      <w:r w:rsidR="004F6A0D" w:rsidRPr="00067DF7">
        <w:rPr>
          <w:lang w:val="en-GB"/>
        </w:rPr>
        <w:t xml:space="preserve"> </w:t>
      </w:r>
      <w:r w:rsidR="007D2E98" w:rsidRPr="00475044">
        <w:rPr>
          <w:lang w:val="en-GB"/>
        </w:rPr>
        <w:t>do</w:t>
      </w:r>
      <w:r w:rsidR="007D2E98">
        <w:rPr>
          <w:lang w:val="en-GB"/>
        </w:rPr>
        <w:t>es</w:t>
      </w:r>
      <w:r w:rsidR="007D2E98" w:rsidRPr="00475044">
        <w:rPr>
          <w:lang w:val="en-GB"/>
        </w:rPr>
        <w:t xml:space="preserve"> not comply with the terms of the agreement</w:t>
      </w:r>
      <w:r w:rsidR="00640172">
        <w:rPr>
          <w:lang w:val="en-GB"/>
        </w:rPr>
        <w:t xml:space="preserve">. </w:t>
      </w:r>
      <w:r w:rsidR="00C560D5">
        <w:rPr>
          <w:lang w:val="en-GB"/>
        </w:rPr>
        <w:t>However, r</w:t>
      </w:r>
      <w:r w:rsidR="00475044">
        <w:rPr>
          <w:lang w:val="en-GB"/>
        </w:rPr>
        <w:t>eimbursemen</w:t>
      </w:r>
      <w:r w:rsidR="007D2E98">
        <w:rPr>
          <w:lang w:val="en-GB"/>
        </w:rPr>
        <w:t xml:space="preserve">t shall not </w:t>
      </w:r>
      <w:r w:rsidR="007D2E98" w:rsidRPr="00842AF3">
        <w:rPr>
          <w:lang w:val="en-GB"/>
        </w:rPr>
        <w:t xml:space="preserve">be requested when the </w:t>
      </w:r>
      <w:r w:rsidR="004F6A0D" w:rsidRPr="00842AF3">
        <w:rPr>
          <w:lang w:val="en-GB"/>
        </w:rPr>
        <w:t>participant</w:t>
      </w:r>
      <w:r w:rsidR="007D2E98" w:rsidRPr="00842AF3">
        <w:rPr>
          <w:lang w:val="en-GB"/>
        </w:rPr>
        <w:t xml:space="preserve"> </w:t>
      </w:r>
      <w:r w:rsidR="00475044" w:rsidRPr="00842AF3">
        <w:rPr>
          <w:lang w:val="en-GB"/>
        </w:rPr>
        <w:t xml:space="preserve">has been prevented from completing his/her </w:t>
      </w:r>
      <w:r w:rsidR="00B90E4D" w:rsidRPr="00842AF3">
        <w:rPr>
          <w:lang w:val="en-GB"/>
        </w:rPr>
        <w:t xml:space="preserve">mobility </w:t>
      </w:r>
      <w:r w:rsidR="00475044" w:rsidRPr="00842AF3">
        <w:rPr>
          <w:lang w:val="en-GB"/>
        </w:rPr>
        <w:t xml:space="preserve">activities </w:t>
      </w:r>
      <w:r w:rsidR="00B618F9" w:rsidRPr="00842AF3">
        <w:rPr>
          <w:lang w:val="en-GB"/>
        </w:rPr>
        <w:t xml:space="preserve">as described in Annex </w:t>
      </w:r>
      <w:r w:rsidR="00640172" w:rsidRPr="00842AF3">
        <w:rPr>
          <w:lang w:val="en-GB"/>
        </w:rPr>
        <w:t>I</w:t>
      </w:r>
      <w:r w:rsidR="00B618F9" w:rsidRPr="00842AF3">
        <w:rPr>
          <w:lang w:val="en-GB"/>
        </w:rPr>
        <w:t xml:space="preserve"> </w:t>
      </w:r>
      <w:r w:rsidR="00475044" w:rsidRPr="00842AF3">
        <w:rPr>
          <w:lang w:val="en-GB"/>
        </w:rPr>
        <w:t>due to force majeure. Such cases shall be reported by the sending institution</w:t>
      </w:r>
      <w:r w:rsidR="00842AF3" w:rsidRPr="00842AF3">
        <w:rPr>
          <w:lang w:val="en-GB"/>
        </w:rPr>
        <w:t xml:space="preserve"> </w:t>
      </w:r>
      <w:proofErr w:type="gramStart"/>
      <w:r w:rsidR="009238B1" w:rsidRPr="00842AF3">
        <w:rPr>
          <w:lang w:val="en-GB"/>
        </w:rPr>
        <w:t>For</w:t>
      </w:r>
      <w:proofErr w:type="gramEnd"/>
      <w:r w:rsidR="009238B1" w:rsidRPr="00842AF3">
        <w:rPr>
          <w:lang w:val="en-GB"/>
        </w:rPr>
        <w:t xml:space="preserve"> invited staff from enterprises: by the receiving institution</w:t>
      </w:r>
      <w:r w:rsidR="00475044" w:rsidRPr="00842AF3">
        <w:rPr>
          <w:lang w:val="en-GB"/>
        </w:rPr>
        <w:t xml:space="preserve"> and </w:t>
      </w:r>
      <w:r w:rsidR="00FA3EEE" w:rsidRPr="00842AF3">
        <w:rPr>
          <w:lang w:val="en-GB"/>
        </w:rPr>
        <w:t>accepted by</w:t>
      </w:r>
      <w:r w:rsidR="00475044" w:rsidRPr="00842AF3">
        <w:rPr>
          <w:lang w:val="en-GB"/>
        </w:rPr>
        <w:t xml:space="preserve"> the NA</w:t>
      </w:r>
      <w:r w:rsidR="007D2E98" w:rsidRPr="00842AF3">
        <w:rPr>
          <w:lang w:val="en-GB"/>
        </w:rPr>
        <w:t>.</w:t>
      </w:r>
      <w:r w:rsidR="00B618F9">
        <w:rPr>
          <w:lang w:val="en-GB"/>
        </w:rPr>
        <w:t xml:space="preserve"> </w:t>
      </w:r>
    </w:p>
    <w:p w:rsidR="00567F0A" w:rsidRPr="00B618F9" w:rsidRDefault="00567F0A">
      <w:pPr>
        <w:ind w:left="567" w:hanging="567"/>
        <w:rPr>
          <w:lang w:val="en-US"/>
        </w:rPr>
      </w:pPr>
    </w:p>
    <w:p w:rsidR="00C56E8F" w:rsidRDefault="00C56E8F">
      <w:pPr>
        <w:pBdr>
          <w:bottom w:val="single" w:sz="6" w:space="1" w:color="auto"/>
        </w:pBdr>
        <w:ind w:left="567" w:hanging="567"/>
        <w:rPr>
          <w:lang w:val="en-GB"/>
        </w:rPr>
      </w:pPr>
    </w:p>
    <w:p w:rsidR="00F96310" w:rsidRPr="00842AF3" w:rsidRDefault="00F96310">
      <w:pPr>
        <w:pBdr>
          <w:bottom w:val="single" w:sz="6" w:space="1" w:color="auto"/>
        </w:pBdr>
        <w:ind w:left="567" w:hanging="567"/>
        <w:rPr>
          <w:lang w:val="en-GB"/>
        </w:rPr>
      </w:pPr>
      <w:r w:rsidRPr="00842AF3">
        <w:rPr>
          <w:lang w:val="en-GB"/>
        </w:rPr>
        <w:lastRenderedPageBreak/>
        <w:t>ARTICLE</w:t>
      </w:r>
      <w:r w:rsidR="00524405" w:rsidRPr="00842AF3">
        <w:rPr>
          <w:lang w:val="en-GB"/>
        </w:rPr>
        <w:t xml:space="preserve"> </w:t>
      </w:r>
      <w:r w:rsidR="00F653E1" w:rsidRPr="00842AF3">
        <w:rPr>
          <w:lang w:val="en-GB"/>
        </w:rPr>
        <w:t>4</w:t>
      </w:r>
      <w:r w:rsidRPr="00842AF3">
        <w:rPr>
          <w:lang w:val="en-GB"/>
        </w:rPr>
        <w:t xml:space="preserve"> – PAYMENT ARRANGEMENTS</w:t>
      </w:r>
    </w:p>
    <w:p w:rsidR="00FE5D7A" w:rsidRDefault="00F653E1" w:rsidP="00FE5D7A">
      <w:pPr>
        <w:ind w:left="567" w:hanging="567"/>
        <w:jc w:val="both"/>
        <w:rPr>
          <w:lang w:val="en-GB"/>
        </w:rPr>
      </w:pPr>
      <w:r w:rsidRPr="00842AF3">
        <w:rPr>
          <w:lang w:val="en-GB"/>
        </w:rPr>
        <w:t>4</w:t>
      </w:r>
      <w:r w:rsidR="00C7113B" w:rsidRPr="00842AF3">
        <w:rPr>
          <w:lang w:val="en-GB"/>
        </w:rPr>
        <w:t>.1</w:t>
      </w:r>
      <w:r w:rsidR="00C7113B" w:rsidRPr="00842AF3">
        <w:rPr>
          <w:lang w:val="en-GB"/>
        </w:rPr>
        <w:tab/>
      </w:r>
      <w:r w:rsidR="005161E6" w:rsidRPr="00842AF3">
        <w:rPr>
          <w:lang w:val="en-GB"/>
        </w:rPr>
        <w:t>[</w:t>
      </w:r>
      <w:r w:rsidR="005E216C" w:rsidRPr="00842AF3">
        <w:rPr>
          <w:lang w:val="en-GB"/>
        </w:rPr>
        <w:t xml:space="preserve">Only </w:t>
      </w:r>
      <w:r w:rsidR="00FB2256" w:rsidRPr="00842AF3">
        <w:rPr>
          <w:lang w:val="en-GB"/>
        </w:rPr>
        <w:t xml:space="preserve">if </w:t>
      </w:r>
      <w:r w:rsidR="005161E6" w:rsidRPr="00842AF3">
        <w:rPr>
          <w:lang w:val="en-GB"/>
        </w:rPr>
        <w:t xml:space="preserve"> </w:t>
      </w:r>
      <w:r w:rsidR="00FB2256" w:rsidRPr="00842AF3">
        <w:rPr>
          <w:lang w:val="en-GB"/>
        </w:rPr>
        <w:t>o</w:t>
      </w:r>
      <w:r w:rsidR="005161E6" w:rsidRPr="00842AF3">
        <w:rPr>
          <w:lang w:val="en-GB"/>
        </w:rPr>
        <w:t>ptions 1 and 3</w:t>
      </w:r>
      <w:r w:rsidR="00AA7B35" w:rsidRPr="00842AF3">
        <w:rPr>
          <w:lang w:val="en-GB"/>
        </w:rPr>
        <w:t xml:space="preserve"> in article 3.1</w:t>
      </w:r>
      <w:r w:rsidR="00FB2256" w:rsidRPr="00842AF3">
        <w:rPr>
          <w:lang w:val="en-GB"/>
        </w:rPr>
        <w:t xml:space="preserve"> have been selected</w:t>
      </w:r>
      <w:r w:rsidR="005161E6" w:rsidRPr="00842AF3">
        <w:rPr>
          <w:lang w:val="en-GB"/>
        </w:rPr>
        <w:t xml:space="preserve">] </w:t>
      </w:r>
      <w:r w:rsidR="00FE5D7A" w:rsidRPr="00842AF3">
        <w:rPr>
          <w:lang w:val="en-GB"/>
        </w:rPr>
        <w:t xml:space="preserve">Within </w:t>
      </w:r>
      <w:r w:rsidR="00683125">
        <w:rPr>
          <w:lang w:val="en-GB"/>
        </w:rPr>
        <w:t>30</w:t>
      </w:r>
      <w:r w:rsidR="00B90E4D" w:rsidRPr="00842AF3">
        <w:rPr>
          <w:lang w:val="en-GB"/>
        </w:rPr>
        <w:t xml:space="preserve"> </w:t>
      </w:r>
      <w:r w:rsidR="00FE5D7A" w:rsidRPr="00842AF3">
        <w:rPr>
          <w:lang w:val="en-GB"/>
        </w:rPr>
        <w:t xml:space="preserve">days </w:t>
      </w:r>
      <w:r w:rsidR="00B90E4D" w:rsidRPr="00842AF3">
        <w:rPr>
          <w:lang w:val="en-GB"/>
        </w:rPr>
        <w:t xml:space="preserve">following the </w:t>
      </w:r>
      <w:r w:rsidR="00FE5D7A" w:rsidRPr="00842AF3">
        <w:rPr>
          <w:lang w:val="en-GB"/>
        </w:rPr>
        <w:t>signature of the agreement by both parties</w:t>
      </w:r>
      <w:r w:rsidR="004F6A0D" w:rsidRPr="00842AF3">
        <w:rPr>
          <w:lang w:val="en-GB"/>
        </w:rPr>
        <w:t>, and no later than the start date of the mobility period</w:t>
      </w:r>
      <w:r w:rsidR="00FE5D7A" w:rsidRPr="00842AF3">
        <w:rPr>
          <w:lang w:val="en-GB"/>
        </w:rPr>
        <w:t xml:space="preserve">, a pre-financing payment shall be made to the </w:t>
      </w:r>
      <w:r w:rsidR="004F6A0D" w:rsidRPr="00842AF3">
        <w:rPr>
          <w:lang w:val="en-GB"/>
        </w:rPr>
        <w:t xml:space="preserve">participant </w:t>
      </w:r>
      <w:r w:rsidR="00FE5D7A" w:rsidRPr="00842AF3">
        <w:rPr>
          <w:lang w:val="en-GB"/>
        </w:rPr>
        <w:t>representing</w:t>
      </w:r>
      <w:r w:rsidR="00B74F83" w:rsidRPr="00842AF3">
        <w:rPr>
          <w:lang w:val="en-GB"/>
        </w:rPr>
        <w:t xml:space="preserve"> </w:t>
      </w:r>
      <w:r w:rsidR="00842AF3">
        <w:rPr>
          <w:lang w:val="en-GB"/>
        </w:rPr>
        <w:t xml:space="preserve">between 70% and 100% </w:t>
      </w:r>
      <w:r w:rsidR="00FE5D7A" w:rsidRPr="00842AF3">
        <w:rPr>
          <w:lang w:val="en-GB"/>
        </w:rPr>
        <w:t>of</w:t>
      </w:r>
      <w:r w:rsidR="00FE5D7A" w:rsidRPr="00AC028C">
        <w:rPr>
          <w:lang w:val="en-GB"/>
        </w:rPr>
        <w:t xml:space="preserve"> the amount specified in Article </w:t>
      </w:r>
      <w:r>
        <w:rPr>
          <w:lang w:val="en-GB"/>
        </w:rPr>
        <w:t>3</w:t>
      </w:r>
      <w:r w:rsidR="00FE5D7A" w:rsidRPr="00AC028C">
        <w:rPr>
          <w:lang w:val="en-GB"/>
        </w:rPr>
        <w:t>.</w:t>
      </w:r>
    </w:p>
    <w:p w:rsidR="00B74F83" w:rsidRDefault="00F653E1" w:rsidP="00F13239">
      <w:pPr>
        <w:ind w:left="567" w:hanging="567"/>
        <w:jc w:val="both"/>
        <w:rPr>
          <w:lang w:val="en-GB"/>
        </w:rPr>
      </w:pPr>
      <w:r>
        <w:rPr>
          <w:lang w:val="en-GB"/>
        </w:rPr>
        <w:t>4</w:t>
      </w:r>
      <w:r w:rsidR="00845F07">
        <w:rPr>
          <w:lang w:val="en-GB"/>
        </w:rPr>
        <w:t>.2</w:t>
      </w:r>
      <w:r w:rsidR="00845F07">
        <w:rPr>
          <w:lang w:val="en-GB"/>
        </w:rPr>
        <w:tab/>
      </w:r>
      <w:r w:rsidR="005D26FD">
        <w:rPr>
          <w:lang w:val="en-GB"/>
        </w:rPr>
        <w:t>T</w:t>
      </w:r>
      <w:r w:rsidR="00FA680E" w:rsidRPr="00FE5D7A">
        <w:rPr>
          <w:lang w:val="en-GB"/>
        </w:rPr>
        <w:t xml:space="preserve">he </w:t>
      </w:r>
      <w:r w:rsidR="005161E6">
        <w:rPr>
          <w:lang w:val="en-GB"/>
        </w:rPr>
        <w:t xml:space="preserve">submission of the online - EU Survey </w:t>
      </w:r>
      <w:r w:rsidR="005211F5">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FF5733">
        <w:rPr>
          <w:lang w:val="en-GB"/>
        </w:rPr>
        <w:t>financial support</w:t>
      </w:r>
      <w:r w:rsidR="00FA680E" w:rsidRPr="00FE5D7A">
        <w:rPr>
          <w:lang w:val="en-GB"/>
        </w:rPr>
        <w:t xml:space="preserve">. The </w:t>
      </w:r>
      <w:r w:rsidR="00842AF3">
        <w:rPr>
          <w:lang w:val="en-GB"/>
        </w:rPr>
        <w:t xml:space="preserve">sending </w:t>
      </w:r>
      <w:r w:rsidR="00776F3D" w:rsidRPr="00FE5D7A">
        <w:rPr>
          <w:lang w:val="en-GB"/>
        </w:rPr>
        <w:t>institution</w:t>
      </w:r>
      <w:r w:rsidR="00FA680E" w:rsidRPr="00FE5D7A">
        <w:rPr>
          <w:lang w:val="en-GB"/>
        </w:rPr>
        <w:t xml:space="preserve"> shall have </w:t>
      </w:r>
      <w:r w:rsidR="00683125">
        <w:rPr>
          <w:lang w:val="en-GB"/>
        </w:rPr>
        <w:t>45</w:t>
      </w:r>
      <w:r w:rsidR="00CF2D25"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rsidR="00B74F83" w:rsidRPr="00E33761" w:rsidRDefault="00B74F83" w:rsidP="00F13239">
      <w:pPr>
        <w:ind w:left="567" w:hanging="567"/>
        <w:jc w:val="both"/>
        <w:rPr>
          <w:lang w:val="is-IS"/>
        </w:rPr>
      </w:pPr>
      <w:r>
        <w:rPr>
          <w:lang w:val="en-GB"/>
        </w:rPr>
        <w:t>4.3</w:t>
      </w:r>
      <w:r>
        <w:rPr>
          <w:lang w:val="en-GB"/>
        </w:rPr>
        <w:tab/>
      </w:r>
      <w:r w:rsidRPr="00B74F83">
        <w:rPr>
          <w:lang w:val="is-IS"/>
        </w:rPr>
        <w:t xml:space="preserve">The </w:t>
      </w:r>
      <w:r>
        <w:rPr>
          <w:lang w:val="is-IS"/>
        </w:rPr>
        <w:t xml:space="preserve">participant </w:t>
      </w:r>
      <w:r w:rsidRPr="00B74F83">
        <w:rPr>
          <w:lang w:val="is-IS"/>
        </w:rPr>
        <w:t xml:space="preserve">must provide proof of the actual dates of start and end of the </w:t>
      </w:r>
      <w:r>
        <w:rPr>
          <w:lang w:val="is-IS"/>
        </w:rPr>
        <w:t>mobility period</w:t>
      </w:r>
      <w:r w:rsidR="00FC3C75">
        <w:rPr>
          <w:lang w:val="is-IS"/>
        </w:rPr>
        <w:t xml:space="preserve">, based on a certificate </w:t>
      </w:r>
      <w:r w:rsidR="00AB2012">
        <w:rPr>
          <w:lang w:val="is-IS"/>
        </w:rPr>
        <w:t>of attendance provided by the receiving organisation</w:t>
      </w:r>
      <w:r>
        <w:rPr>
          <w:lang w:val="is-IS"/>
        </w:rPr>
        <w:t>.</w:t>
      </w:r>
    </w:p>
    <w:p w:rsidR="00C64F27" w:rsidRDefault="00C64F27" w:rsidP="00CC45AF">
      <w:pPr>
        <w:jc w:val="both"/>
        <w:rPr>
          <w:lang w:val="en-GB"/>
        </w:rPr>
      </w:pPr>
    </w:p>
    <w:p w:rsidR="009B7B70" w:rsidRPr="009B7B70" w:rsidRDefault="009B7B70" w:rsidP="009B7B70">
      <w:pPr>
        <w:pBdr>
          <w:bottom w:val="single" w:sz="6" w:space="1" w:color="auto"/>
        </w:pBdr>
        <w:rPr>
          <w:lang w:val="en-GB"/>
        </w:rPr>
      </w:pPr>
      <w:r w:rsidRPr="00FA56BC">
        <w:rPr>
          <w:lang w:val="en-GB"/>
        </w:rPr>
        <w:t xml:space="preserve">ARTICLE </w:t>
      </w:r>
      <w:r w:rsidR="00207890">
        <w:rPr>
          <w:lang w:val="en-GB"/>
        </w:rPr>
        <w:t>5</w:t>
      </w:r>
      <w:r w:rsidRPr="00FA56BC">
        <w:rPr>
          <w:lang w:val="en-GB"/>
        </w:rPr>
        <w:t xml:space="preserve"> – </w:t>
      </w:r>
      <w:r w:rsidR="00AA7B35">
        <w:rPr>
          <w:lang w:val="en-GB"/>
        </w:rPr>
        <w:t>EU SURVEY</w:t>
      </w:r>
    </w:p>
    <w:p w:rsidR="009B7B70" w:rsidRDefault="00207890" w:rsidP="009B7B70">
      <w:pPr>
        <w:tabs>
          <w:tab w:val="left" w:pos="567"/>
        </w:tabs>
        <w:ind w:left="567" w:hanging="567"/>
        <w:jc w:val="both"/>
        <w:rPr>
          <w:lang w:val="en-GB"/>
        </w:rPr>
      </w:pPr>
      <w:r>
        <w:rPr>
          <w:lang w:val="en-GB"/>
        </w:rPr>
        <w:t>5</w:t>
      </w:r>
      <w:r w:rsidR="009B7B70">
        <w:rPr>
          <w:lang w:val="en-GB"/>
        </w:rPr>
        <w:t>.1.</w:t>
      </w:r>
      <w:r w:rsidR="009B7B70">
        <w:rPr>
          <w:lang w:val="en-GB"/>
        </w:rPr>
        <w:tab/>
        <w:t xml:space="preserve">The </w:t>
      </w:r>
      <w:r w:rsidR="00065470">
        <w:rPr>
          <w:lang w:val="en-GB"/>
        </w:rPr>
        <w:t xml:space="preserve">participant </w:t>
      </w:r>
      <w:r w:rsidR="004B7429" w:rsidRPr="00067DF7">
        <w:rPr>
          <w:lang w:val="en-GB"/>
        </w:rPr>
        <w:t xml:space="preserve">shall </w:t>
      </w:r>
      <w:r w:rsidR="001C3D10">
        <w:rPr>
          <w:lang w:val="en-GB"/>
        </w:rPr>
        <w:t xml:space="preserve">complete </w:t>
      </w:r>
      <w:r w:rsidR="005161E6">
        <w:rPr>
          <w:lang w:val="en-GB"/>
        </w:rPr>
        <w:t xml:space="preserve">and submit </w:t>
      </w:r>
      <w:r w:rsidR="00F4002E">
        <w:rPr>
          <w:lang w:val="en-GB"/>
        </w:rPr>
        <w:t>the on-line</w:t>
      </w:r>
      <w:r w:rsidR="004B7429" w:rsidRPr="00067DF7">
        <w:rPr>
          <w:lang w:val="en-GB"/>
        </w:rPr>
        <w:t xml:space="preserve"> </w:t>
      </w:r>
      <w:r w:rsidR="00AA7B35">
        <w:rPr>
          <w:lang w:val="en-GB"/>
        </w:rPr>
        <w:t xml:space="preserve">EU Survey </w:t>
      </w:r>
      <w:r w:rsidR="00137EB2">
        <w:rPr>
          <w:lang w:val="en-GB"/>
        </w:rPr>
        <w:t xml:space="preserve">at the latest </w:t>
      </w:r>
      <w:r w:rsidR="009637E5">
        <w:rPr>
          <w:lang w:val="en-GB"/>
        </w:rPr>
        <w:t>3</w:t>
      </w:r>
      <w:r w:rsidR="004B7429" w:rsidRPr="0064462C">
        <w:rPr>
          <w:lang w:val="en-GB"/>
        </w:rPr>
        <w:t>0</w:t>
      </w:r>
      <w:r w:rsidR="004B7429" w:rsidRPr="00067DF7">
        <w:rPr>
          <w:lang w:val="en-GB"/>
        </w:rPr>
        <w:t xml:space="preserve"> days </w:t>
      </w:r>
      <w:r w:rsidR="00137EB2">
        <w:rPr>
          <w:lang w:val="en-GB"/>
        </w:rPr>
        <w:t>after</w:t>
      </w:r>
      <w:r w:rsidR="00F96310" w:rsidRPr="00067DF7">
        <w:rPr>
          <w:lang w:val="en-GB"/>
        </w:rPr>
        <w:t xml:space="preserve"> the </w:t>
      </w:r>
      <w:r w:rsidR="00776F3D">
        <w:rPr>
          <w:lang w:val="en-GB"/>
        </w:rPr>
        <w:t>end</w:t>
      </w:r>
      <w:r w:rsidR="00F96310" w:rsidRPr="00067DF7">
        <w:rPr>
          <w:lang w:val="en-GB"/>
        </w:rPr>
        <w:t xml:space="preserve"> of the</w:t>
      </w:r>
      <w:r w:rsidR="00137EB2">
        <w:rPr>
          <w:lang w:val="en-GB"/>
        </w:rPr>
        <w:t xml:space="preserve"> </w:t>
      </w:r>
      <w:r w:rsidR="00EE7FE2">
        <w:rPr>
          <w:lang w:val="en-GB"/>
        </w:rPr>
        <w:t>mobility period</w:t>
      </w:r>
      <w:r w:rsidR="00137EB2">
        <w:rPr>
          <w:lang w:val="en-GB"/>
        </w:rPr>
        <w:t>.</w:t>
      </w:r>
      <w:r w:rsidR="00FB10DF">
        <w:rPr>
          <w:lang w:val="en-GB"/>
        </w:rPr>
        <w:t xml:space="preserve"> </w:t>
      </w:r>
    </w:p>
    <w:p w:rsidR="00F96310" w:rsidRPr="00475044" w:rsidRDefault="00207890" w:rsidP="009B7B70">
      <w:pPr>
        <w:tabs>
          <w:tab w:val="left" w:pos="567"/>
        </w:tabs>
        <w:ind w:left="567" w:hanging="567"/>
        <w:jc w:val="both"/>
        <w:rPr>
          <w:lang w:val="en-GB"/>
        </w:rPr>
      </w:pPr>
      <w:r>
        <w:rPr>
          <w:lang w:val="en-GB"/>
        </w:rPr>
        <w:t>5</w:t>
      </w:r>
      <w:r w:rsidR="009B7B70" w:rsidRPr="00207890">
        <w:rPr>
          <w:lang w:val="en-GB"/>
        </w:rPr>
        <w:t>.2</w:t>
      </w:r>
      <w:r w:rsidR="009B7B70" w:rsidRPr="00207890">
        <w:rPr>
          <w:lang w:val="en-GB"/>
        </w:rPr>
        <w:tab/>
      </w:r>
      <w:r w:rsidR="001C3D10">
        <w:rPr>
          <w:lang w:val="en-GB"/>
        </w:rPr>
        <w:t>Participants</w:t>
      </w:r>
      <w:r w:rsidR="001C3D10" w:rsidRPr="00207890">
        <w:rPr>
          <w:lang w:val="en-GB"/>
        </w:rPr>
        <w:t xml:space="preserve"> </w:t>
      </w:r>
      <w:r w:rsidR="00FB10DF" w:rsidRPr="00207890">
        <w:rPr>
          <w:lang w:val="en-GB"/>
        </w:rPr>
        <w:t xml:space="preserve">who fail to </w:t>
      </w:r>
      <w:r w:rsidR="001C3D10">
        <w:rPr>
          <w:lang w:val="en-GB"/>
        </w:rPr>
        <w:t>complete</w:t>
      </w:r>
      <w:r w:rsidR="001C3D10" w:rsidRPr="00207890">
        <w:rPr>
          <w:lang w:val="en-GB"/>
        </w:rPr>
        <w:t xml:space="preserve"> </w:t>
      </w:r>
      <w:r w:rsidR="005161E6">
        <w:rPr>
          <w:lang w:val="en-GB"/>
        </w:rPr>
        <w:t xml:space="preserve">and submit </w:t>
      </w:r>
      <w:r w:rsidR="00FB10DF" w:rsidRPr="00207890">
        <w:rPr>
          <w:lang w:val="en-GB"/>
        </w:rPr>
        <w:t xml:space="preserve">the </w:t>
      </w:r>
      <w:r w:rsidR="00AA7B35">
        <w:rPr>
          <w:lang w:val="en-GB"/>
        </w:rPr>
        <w:t xml:space="preserve">on-line EU Survey </w:t>
      </w:r>
      <w:r w:rsidR="00FB10DF" w:rsidRPr="00207890">
        <w:rPr>
          <w:lang w:val="en-GB"/>
        </w:rPr>
        <w:t xml:space="preserve">may be required by their </w:t>
      </w:r>
      <w:r w:rsidR="00475044" w:rsidRPr="00207890">
        <w:rPr>
          <w:lang w:val="en-GB"/>
        </w:rPr>
        <w:t>institution</w:t>
      </w:r>
      <w:r w:rsidR="00FB10DF" w:rsidRPr="00207890">
        <w:rPr>
          <w:lang w:val="en-GB"/>
        </w:rPr>
        <w:t xml:space="preserve"> to partially or fully reimburse the </w:t>
      </w:r>
      <w:r w:rsidR="00FF5733">
        <w:rPr>
          <w:lang w:val="en-GB"/>
        </w:rPr>
        <w:t>financial support</w:t>
      </w:r>
      <w:r w:rsidR="00FB10DF" w:rsidRPr="00207890">
        <w:rPr>
          <w:lang w:val="en-GB"/>
        </w:rPr>
        <w:t xml:space="preserve"> received.</w:t>
      </w:r>
    </w:p>
    <w:p w:rsidR="00F96310" w:rsidRPr="00067DF7" w:rsidRDefault="00F96310">
      <w:pPr>
        <w:rPr>
          <w:lang w:val="en-GB"/>
        </w:rPr>
      </w:pPr>
    </w:p>
    <w:p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207890">
        <w:rPr>
          <w:lang w:val="en-GB"/>
        </w:rPr>
        <w:t>6</w:t>
      </w:r>
      <w:r w:rsidR="00F96310" w:rsidRPr="00FA56BC">
        <w:rPr>
          <w:lang w:val="en-GB"/>
        </w:rPr>
        <w:t xml:space="preserve"> – LAW APPLICABLE AND COMPETENT COURT</w:t>
      </w:r>
    </w:p>
    <w:p w:rsidR="005161E6" w:rsidRDefault="005161E6" w:rsidP="005161E6">
      <w:pPr>
        <w:tabs>
          <w:tab w:val="left" w:pos="567"/>
        </w:tabs>
        <w:ind w:left="567" w:hanging="567"/>
        <w:jc w:val="both"/>
        <w:rPr>
          <w:lang w:val="en-GB"/>
        </w:rPr>
      </w:pPr>
      <w:r>
        <w:rPr>
          <w:lang w:val="en-GB"/>
        </w:rPr>
        <w:t>6.1</w:t>
      </w:r>
      <w:r>
        <w:rPr>
          <w:lang w:val="en-GB"/>
        </w:rPr>
        <w:tab/>
        <w:t xml:space="preserve">The </w:t>
      </w:r>
      <w:r w:rsidR="004F4A12">
        <w:rPr>
          <w:lang w:val="en-GB"/>
        </w:rPr>
        <w:t>Agreement is governed by the law of Sweden</w:t>
      </w:r>
      <w:r w:rsidRPr="004F4A12">
        <w:rPr>
          <w:lang w:val="en-GB"/>
        </w:rPr>
        <w:t>.</w:t>
      </w:r>
    </w:p>
    <w:p w:rsidR="005161E6" w:rsidRDefault="005161E6" w:rsidP="005161E6">
      <w:pPr>
        <w:tabs>
          <w:tab w:val="left" w:pos="567"/>
        </w:tabs>
        <w:ind w:left="567" w:hanging="567"/>
        <w:jc w:val="both"/>
        <w:rPr>
          <w:lang w:val="en-GB"/>
        </w:rPr>
      </w:pPr>
      <w:r>
        <w:rPr>
          <w:lang w:val="en-GB"/>
        </w:rPr>
        <w:t>6.2</w:t>
      </w:r>
      <w:r>
        <w:rPr>
          <w:lang w:val="en-GB"/>
        </w:rPr>
        <w:tab/>
        <w:t>Th</w:t>
      </w:r>
      <w:r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1C3D10" w:rsidRPr="00FA3EEE" w:rsidRDefault="001C3D10" w:rsidP="001A2F05">
      <w:pPr>
        <w:pStyle w:val="paragraph"/>
        <w:numPr>
          <w:ilvl w:val="0"/>
          <w:numId w:val="0"/>
        </w:numPr>
        <w:ind w:left="567" w:hanging="567"/>
        <w:rPr>
          <w:sz w:val="20"/>
          <w:szCs w:val="20"/>
        </w:rPr>
      </w:pPr>
    </w:p>
    <w:p w:rsidR="003D493D" w:rsidRPr="0082163D" w:rsidRDefault="003D493D">
      <w:pPr>
        <w:jc w:val="both"/>
        <w:rPr>
          <w:b/>
          <w:lang w:val="en-GB"/>
        </w:rPr>
      </w:pPr>
    </w:p>
    <w:p w:rsidR="00137EB2" w:rsidRDefault="003D493D">
      <w:pPr>
        <w:tabs>
          <w:tab w:val="left" w:pos="5670"/>
        </w:tabs>
        <w:rPr>
          <w:sz w:val="16"/>
          <w:szCs w:val="16"/>
          <w:lang w:val="en-GB"/>
        </w:rPr>
      </w:pPr>
      <w:r>
        <w:rPr>
          <w:sz w:val="16"/>
          <w:szCs w:val="16"/>
          <w:lang w:val="en-GB"/>
        </w:rPr>
        <w:br w:type="page"/>
      </w:r>
    </w:p>
    <w:p w:rsidR="00137EB2" w:rsidRDefault="00137EB2">
      <w:pPr>
        <w:tabs>
          <w:tab w:val="left" w:pos="5670"/>
        </w:tabs>
        <w:rPr>
          <w:sz w:val="16"/>
          <w:szCs w:val="16"/>
          <w:lang w:val="en-GB"/>
        </w:rPr>
      </w:pPr>
    </w:p>
    <w:p w:rsidR="00137EB2" w:rsidRDefault="00137EB2">
      <w:pPr>
        <w:tabs>
          <w:tab w:val="left" w:pos="5670"/>
        </w:tabs>
        <w:rPr>
          <w:sz w:val="16"/>
          <w:szCs w:val="16"/>
          <w:lang w:val="en-GB"/>
        </w:rPr>
        <w:sectPr w:rsidR="00137EB2"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rsidR="00BC384A" w:rsidRPr="005109C6" w:rsidRDefault="00BC384A" w:rsidP="00842AF3">
      <w:pPr>
        <w:tabs>
          <w:tab w:val="left" w:pos="360"/>
        </w:tabs>
        <w:rPr>
          <w:b/>
          <w:lang w:val="en-GB"/>
        </w:rPr>
      </w:pPr>
      <w:r w:rsidRPr="005109C6">
        <w:rPr>
          <w:b/>
          <w:lang w:val="en-GB"/>
        </w:rPr>
        <w:lastRenderedPageBreak/>
        <w:t>Annex II</w:t>
      </w:r>
    </w:p>
    <w:p w:rsidR="00BC384A" w:rsidRPr="005109C6" w:rsidRDefault="00BC384A" w:rsidP="00986E2C">
      <w:pPr>
        <w:tabs>
          <w:tab w:val="left" w:pos="360"/>
        </w:tabs>
        <w:jc w:val="center"/>
        <w:rPr>
          <w:rFonts w:ascii="Arial" w:hAnsi="Arial"/>
          <w:b/>
          <w:lang w:val="en-GB"/>
        </w:rPr>
      </w:pPr>
    </w:p>
    <w:p w:rsidR="00986E2C" w:rsidRPr="005109C6" w:rsidRDefault="00986E2C" w:rsidP="00986E2C">
      <w:pPr>
        <w:tabs>
          <w:tab w:val="left" w:pos="360"/>
        </w:tabs>
        <w:jc w:val="center"/>
        <w:rPr>
          <w:rFonts w:ascii="Arial" w:hAnsi="Arial"/>
          <w:b/>
          <w:lang w:val="en-GB"/>
        </w:rPr>
      </w:pPr>
    </w:p>
    <w:p w:rsidR="00137EB2" w:rsidRPr="005109C6" w:rsidRDefault="00137EB2" w:rsidP="00137EB2">
      <w:pPr>
        <w:tabs>
          <w:tab w:val="left" w:pos="360"/>
        </w:tabs>
        <w:jc w:val="center"/>
        <w:rPr>
          <w:b/>
          <w:sz w:val="24"/>
          <w:szCs w:val="24"/>
          <w:lang w:val="en-GB"/>
        </w:rPr>
      </w:pPr>
      <w:r w:rsidRPr="005109C6">
        <w:rPr>
          <w:b/>
          <w:sz w:val="24"/>
          <w:szCs w:val="24"/>
          <w:lang w:val="en-GB"/>
        </w:rPr>
        <w:t>GENERAL CONDITIONS</w:t>
      </w:r>
    </w:p>
    <w:p w:rsidR="00137EB2" w:rsidRPr="005109C6" w:rsidRDefault="00137EB2" w:rsidP="00137EB2">
      <w:pPr>
        <w:tabs>
          <w:tab w:val="left" w:pos="360"/>
        </w:tabs>
        <w:rPr>
          <w:rFonts w:ascii="Arial" w:hAnsi="Arial"/>
          <w:lang w:val="en-GB"/>
        </w:rPr>
      </w:pPr>
    </w:p>
    <w:p w:rsidR="00137EB2" w:rsidRPr="005109C6" w:rsidRDefault="00137EB2" w:rsidP="00137EB2">
      <w:pPr>
        <w:tabs>
          <w:tab w:val="left" w:pos="360"/>
        </w:tabs>
        <w:rPr>
          <w:rFonts w:ascii="Arial" w:hAnsi="Arial"/>
          <w:lang w:val="en-GB"/>
        </w:rPr>
      </w:pPr>
    </w:p>
    <w:p w:rsidR="00137EB2" w:rsidRPr="005109C6" w:rsidRDefault="00137EB2" w:rsidP="00137EB2">
      <w:pPr>
        <w:keepNext/>
        <w:rPr>
          <w:b/>
          <w:sz w:val="18"/>
          <w:szCs w:val="18"/>
          <w:lang w:val="en-GB"/>
        </w:rPr>
      </w:pPr>
      <w:r w:rsidRPr="005109C6">
        <w:rPr>
          <w:b/>
          <w:sz w:val="18"/>
          <w:szCs w:val="18"/>
          <w:lang w:val="en-GB"/>
        </w:rPr>
        <w:t>Article 1: Liability</w:t>
      </w:r>
    </w:p>
    <w:p w:rsidR="00137EB2" w:rsidRPr="005109C6" w:rsidRDefault="00137EB2" w:rsidP="00137EB2">
      <w:pPr>
        <w:keepNext/>
        <w:rPr>
          <w:sz w:val="18"/>
          <w:szCs w:val="18"/>
          <w:lang w:val="en-GB"/>
        </w:rPr>
      </w:pPr>
    </w:p>
    <w:p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rsidR="00137EB2" w:rsidRPr="00FE149C" w:rsidRDefault="00137EB2" w:rsidP="00137EB2">
      <w:pPr>
        <w:jc w:val="both"/>
        <w:rPr>
          <w:sz w:val="18"/>
          <w:szCs w:val="18"/>
          <w:lang w:val="en-GB"/>
        </w:rPr>
      </w:pPr>
    </w:p>
    <w:p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4F4A12" w:rsidRPr="004F4A12">
        <w:rPr>
          <w:sz w:val="18"/>
          <w:szCs w:val="18"/>
          <w:lang w:val="en-GB"/>
        </w:rPr>
        <w:t>Sweden</w:t>
      </w:r>
      <w:r w:rsidRPr="004F4A12">
        <w:rPr>
          <w:sz w:val="18"/>
          <w:szCs w:val="18"/>
          <w:lang w:val="en-GB"/>
        </w:rPr>
        <w:t>,</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4F4A12" w:rsidRPr="004F4A12">
        <w:rPr>
          <w:sz w:val="18"/>
          <w:szCs w:val="18"/>
          <w:lang w:val="en-GB"/>
        </w:rPr>
        <w:t>Sweden</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rsidR="00137EB2" w:rsidRPr="00FE149C" w:rsidRDefault="00137EB2" w:rsidP="00137EB2">
      <w:pPr>
        <w:tabs>
          <w:tab w:val="left" w:pos="360"/>
        </w:tabs>
        <w:rPr>
          <w:sz w:val="18"/>
          <w:szCs w:val="18"/>
          <w:lang w:val="en-GB"/>
        </w:rPr>
      </w:pPr>
    </w:p>
    <w:p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rsidR="00137EB2" w:rsidRPr="00FE149C" w:rsidRDefault="00137EB2" w:rsidP="00137EB2">
      <w:pPr>
        <w:rPr>
          <w:sz w:val="18"/>
          <w:szCs w:val="18"/>
          <w:lang w:val="en-GB"/>
        </w:rPr>
      </w:pPr>
    </w:p>
    <w:p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rsidR="00137EB2" w:rsidRPr="00FE149C" w:rsidRDefault="00137EB2" w:rsidP="00137EB2">
      <w:pPr>
        <w:jc w:val="both"/>
        <w:rPr>
          <w:sz w:val="18"/>
          <w:szCs w:val="18"/>
          <w:lang w:val="en-GB"/>
        </w:rPr>
      </w:pPr>
    </w:p>
    <w:p w:rsidR="00137EB2" w:rsidRPr="00640172" w:rsidRDefault="00137EB2" w:rsidP="00A853AF">
      <w:pPr>
        <w:jc w:val="both"/>
        <w:rPr>
          <w:b/>
          <w:sz w:val="18"/>
          <w:szCs w:val="18"/>
          <w:lang w:val="en-GB"/>
        </w:rPr>
      </w:pPr>
      <w:r w:rsidRPr="000A103B">
        <w:rPr>
          <w:sz w:val="18"/>
          <w:szCs w:val="18"/>
          <w:lang w:val="en-GB"/>
        </w:rPr>
        <w:t xml:space="preserve">If the </w:t>
      </w:r>
      <w:r w:rsidR="00065470" w:rsidRPr="000A103B">
        <w:rPr>
          <w:sz w:val="18"/>
          <w:szCs w:val="18"/>
          <w:lang w:val="en-GB"/>
        </w:rPr>
        <w:t xml:space="preserve">participant </w:t>
      </w:r>
      <w:r w:rsidRPr="000A103B">
        <w:rPr>
          <w:sz w:val="18"/>
          <w:szCs w:val="18"/>
          <w:lang w:val="en-GB"/>
        </w:rPr>
        <w:t xml:space="preserve">terminates the </w:t>
      </w:r>
      <w:r w:rsidR="007A4B08" w:rsidRPr="000A103B">
        <w:rPr>
          <w:sz w:val="18"/>
          <w:szCs w:val="18"/>
          <w:lang w:val="en-GB"/>
        </w:rPr>
        <w:t>agreement</w:t>
      </w:r>
      <w:r w:rsidRPr="000A103B">
        <w:rPr>
          <w:sz w:val="18"/>
          <w:szCs w:val="18"/>
          <w:lang w:val="en-GB"/>
        </w:rPr>
        <w:t xml:space="preserve"> before its </w:t>
      </w:r>
      <w:r w:rsidR="007A4B08" w:rsidRPr="000A103B">
        <w:rPr>
          <w:sz w:val="18"/>
          <w:szCs w:val="18"/>
          <w:lang w:val="en-GB"/>
        </w:rPr>
        <w:t>agreement</w:t>
      </w:r>
      <w:r w:rsidR="008C165E" w:rsidRPr="000A103B">
        <w:rPr>
          <w:sz w:val="18"/>
          <w:szCs w:val="18"/>
          <w:lang w:val="en-GB"/>
        </w:rPr>
        <w:t xml:space="preserve"> </w:t>
      </w:r>
      <w:r w:rsidRPr="000A103B">
        <w:rPr>
          <w:sz w:val="18"/>
          <w:szCs w:val="18"/>
          <w:lang w:val="en-GB"/>
        </w:rPr>
        <w:t>end</w:t>
      </w:r>
      <w:r w:rsidR="00A853AF" w:rsidRPr="000A103B">
        <w:rPr>
          <w:sz w:val="18"/>
          <w:szCs w:val="18"/>
          <w:lang w:val="en-GB"/>
        </w:rPr>
        <w:t>s</w:t>
      </w:r>
      <w:r w:rsidRPr="000A103B">
        <w:rPr>
          <w:sz w:val="18"/>
          <w:szCs w:val="18"/>
          <w:lang w:val="en-GB"/>
        </w:rPr>
        <w:t xml:space="preserve"> or if he/she fails to follow the </w:t>
      </w:r>
      <w:r w:rsidR="007A4B08" w:rsidRPr="000A103B">
        <w:rPr>
          <w:sz w:val="18"/>
          <w:szCs w:val="18"/>
          <w:lang w:val="en-GB"/>
        </w:rPr>
        <w:t>agreement</w:t>
      </w:r>
      <w:r w:rsidRPr="000A103B">
        <w:rPr>
          <w:sz w:val="18"/>
          <w:szCs w:val="18"/>
          <w:lang w:val="en-GB"/>
        </w:rPr>
        <w:t xml:space="preserve"> in accordance with the rules, he/she </w:t>
      </w:r>
      <w:r w:rsidR="005211F5">
        <w:rPr>
          <w:sz w:val="18"/>
          <w:szCs w:val="18"/>
          <w:lang w:val="en-GB"/>
        </w:rPr>
        <w:t>shall</w:t>
      </w:r>
      <w:r w:rsidRPr="000A103B">
        <w:rPr>
          <w:sz w:val="18"/>
          <w:szCs w:val="18"/>
          <w:lang w:val="en-GB"/>
        </w:rPr>
        <w:t xml:space="preserve"> have to refund the amount of the grant already paid. </w:t>
      </w:r>
    </w:p>
    <w:p w:rsidR="00137EB2" w:rsidRPr="00640172" w:rsidRDefault="00137EB2" w:rsidP="00137EB2">
      <w:pPr>
        <w:rPr>
          <w:b/>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5211F5">
        <w:rPr>
          <w:sz w:val="18"/>
          <w:szCs w:val="18"/>
          <w:lang w:val="en-GB"/>
        </w:rPr>
        <w:t>shall</w:t>
      </w:r>
      <w:r w:rsidRPr="00FE149C">
        <w:rPr>
          <w:sz w:val="18"/>
          <w:szCs w:val="18"/>
          <w:lang w:val="en-GB"/>
        </w:rPr>
        <w:t xml:space="preserve"> be entitled </w:t>
      </w:r>
      <w:r w:rsidRPr="00FE149C">
        <w:rPr>
          <w:sz w:val="18"/>
          <w:szCs w:val="18"/>
          <w:lang w:val="en-GB"/>
        </w:rPr>
        <w:lastRenderedPageBreak/>
        <w:t xml:space="preserve">to receive the amount of the grant corresponding to the actual </w:t>
      </w:r>
      <w:r w:rsidR="000771D1">
        <w:rPr>
          <w:sz w:val="18"/>
          <w:szCs w:val="18"/>
          <w:lang w:val="en-GB"/>
        </w:rPr>
        <w:t>duration of the mobility period as defined in article 2.</w:t>
      </w:r>
      <w:r w:rsidR="00C65C44">
        <w:rPr>
          <w:sz w:val="18"/>
          <w:szCs w:val="18"/>
          <w:lang w:val="en-GB"/>
        </w:rPr>
        <w:t>2</w:t>
      </w:r>
      <w:r w:rsidRPr="00FE149C">
        <w:rPr>
          <w:sz w:val="18"/>
          <w:szCs w:val="18"/>
          <w:lang w:val="en-GB"/>
        </w:rPr>
        <w:t xml:space="preserve">. Any remaining funds </w:t>
      </w:r>
      <w:r w:rsidR="005211F5">
        <w:rPr>
          <w:sz w:val="18"/>
          <w:szCs w:val="18"/>
          <w:lang w:val="en-GB"/>
        </w:rPr>
        <w:t>shall</w:t>
      </w:r>
      <w:r w:rsidRPr="00FE149C">
        <w:rPr>
          <w:sz w:val="18"/>
          <w:szCs w:val="18"/>
          <w:lang w:val="en-GB"/>
        </w:rPr>
        <w:t xml:space="preserve"> have to be refunded.</w:t>
      </w:r>
    </w:p>
    <w:p w:rsidR="00137EB2" w:rsidRPr="00FE149C" w:rsidRDefault="00137EB2" w:rsidP="00137EB2">
      <w:pPr>
        <w:rPr>
          <w:sz w:val="18"/>
          <w:szCs w:val="18"/>
          <w:lang w:val="en-GB"/>
        </w:rPr>
      </w:pPr>
    </w:p>
    <w:p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rsidR="00137EB2" w:rsidRPr="00FE149C" w:rsidRDefault="00137EB2" w:rsidP="00137EB2">
      <w:pPr>
        <w:rPr>
          <w:b/>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45/2001 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rsidR="00137EB2" w:rsidRPr="00FE149C" w:rsidRDefault="00137EB2" w:rsidP="00137EB2">
      <w:pPr>
        <w:rPr>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rsidR="00137EB2" w:rsidRPr="00FE149C" w:rsidRDefault="00137EB2" w:rsidP="00137EB2">
      <w:pPr>
        <w:rPr>
          <w:sz w:val="18"/>
          <w:szCs w:val="18"/>
          <w:lang w:val="en-GB"/>
        </w:rPr>
      </w:pPr>
    </w:p>
    <w:p w:rsidR="00137EB2" w:rsidRPr="00FE149C" w:rsidRDefault="00137EB2" w:rsidP="00137EB2">
      <w:pPr>
        <w:rPr>
          <w:sz w:val="18"/>
          <w:szCs w:val="18"/>
          <w:lang w:val="en-GB"/>
        </w:rPr>
      </w:pPr>
    </w:p>
    <w:p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rsidR="00137EB2" w:rsidRPr="00FE149C" w:rsidRDefault="00137EB2" w:rsidP="00137EB2">
      <w:pPr>
        <w:rPr>
          <w:sz w:val="18"/>
          <w:szCs w:val="18"/>
          <w:lang w:val="en-GB"/>
        </w:rPr>
      </w:pPr>
    </w:p>
    <w:p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4F4A12" w:rsidRPr="004F4A12">
        <w:rPr>
          <w:sz w:val="18"/>
          <w:szCs w:val="18"/>
          <w:lang w:val="en-GB"/>
        </w:rPr>
        <w:t>Sweden</w:t>
      </w:r>
      <w:r w:rsidR="004F4A12"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4F4A12" w:rsidRPr="004F4A12">
        <w:rPr>
          <w:sz w:val="18"/>
          <w:szCs w:val="18"/>
          <w:lang w:val="en-GB"/>
        </w:rPr>
        <w:t>Sweden</w:t>
      </w:r>
      <w:r w:rsidR="004F4A12"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rsidR="002D5FD9" w:rsidRDefault="002D5FD9" w:rsidP="00137EB2">
      <w:pPr>
        <w:jc w:val="both"/>
        <w:rPr>
          <w:sz w:val="18"/>
          <w:szCs w:val="18"/>
          <w:lang w:val="en-GB"/>
        </w:rPr>
        <w:sectPr w:rsidR="002D5FD9"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p>
    <w:p w:rsidR="00E85892" w:rsidRDefault="00E85892" w:rsidP="00E85892">
      <w:pPr>
        <w:jc w:val="both"/>
        <w:rPr>
          <w:lang w:val="en-GB"/>
        </w:rPr>
      </w:pPr>
    </w:p>
    <w:sectPr w:rsidR="00E85892"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389" w:rsidRDefault="00CD7389">
      <w:r>
        <w:separator/>
      </w:r>
    </w:p>
  </w:endnote>
  <w:endnote w:type="continuationSeparator" w:id="0">
    <w:p w:rsidR="00CD7389" w:rsidRDefault="00CD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DA1" w:rsidRDefault="000D4E1B">
    <w:pPr>
      <w:pStyle w:val="Sidfot"/>
      <w:framePr w:wrap="around" w:vAnchor="text" w:hAnchor="margin" w:xAlign="right" w:y="1"/>
      <w:rPr>
        <w:rStyle w:val="Sidnummer"/>
        <w:szCs w:val="24"/>
      </w:rPr>
    </w:pPr>
    <w:r>
      <w:rPr>
        <w:rStyle w:val="Sidnummer"/>
        <w:szCs w:val="24"/>
      </w:rPr>
      <w:fldChar w:fldCharType="begin"/>
    </w:r>
    <w:r w:rsidR="00A96D5F">
      <w:rPr>
        <w:rStyle w:val="Sidnummer"/>
        <w:szCs w:val="24"/>
      </w:rPr>
      <w:instrText>PAGE</w:instrText>
    </w:r>
    <w:r w:rsidR="00713DA1">
      <w:rPr>
        <w:rStyle w:val="Sidnummer"/>
        <w:szCs w:val="24"/>
      </w:rPr>
      <w:instrText xml:space="preserve">  </w:instrText>
    </w:r>
    <w:r>
      <w:rPr>
        <w:rStyle w:val="Sidnummer"/>
        <w:szCs w:val="24"/>
      </w:rPr>
      <w:fldChar w:fldCharType="separate"/>
    </w:r>
    <w:r w:rsidR="00713DA1">
      <w:rPr>
        <w:rStyle w:val="Sidnummer"/>
        <w:noProof/>
        <w:szCs w:val="24"/>
      </w:rPr>
      <w:t>1</w:t>
    </w:r>
    <w:r>
      <w:rPr>
        <w:rStyle w:val="Sidnummer"/>
        <w:szCs w:val="24"/>
      </w:rPr>
      <w:fldChar w:fldCharType="end"/>
    </w:r>
  </w:p>
  <w:p w:rsidR="00713DA1" w:rsidRDefault="00713DA1">
    <w:pPr>
      <w:pStyle w:val="Sidfot"/>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DA1" w:rsidRDefault="000D4E1B">
    <w:pPr>
      <w:pStyle w:val="Sidfot"/>
      <w:framePr w:wrap="around" w:vAnchor="text" w:hAnchor="page" w:x="5482" w:y="131"/>
      <w:rPr>
        <w:rStyle w:val="Sidnummer"/>
        <w:szCs w:val="24"/>
      </w:rPr>
    </w:pPr>
    <w:r>
      <w:rPr>
        <w:rStyle w:val="Sidnummer"/>
        <w:szCs w:val="24"/>
      </w:rPr>
      <w:fldChar w:fldCharType="begin"/>
    </w:r>
    <w:r w:rsidR="00A96D5F">
      <w:rPr>
        <w:rStyle w:val="Sidnummer"/>
        <w:szCs w:val="24"/>
      </w:rPr>
      <w:instrText>PAGE</w:instrText>
    </w:r>
    <w:r w:rsidR="00713DA1">
      <w:rPr>
        <w:rStyle w:val="Sidnummer"/>
        <w:szCs w:val="24"/>
      </w:rPr>
      <w:instrText xml:space="preserve">  </w:instrText>
    </w:r>
    <w:r>
      <w:rPr>
        <w:rStyle w:val="Sidnummer"/>
        <w:szCs w:val="24"/>
      </w:rPr>
      <w:fldChar w:fldCharType="separate"/>
    </w:r>
    <w:r w:rsidR="001551C6">
      <w:rPr>
        <w:rStyle w:val="Sidnummer"/>
        <w:noProof/>
        <w:szCs w:val="24"/>
      </w:rPr>
      <w:t>2</w:t>
    </w:r>
    <w:r>
      <w:rPr>
        <w:rStyle w:val="Sidnummer"/>
        <w:szCs w:val="24"/>
      </w:rPr>
      <w:fldChar w:fldCharType="end"/>
    </w:r>
  </w:p>
  <w:p w:rsidR="00713DA1" w:rsidRDefault="00713DA1">
    <w:pPr>
      <w:pStyle w:val="Sidfot"/>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DA1" w:rsidRPr="009A6788" w:rsidRDefault="00713DA1" w:rsidP="009A6788">
    <w:pPr>
      <w:pStyle w:val="Sidfot"/>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DA1" w:rsidRDefault="000D4E1B" w:rsidP="00FE149C">
    <w:pPr>
      <w:pStyle w:val="Sidfot"/>
      <w:framePr w:wrap="auto" w:vAnchor="text" w:hAnchor="margin" w:xAlign="right" w:y="1"/>
      <w:jc w:val="both"/>
      <w:rPr>
        <w:rStyle w:val="Sidnummer"/>
      </w:rPr>
    </w:pPr>
    <w:r>
      <w:rPr>
        <w:rStyle w:val="Sidnummer"/>
      </w:rPr>
      <w:fldChar w:fldCharType="begin"/>
    </w:r>
    <w:r w:rsidR="00A96D5F">
      <w:rPr>
        <w:rStyle w:val="Sidnummer"/>
      </w:rPr>
      <w:instrText>PAGE</w:instrText>
    </w:r>
    <w:r w:rsidR="00713DA1">
      <w:rPr>
        <w:rStyle w:val="Sidnummer"/>
      </w:rPr>
      <w:instrText xml:space="preserve">  </w:instrText>
    </w:r>
    <w:r>
      <w:rPr>
        <w:rStyle w:val="Sidnummer"/>
      </w:rPr>
      <w:fldChar w:fldCharType="separate"/>
    </w:r>
    <w:r w:rsidR="001551C6">
      <w:rPr>
        <w:rStyle w:val="Sidnummer"/>
        <w:noProof/>
      </w:rPr>
      <w:t>6</w:t>
    </w:r>
    <w:r>
      <w:rPr>
        <w:rStyle w:val="Sidnummer"/>
      </w:rPr>
      <w:fldChar w:fldCharType="end"/>
    </w:r>
  </w:p>
  <w:p w:rsidR="00713DA1" w:rsidRDefault="00713DA1">
    <w:pPr>
      <w:pStyle w:val="Sidfot"/>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389" w:rsidRDefault="00CD7389">
      <w:r>
        <w:separator/>
      </w:r>
    </w:p>
  </w:footnote>
  <w:footnote w:type="continuationSeparator" w:id="0">
    <w:p w:rsidR="00CD7389" w:rsidRDefault="00CD7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DA1" w:rsidRDefault="00713DA1">
    <w:pPr>
      <w:pStyle w:val="Sidhuvud"/>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DA1" w:rsidRPr="00936E41" w:rsidRDefault="00713DA1" w:rsidP="00B2155C">
    <w:pPr>
      <w:pStyle w:val="Sidhuvud"/>
      <w:rPr>
        <w:rFonts w:ascii="Arial Narrow" w:hAnsi="Arial Narrow" w:cs="Arial"/>
        <w:sz w:val="18"/>
        <w:szCs w:val="18"/>
        <w:lang w:val="en-GB"/>
      </w:rPr>
    </w:pPr>
    <w:proofErr w:type="spellStart"/>
    <w:r w:rsidRPr="00936E41">
      <w:rPr>
        <w:rFonts w:ascii="Arial Narrow" w:hAnsi="Arial Narrow" w:cs="Arial"/>
        <w:sz w:val="18"/>
        <w:szCs w:val="18"/>
        <w:lang w:val="en-GB"/>
      </w:rPr>
      <w:t>GfNA</w:t>
    </w:r>
    <w:proofErr w:type="spellEnd"/>
    <w:r w:rsidRPr="00936E41">
      <w:rPr>
        <w:rFonts w:ascii="Arial Narrow" w:hAnsi="Arial Narrow" w:cs="Arial"/>
        <w:sz w:val="18"/>
        <w:szCs w:val="18"/>
        <w:lang w:val="en-GB"/>
      </w:rPr>
      <w:t>-</w:t>
    </w:r>
    <w:r w:rsidR="008D766B">
      <w:rPr>
        <w:rFonts w:ascii="Arial Narrow" w:hAnsi="Arial Narrow" w:cs="Arial"/>
        <w:sz w:val="18"/>
        <w:szCs w:val="18"/>
        <w:lang w:val="en-GB"/>
      </w:rPr>
      <w:t>II-B-</w:t>
    </w:r>
    <w:r w:rsidRPr="00936E41">
      <w:rPr>
        <w:rFonts w:ascii="Arial Narrow" w:hAnsi="Arial Narrow" w:cs="Arial"/>
        <w:sz w:val="18"/>
        <w:szCs w:val="18"/>
        <w:lang w:val="en-GB"/>
      </w:rPr>
      <w:t xml:space="preserve">Erasmus+ </w:t>
    </w:r>
    <w:r w:rsidR="008B36E6">
      <w:rPr>
        <w:rFonts w:ascii="Arial Narrow" w:hAnsi="Arial Narrow" w:cs="Arial"/>
        <w:sz w:val="18"/>
        <w:szCs w:val="18"/>
        <w:lang w:val="en-GB"/>
      </w:rPr>
      <w:t>Grant</w:t>
    </w:r>
    <w:r w:rsidRPr="00936E41">
      <w:rPr>
        <w:rFonts w:ascii="Arial Narrow" w:hAnsi="Arial Narrow" w:cs="Arial"/>
        <w:sz w:val="18"/>
        <w:szCs w:val="18"/>
        <w:lang w:val="en-GB"/>
      </w:rPr>
      <w:t xml:space="preserve"> agreement- Staff mobility for teaching and training – version </w:t>
    </w:r>
    <w:r w:rsidR="00654F1B">
      <w:rPr>
        <w:rFonts w:ascii="Arial Narrow" w:hAnsi="Arial Narrow" w:cs="Arial"/>
        <w:sz w:val="18"/>
        <w:szCs w:val="18"/>
        <w:lang w:val="en-GB"/>
      </w:rPr>
      <w:t>June</w:t>
    </w:r>
    <w:r w:rsidR="00654F1B" w:rsidRPr="00936E41">
      <w:rPr>
        <w:rFonts w:ascii="Arial Narrow" w:hAnsi="Arial Narrow" w:cs="Arial"/>
        <w:sz w:val="18"/>
        <w:szCs w:val="18"/>
        <w:lang w:val="en-GB"/>
      </w:rPr>
      <w:t xml:space="preserve"> </w:t>
    </w:r>
    <w:r w:rsidRPr="00936E41">
      <w:rPr>
        <w:rFonts w:ascii="Arial Narrow" w:hAnsi="Arial Narrow" w:cs="Arial"/>
        <w:sz w:val="18"/>
        <w:szCs w:val="18"/>
        <w:lang w:val="en-GB"/>
      </w:rPr>
      <w:t>2014</w:t>
    </w:r>
    <w:r w:rsidRPr="00936E41">
      <w:rPr>
        <w:rFonts w:ascii="Arial Narrow" w:hAnsi="Arial Narrow" w:cs="Arial"/>
        <w:sz w:val="18"/>
        <w:szCs w:val="18"/>
        <w:lang w:val="en-GB"/>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DA1" w:rsidRPr="00FE149C" w:rsidRDefault="00713DA1" w:rsidP="00FE149C">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66F65D0E"/>
    <w:lvl w:ilvl="0">
      <w:start w:val="1"/>
      <w:numFmt w:val="decimal"/>
      <w:pStyle w:val="Rubrik1"/>
      <w:lvlText w:val="%1."/>
      <w:lvlJc w:val="left"/>
      <w:pPr>
        <w:tabs>
          <w:tab w:val="num" w:pos="432"/>
        </w:tabs>
        <w:ind w:left="432" w:hanging="432"/>
      </w:pPr>
      <w:rPr>
        <w:rFonts w:cs="Times New Roman"/>
      </w:rPr>
    </w:lvl>
    <w:lvl w:ilvl="1">
      <w:start w:val="1"/>
      <w:numFmt w:val="decimal"/>
      <w:pStyle w:val="Rubrik2"/>
      <w:lvlText w:val="%1.%2"/>
      <w:lvlJc w:val="left"/>
      <w:pPr>
        <w:tabs>
          <w:tab w:val="num" w:pos="576"/>
        </w:tabs>
        <w:ind w:left="576" w:hanging="576"/>
      </w:pPr>
      <w:rPr>
        <w:rFonts w:cs="Times New Roman"/>
      </w:rPr>
    </w:lvl>
    <w:lvl w:ilvl="2">
      <w:start w:val="1"/>
      <w:numFmt w:val="decimal"/>
      <w:pStyle w:val="Rubrik3"/>
      <w:lvlText w:val="%1.%2.%3"/>
      <w:lvlJc w:val="left"/>
      <w:pPr>
        <w:tabs>
          <w:tab w:val="num" w:pos="720"/>
        </w:tabs>
        <w:ind w:left="720" w:hanging="720"/>
      </w:pPr>
      <w:rPr>
        <w:rFonts w:cs="Times New Roman"/>
      </w:rPr>
    </w:lvl>
    <w:lvl w:ilvl="3">
      <w:start w:val="1"/>
      <w:numFmt w:val="decimal"/>
      <w:pStyle w:val="Rubrik4"/>
      <w:lvlText w:val="%1.%2.%3.%4"/>
      <w:lvlJc w:val="left"/>
      <w:pPr>
        <w:tabs>
          <w:tab w:val="num" w:pos="864"/>
        </w:tabs>
        <w:ind w:left="864" w:hanging="864"/>
      </w:pPr>
      <w:rPr>
        <w:rFonts w:cs="Times New Roman"/>
      </w:rPr>
    </w:lvl>
    <w:lvl w:ilvl="4">
      <w:start w:val="1"/>
      <w:numFmt w:val="decimal"/>
      <w:pStyle w:val="Rubrik5"/>
      <w:lvlText w:val="%1.%2.%3.%4.%5"/>
      <w:lvlJc w:val="left"/>
      <w:pPr>
        <w:tabs>
          <w:tab w:val="num" w:pos="1008"/>
        </w:tabs>
        <w:ind w:left="1008" w:hanging="1008"/>
      </w:pPr>
      <w:rPr>
        <w:rFonts w:cs="Times New Roman"/>
      </w:rPr>
    </w:lvl>
    <w:lvl w:ilvl="5">
      <w:start w:val="1"/>
      <w:numFmt w:val="decimal"/>
      <w:pStyle w:val="Rubrik6"/>
      <w:lvlText w:val="%1.%2.%3.%4.%5.%6"/>
      <w:lvlJc w:val="left"/>
      <w:pPr>
        <w:tabs>
          <w:tab w:val="num" w:pos="1152"/>
        </w:tabs>
        <w:ind w:left="1152" w:hanging="1152"/>
      </w:pPr>
      <w:rPr>
        <w:rFonts w:cs="Times New Roman"/>
      </w:rPr>
    </w:lvl>
    <w:lvl w:ilvl="6">
      <w:start w:val="1"/>
      <w:numFmt w:val="decimal"/>
      <w:pStyle w:val="Rubrik7"/>
      <w:lvlText w:val="%1.%2.%3.%4.%5.%6.%7"/>
      <w:lvlJc w:val="left"/>
      <w:pPr>
        <w:tabs>
          <w:tab w:val="num" w:pos="1296"/>
        </w:tabs>
        <w:ind w:left="1296" w:hanging="1296"/>
      </w:pPr>
      <w:rPr>
        <w:rFonts w:cs="Times New Roman"/>
      </w:rPr>
    </w:lvl>
    <w:lvl w:ilvl="7">
      <w:start w:val="1"/>
      <w:numFmt w:val="decimal"/>
      <w:pStyle w:val="Rubrik8"/>
      <w:lvlText w:val="%1.%2.%3.%4.%5.%6.%7.%8"/>
      <w:lvlJc w:val="left"/>
      <w:pPr>
        <w:tabs>
          <w:tab w:val="num" w:pos="1440"/>
        </w:tabs>
        <w:ind w:left="1440" w:hanging="1440"/>
      </w:pPr>
      <w:rPr>
        <w:rFonts w:cs="Times New Roman"/>
      </w:rPr>
    </w:lvl>
    <w:lvl w:ilvl="8">
      <w:numFmt w:val="decimal"/>
      <w:pStyle w:val="Rubrik9"/>
      <w:lvlText w:val="%1.%2.%3.%4.%5.%6.%7.%8.%9"/>
      <w:lvlJc w:val="left"/>
      <w:pPr>
        <w:tabs>
          <w:tab w:val="num" w:pos="1584"/>
        </w:tabs>
        <w:ind w:left="1584" w:hanging="1584"/>
      </w:pPr>
      <w:rPr>
        <w:rFonts w:cs="Times New Roman"/>
      </w:rPr>
    </w:lvl>
  </w:abstractNum>
  <w:abstractNum w:abstractNumId="2">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0F8E"/>
    <w:rsid w:val="00010742"/>
    <w:rsid w:val="00011249"/>
    <w:rsid w:val="000121C3"/>
    <w:rsid w:val="00012759"/>
    <w:rsid w:val="00014B20"/>
    <w:rsid w:val="00017468"/>
    <w:rsid w:val="00021164"/>
    <w:rsid w:val="000229DB"/>
    <w:rsid w:val="00023F60"/>
    <w:rsid w:val="000247F6"/>
    <w:rsid w:val="00026A5D"/>
    <w:rsid w:val="00034F7C"/>
    <w:rsid w:val="00037067"/>
    <w:rsid w:val="00045C16"/>
    <w:rsid w:val="00047C54"/>
    <w:rsid w:val="00047CBC"/>
    <w:rsid w:val="000565D0"/>
    <w:rsid w:val="00063494"/>
    <w:rsid w:val="00065470"/>
    <w:rsid w:val="0006734A"/>
    <w:rsid w:val="00067DF7"/>
    <w:rsid w:val="00070D6F"/>
    <w:rsid w:val="0007330C"/>
    <w:rsid w:val="000766E1"/>
    <w:rsid w:val="000771D1"/>
    <w:rsid w:val="0008321F"/>
    <w:rsid w:val="00083486"/>
    <w:rsid w:val="00084EED"/>
    <w:rsid w:val="00085D84"/>
    <w:rsid w:val="0008622F"/>
    <w:rsid w:val="000912BD"/>
    <w:rsid w:val="0009733F"/>
    <w:rsid w:val="000A103B"/>
    <w:rsid w:val="000A24DD"/>
    <w:rsid w:val="000A2944"/>
    <w:rsid w:val="000A47CE"/>
    <w:rsid w:val="000A7CB2"/>
    <w:rsid w:val="000B1F03"/>
    <w:rsid w:val="000B3D42"/>
    <w:rsid w:val="000C27B5"/>
    <w:rsid w:val="000C2F09"/>
    <w:rsid w:val="000C4551"/>
    <w:rsid w:val="000C50C7"/>
    <w:rsid w:val="000C5FD8"/>
    <w:rsid w:val="000C7D70"/>
    <w:rsid w:val="000D0236"/>
    <w:rsid w:val="000D2182"/>
    <w:rsid w:val="000D285B"/>
    <w:rsid w:val="000D4525"/>
    <w:rsid w:val="000D4B05"/>
    <w:rsid w:val="000D4E1B"/>
    <w:rsid w:val="000D6CCA"/>
    <w:rsid w:val="000D755B"/>
    <w:rsid w:val="000E11A6"/>
    <w:rsid w:val="000E502A"/>
    <w:rsid w:val="000E7625"/>
    <w:rsid w:val="000F31F6"/>
    <w:rsid w:val="00100991"/>
    <w:rsid w:val="001011E6"/>
    <w:rsid w:val="001015CE"/>
    <w:rsid w:val="00103161"/>
    <w:rsid w:val="00107319"/>
    <w:rsid w:val="00112BA0"/>
    <w:rsid w:val="001146B7"/>
    <w:rsid w:val="00117A3E"/>
    <w:rsid w:val="001204DC"/>
    <w:rsid w:val="00125211"/>
    <w:rsid w:val="00127D9B"/>
    <w:rsid w:val="00137EB2"/>
    <w:rsid w:val="00140A48"/>
    <w:rsid w:val="001412B6"/>
    <w:rsid w:val="00153960"/>
    <w:rsid w:val="00153C54"/>
    <w:rsid w:val="001551C6"/>
    <w:rsid w:val="001610C5"/>
    <w:rsid w:val="00164A3F"/>
    <w:rsid w:val="001651E3"/>
    <w:rsid w:val="00165EEA"/>
    <w:rsid w:val="001733A1"/>
    <w:rsid w:val="00173F1A"/>
    <w:rsid w:val="0017458B"/>
    <w:rsid w:val="001776D8"/>
    <w:rsid w:val="00182495"/>
    <w:rsid w:val="00182A7E"/>
    <w:rsid w:val="00183642"/>
    <w:rsid w:val="00190898"/>
    <w:rsid w:val="00190F7B"/>
    <w:rsid w:val="00191C6F"/>
    <w:rsid w:val="001936BE"/>
    <w:rsid w:val="00193DD9"/>
    <w:rsid w:val="0019426C"/>
    <w:rsid w:val="00195F7E"/>
    <w:rsid w:val="001A019B"/>
    <w:rsid w:val="001A2F05"/>
    <w:rsid w:val="001A34D2"/>
    <w:rsid w:val="001A7791"/>
    <w:rsid w:val="001A7E8C"/>
    <w:rsid w:val="001B0D5D"/>
    <w:rsid w:val="001B253D"/>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6391"/>
    <w:rsid w:val="001E7774"/>
    <w:rsid w:val="001F0773"/>
    <w:rsid w:val="0020039C"/>
    <w:rsid w:val="00202EB0"/>
    <w:rsid w:val="00204E80"/>
    <w:rsid w:val="00205935"/>
    <w:rsid w:val="00207117"/>
    <w:rsid w:val="002073C4"/>
    <w:rsid w:val="00207890"/>
    <w:rsid w:val="00207F79"/>
    <w:rsid w:val="002125B3"/>
    <w:rsid w:val="00217D88"/>
    <w:rsid w:val="00224331"/>
    <w:rsid w:val="00225748"/>
    <w:rsid w:val="00226F95"/>
    <w:rsid w:val="002314D6"/>
    <w:rsid w:val="00232198"/>
    <w:rsid w:val="00232886"/>
    <w:rsid w:val="00233226"/>
    <w:rsid w:val="00233440"/>
    <w:rsid w:val="0023790E"/>
    <w:rsid w:val="00240F5F"/>
    <w:rsid w:val="002467E1"/>
    <w:rsid w:val="00246E6D"/>
    <w:rsid w:val="00254A5F"/>
    <w:rsid w:val="00261796"/>
    <w:rsid w:val="0026242A"/>
    <w:rsid w:val="00263097"/>
    <w:rsid w:val="00264BD9"/>
    <w:rsid w:val="00266434"/>
    <w:rsid w:val="002714DF"/>
    <w:rsid w:val="00273228"/>
    <w:rsid w:val="00274537"/>
    <w:rsid w:val="0027675B"/>
    <w:rsid w:val="00276D75"/>
    <w:rsid w:val="002817C0"/>
    <w:rsid w:val="00282D8C"/>
    <w:rsid w:val="002833DB"/>
    <w:rsid w:val="00284AC1"/>
    <w:rsid w:val="00286FCA"/>
    <w:rsid w:val="002938B8"/>
    <w:rsid w:val="00296A2C"/>
    <w:rsid w:val="002A586A"/>
    <w:rsid w:val="002B1D31"/>
    <w:rsid w:val="002B2D4B"/>
    <w:rsid w:val="002C2C88"/>
    <w:rsid w:val="002C6C96"/>
    <w:rsid w:val="002D3272"/>
    <w:rsid w:val="002D5FD9"/>
    <w:rsid w:val="002D74C5"/>
    <w:rsid w:val="002D7C27"/>
    <w:rsid w:val="002E24F7"/>
    <w:rsid w:val="002F3579"/>
    <w:rsid w:val="002F4945"/>
    <w:rsid w:val="002F4D6C"/>
    <w:rsid w:val="002F738C"/>
    <w:rsid w:val="003034A6"/>
    <w:rsid w:val="00312DBD"/>
    <w:rsid w:val="00313A00"/>
    <w:rsid w:val="00313A99"/>
    <w:rsid w:val="003149AE"/>
    <w:rsid w:val="00316A78"/>
    <w:rsid w:val="00321488"/>
    <w:rsid w:val="00326E75"/>
    <w:rsid w:val="00327163"/>
    <w:rsid w:val="0033530D"/>
    <w:rsid w:val="00336B74"/>
    <w:rsid w:val="00341429"/>
    <w:rsid w:val="003415BB"/>
    <w:rsid w:val="00343211"/>
    <w:rsid w:val="00345899"/>
    <w:rsid w:val="00346DB9"/>
    <w:rsid w:val="00352043"/>
    <w:rsid w:val="00354C9C"/>
    <w:rsid w:val="00361045"/>
    <w:rsid w:val="003664C7"/>
    <w:rsid w:val="00366E7B"/>
    <w:rsid w:val="003707EE"/>
    <w:rsid w:val="00371629"/>
    <w:rsid w:val="0037251E"/>
    <w:rsid w:val="00373E53"/>
    <w:rsid w:val="00373ECF"/>
    <w:rsid w:val="00374255"/>
    <w:rsid w:val="00377222"/>
    <w:rsid w:val="0038107B"/>
    <w:rsid w:val="003834FE"/>
    <w:rsid w:val="00383559"/>
    <w:rsid w:val="00392103"/>
    <w:rsid w:val="00395156"/>
    <w:rsid w:val="00395A32"/>
    <w:rsid w:val="0039683B"/>
    <w:rsid w:val="00397207"/>
    <w:rsid w:val="003A07D2"/>
    <w:rsid w:val="003A17AC"/>
    <w:rsid w:val="003A368E"/>
    <w:rsid w:val="003A428E"/>
    <w:rsid w:val="003A6656"/>
    <w:rsid w:val="003A75E0"/>
    <w:rsid w:val="003B249D"/>
    <w:rsid w:val="003C1C58"/>
    <w:rsid w:val="003C2B66"/>
    <w:rsid w:val="003C4175"/>
    <w:rsid w:val="003C54B3"/>
    <w:rsid w:val="003C7DEE"/>
    <w:rsid w:val="003C7EA5"/>
    <w:rsid w:val="003D0194"/>
    <w:rsid w:val="003D0B01"/>
    <w:rsid w:val="003D0C75"/>
    <w:rsid w:val="003D15CA"/>
    <w:rsid w:val="003D25F5"/>
    <w:rsid w:val="003D33EC"/>
    <w:rsid w:val="003D493D"/>
    <w:rsid w:val="003D60FB"/>
    <w:rsid w:val="003E19E4"/>
    <w:rsid w:val="003E1E00"/>
    <w:rsid w:val="003E3967"/>
    <w:rsid w:val="003E3A1F"/>
    <w:rsid w:val="003E5095"/>
    <w:rsid w:val="00400C14"/>
    <w:rsid w:val="00401A4E"/>
    <w:rsid w:val="00402E5A"/>
    <w:rsid w:val="0040493A"/>
    <w:rsid w:val="00405B0F"/>
    <w:rsid w:val="00407F54"/>
    <w:rsid w:val="00410D9B"/>
    <w:rsid w:val="00411BBF"/>
    <w:rsid w:val="00412CD1"/>
    <w:rsid w:val="004163A6"/>
    <w:rsid w:val="00416966"/>
    <w:rsid w:val="0042197C"/>
    <w:rsid w:val="00425F38"/>
    <w:rsid w:val="004275B5"/>
    <w:rsid w:val="00434A57"/>
    <w:rsid w:val="00437077"/>
    <w:rsid w:val="00440189"/>
    <w:rsid w:val="004414B6"/>
    <w:rsid w:val="0044285E"/>
    <w:rsid w:val="00443360"/>
    <w:rsid w:val="00444345"/>
    <w:rsid w:val="00447C1A"/>
    <w:rsid w:val="00447E29"/>
    <w:rsid w:val="0045023F"/>
    <w:rsid w:val="00450DFD"/>
    <w:rsid w:val="004556C2"/>
    <w:rsid w:val="004675C1"/>
    <w:rsid w:val="0047325C"/>
    <w:rsid w:val="004749DC"/>
    <w:rsid w:val="00475044"/>
    <w:rsid w:val="00476CE8"/>
    <w:rsid w:val="0047750E"/>
    <w:rsid w:val="00480BFD"/>
    <w:rsid w:val="004826FD"/>
    <w:rsid w:val="00482950"/>
    <w:rsid w:val="00484C85"/>
    <w:rsid w:val="00495F57"/>
    <w:rsid w:val="004963FB"/>
    <w:rsid w:val="004A0AF4"/>
    <w:rsid w:val="004A4617"/>
    <w:rsid w:val="004B02FD"/>
    <w:rsid w:val="004B05DE"/>
    <w:rsid w:val="004B15AC"/>
    <w:rsid w:val="004B49BE"/>
    <w:rsid w:val="004B5DB1"/>
    <w:rsid w:val="004B7429"/>
    <w:rsid w:val="004C1E96"/>
    <w:rsid w:val="004C267F"/>
    <w:rsid w:val="004C30F7"/>
    <w:rsid w:val="004C32C0"/>
    <w:rsid w:val="004C332D"/>
    <w:rsid w:val="004D16F1"/>
    <w:rsid w:val="004D7819"/>
    <w:rsid w:val="004E11B0"/>
    <w:rsid w:val="004E17F6"/>
    <w:rsid w:val="004E19BA"/>
    <w:rsid w:val="004E3FB8"/>
    <w:rsid w:val="004E4E61"/>
    <w:rsid w:val="004F4A12"/>
    <w:rsid w:val="004F6A0D"/>
    <w:rsid w:val="00501969"/>
    <w:rsid w:val="00503454"/>
    <w:rsid w:val="00505122"/>
    <w:rsid w:val="00505506"/>
    <w:rsid w:val="00505C4D"/>
    <w:rsid w:val="00505F02"/>
    <w:rsid w:val="005109C6"/>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514ED"/>
    <w:rsid w:val="00552175"/>
    <w:rsid w:val="00555482"/>
    <w:rsid w:val="00560B13"/>
    <w:rsid w:val="00563976"/>
    <w:rsid w:val="00564B49"/>
    <w:rsid w:val="00566B9C"/>
    <w:rsid w:val="0056726C"/>
    <w:rsid w:val="00567F0A"/>
    <w:rsid w:val="00570CE0"/>
    <w:rsid w:val="00571C12"/>
    <w:rsid w:val="005735D7"/>
    <w:rsid w:val="00573F2E"/>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425F"/>
    <w:rsid w:val="005B71A9"/>
    <w:rsid w:val="005B74A0"/>
    <w:rsid w:val="005C0277"/>
    <w:rsid w:val="005C03ED"/>
    <w:rsid w:val="005C7136"/>
    <w:rsid w:val="005C78C2"/>
    <w:rsid w:val="005D26FD"/>
    <w:rsid w:val="005D53D1"/>
    <w:rsid w:val="005D65FD"/>
    <w:rsid w:val="005E0B96"/>
    <w:rsid w:val="005E0F9F"/>
    <w:rsid w:val="005E17D7"/>
    <w:rsid w:val="005E216C"/>
    <w:rsid w:val="005E3617"/>
    <w:rsid w:val="005E412F"/>
    <w:rsid w:val="005E4A67"/>
    <w:rsid w:val="005F56D7"/>
    <w:rsid w:val="005F6E26"/>
    <w:rsid w:val="005F7658"/>
    <w:rsid w:val="005F77D3"/>
    <w:rsid w:val="00602C59"/>
    <w:rsid w:val="00605365"/>
    <w:rsid w:val="00607597"/>
    <w:rsid w:val="00625DE5"/>
    <w:rsid w:val="00626B93"/>
    <w:rsid w:val="00630EC2"/>
    <w:rsid w:val="00634031"/>
    <w:rsid w:val="00640172"/>
    <w:rsid w:val="006410BB"/>
    <w:rsid w:val="00641B0A"/>
    <w:rsid w:val="006444EB"/>
    <w:rsid w:val="0064462C"/>
    <w:rsid w:val="00645F3B"/>
    <w:rsid w:val="00646542"/>
    <w:rsid w:val="00646D58"/>
    <w:rsid w:val="00654F1B"/>
    <w:rsid w:val="006602AE"/>
    <w:rsid w:val="0066654B"/>
    <w:rsid w:val="00667CAF"/>
    <w:rsid w:val="00671045"/>
    <w:rsid w:val="00683125"/>
    <w:rsid w:val="00683F79"/>
    <w:rsid w:val="00693397"/>
    <w:rsid w:val="0069379A"/>
    <w:rsid w:val="006A3C42"/>
    <w:rsid w:val="006A4001"/>
    <w:rsid w:val="006A5D6E"/>
    <w:rsid w:val="006A7FC4"/>
    <w:rsid w:val="006B136B"/>
    <w:rsid w:val="006B76CA"/>
    <w:rsid w:val="006B798C"/>
    <w:rsid w:val="006C2F7B"/>
    <w:rsid w:val="006C30D8"/>
    <w:rsid w:val="006C485E"/>
    <w:rsid w:val="006C6B7E"/>
    <w:rsid w:val="006D1ECB"/>
    <w:rsid w:val="006D2539"/>
    <w:rsid w:val="006D3134"/>
    <w:rsid w:val="006D6268"/>
    <w:rsid w:val="006D642F"/>
    <w:rsid w:val="006D6AD6"/>
    <w:rsid w:val="006D7D28"/>
    <w:rsid w:val="006E02F2"/>
    <w:rsid w:val="006F15D6"/>
    <w:rsid w:val="006F1D4C"/>
    <w:rsid w:val="006F300E"/>
    <w:rsid w:val="006F32FC"/>
    <w:rsid w:val="006F3FB7"/>
    <w:rsid w:val="006F4714"/>
    <w:rsid w:val="006F6F27"/>
    <w:rsid w:val="00700601"/>
    <w:rsid w:val="00704355"/>
    <w:rsid w:val="00706D64"/>
    <w:rsid w:val="00713DA1"/>
    <w:rsid w:val="0072221F"/>
    <w:rsid w:val="00723C4C"/>
    <w:rsid w:val="007340D4"/>
    <w:rsid w:val="007348D3"/>
    <w:rsid w:val="00735E06"/>
    <w:rsid w:val="007360C4"/>
    <w:rsid w:val="007373F8"/>
    <w:rsid w:val="0074075F"/>
    <w:rsid w:val="00742618"/>
    <w:rsid w:val="0074299F"/>
    <w:rsid w:val="00742EF8"/>
    <w:rsid w:val="00743907"/>
    <w:rsid w:val="007509F9"/>
    <w:rsid w:val="00750A2C"/>
    <w:rsid w:val="00753CE1"/>
    <w:rsid w:val="0076315A"/>
    <w:rsid w:val="0076738B"/>
    <w:rsid w:val="00767E5E"/>
    <w:rsid w:val="00770319"/>
    <w:rsid w:val="00775D13"/>
    <w:rsid w:val="00776F3D"/>
    <w:rsid w:val="00780990"/>
    <w:rsid w:val="00784CDD"/>
    <w:rsid w:val="00791896"/>
    <w:rsid w:val="00792230"/>
    <w:rsid w:val="0079267E"/>
    <w:rsid w:val="00794200"/>
    <w:rsid w:val="007A1E78"/>
    <w:rsid w:val="007A215B"/>
    <w:rsid w:val="007A4B08"/>
    <w:rsid w:val="007B21DC"/>
    <w:rsid w:val="007B2E80"/>
    <w:rsid w:val="007B2F37"/>
    <w:rsid w:val="007B4068"/>
    <w:rsid w:val="007B7BC9"/>
    <w:rsid w:val="007C33E6"/>
    <w:rsid w:val="007C3E3B"/>
    <w:rsid w:val="007C7D02"/>
    <w:rsid w:val="007D2A4F"/>
    <w:rsid w:val="007D2E98"/>
    <w:rsid w:val="007D342C"/>
    <w:rsid w:val="007D6BFF"/>
    <w:rsid w:val="007E1A4B"/>
    <w:rsid w:val="007E3695"/>
    <w:rsid w:val="007E636F"/>
    <w:rsid w:val="007E6BCA"/>
    <w:rsid w:val="007F0363"/>
    <w:rsid w:val="007F058A"/>
    <w:rsid w:val="007F2EBC"/>
    <w:rsid w:val="007F5252"/>
    <w:rsid w:val="007F6DD5"/>
    <w:rsid w:val="007F7F20"/>
    <w:rsid w:val="008016EF"/>
    <w:rsid w:val="00803814"/>
    <w:rsid w:val="00804F6B"/>
    <w:rsid w:val="00806E28"/>
    <w:rsid w:val="00807583"/>
    <w:rsid w:val="00812C55"/>
    <w:rsid w:val="00813B9C"/>
    <w:rsid w:val="008200DF"/>
    <w:rsid w:val="008215F0"/>
    <w:rsid w:val="0082163D"/>
    <w:rsid w:val="00822AE7"/>
    <w:rsid w:val="00824DF7"/>
    <w:rsid w:val="00824FCA"/>
    <w:rsid w:val="00830FDB"/>
    <w:rsid w:val="008327F2"/>
    <w:rsid w:val="00832C85"/>
    <w:rsid w:val="00835DAE"/>
    <w:rsid w:val="00842AF3"/>
    <w:rsid w:val="0084593B"/>
    <w:rsid w:val="00845F07"/>
    <w:rsid w:val="00850CDF"/>
    <w:rsid w:val="0085498E"/>
    <w:rsid w:val="00854F2A"/>
    <w:rsid w:val="00857445"/>
    <w:rsid w:val="008605BE"/>
    <w:rsid w:val="008607EE"/>
    <w:rsid w:val="00860DC1"/>
    <w:rsid w:val="00861132"/>
    <w:rsid w:val="00863461"/>
    <w:rsid w:val="00880F1C"/>
    <w:rsid w:val="008827F1"/>
    <w:rsid w:val="0088570D"/>
    <w:rsid w:val="00897577"/>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D1232"/>
    <w:rsid w:val="008D12BC"/>
    <w:rsid w:val="008D578B"/>
    <w:rsid w:val="008D59C3"/>
    <w:rsid w:val="008D7556"/>
    <w:rsid w:val="008D766B"/>
    <w:rsid w:val="008D7FE8"/>
    <w:rsid w:val="008E4A6B"/>
    <w:rsid w:val="008E4D5A"/>
    <w:rsid w:val="008E51D8"/>
    <w:rsid w:val="008E55E6"/>
    <w:rsid w:val="008E63D2"/>
    <w:rsid w:val="008F0EF5"/>
    <w:rsid w:val="008F387D"/>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20AEB"/>
    <w:rsid w:val="009218C1"/>
    <w:rsid w:val="00921DB0"/>
    <w:rsid w:val="00923234"/>
    <w:rsid w:val="009238B1"/>
    <w:rsid w:val="00924D53"/>
    <w:rsid w:val="0093034B"/>
    <w:rsid w:val="00936E41"/>
    <w:rsid w:val="009404B6"/>
    <w:rsid w:val="009407E7"/>
    <w:rsid w:val="0094095A"/>
    <w:rsid w:val="00945540"/>
    <w:rsid w:val="00946A35"/>
    <w:rsid w:val="009471DB"/>
    <w:rsid w:val="00947E01"/>
    <w:rsid w:val="00955A2F"/>
    <w:rsid w:val="00955FD0"/>
    <w:rsid w:val="009562E1"/>
    <w:rsid w:val="0096166C"/>
    <w:rsid w:val="009625EE"/>
    <w:rsid w:val="009637E5"/>
    <w:rsid w:val="009708A1"/>
    <w:rsid w:val="00970E06"/>
    <w:rsid w:val="009723D4"/>
    <w:rsid w:val="009745E5"/>
    <w:rsid w:val="0097486B"/>
    <w:rsid w:val="00986E2C"/>
    <w:rsid w:val="009870ED"/>
    <w:rsid w:val="00987202"/>
    <w:rsid w:val="00990BFE"/>
    <w:rsid w:val="009949FB"/>
    <w:rsid w:val="0099551F"/>
    <w:rsid w:val="009A2A79"/>
    <w:rsid w:val="009A2F27"/>
    <w:rsid w:val="009A61AF"/>
    <w:rsid w:val="009A6788"/>
    <w:rsid w:val="009A6CDC"/>
    <w:rsid w:val="009A7207"/>
    <w:rsid w:val="009B3816"/>
    <w:rsid w:val="009B7B70"/>
    <w:rsid w:val="009B7BFA"/>
    <w:rsid w:val="009C343B"/>
    <w:rsid w:val="009C4360"/>
    <w:rsid w:val="009D37F2"/>
    <w:rsid w:val="009D3C8A"/>
    <w:rsid w:val="009D541C"/>
    <w:rsid w:val="009D67A8"/>
    <w:rsid w:val="009E0965"/>
    <w:rsid w:val="009E2BDB"/>
    <w:rsid w:val="009E3379"/>
    <w:rsid w:val="009E4EAC"/>
    <w:rsid w:val="009E71E8"/>
    <w:rsid w:val="009F0EC7"/>
    <w:rsid w:val="009F427D"/>
    <w:rsid w:val="009F4E9A"/>
    <w:rsid w:val="00A0121A"/>
    <w:rsid w:val="00A0456A"/>
    <w:rsid w:val="00A05CFE"/>
    <w:rsid w:val="00A11032"/>
    <w:rsid w:val="00A117CE"/>
    <w:rsid w:val="00A12DB6"/>
    <w:rsid w:val="00A17B72"/>
    <w:rsid w:val="00A2020B"/>
    <w:rsid w:val="00A20CA1"/>
    <w:rsid w:val="00A21361"/>
    <w:rsid w:val="00A21C2A"/>
    <w:rsid w:val="00A25CDA"/>
    <w:rsid w:val="00A318B3"/>
    <w:rsid w:val="00A31F3A"/>
    <w:rsid w:val="00A32BA3"/>
    <w:rsid w:val="00A332BE"/>
    <w:rsid w:val="00A33FF2"/>
    <w:rsid w:val="00A34281"/>
    <w:rsid w:val="00A34942"/>
    <w:rsid w:val="00A34A4A"/>
    <w:rsid w:val="00A43FCE"/>
    <w:rsid w:val="00A44B60"/>
    <w:rsid w:val="00A4640A"/>
    <w:rsid w:val="00A47B75"/>
    <w:rsid w:val="00A504BA"/>
    <w:rsid w:val="00A508A7"/>
    <w:rsid w:val="00A52E39"/>
    <w:rsid w:val="00A53C76"/>
    <w:rsid w:val="00A55C8C"/>
    <w:rsid w:val="00A616C1"/>
    <w:rsid w:val="00A6421B"/>
    <w:rsid w:val="00A6491E"/>
    <w:rsid w:val="00A64EB5"/>
    <w:rsid w:val="00A65140"/>
    <w:rsid w:val="00A668C3"/>
    <w:rsid w:val="00A7215D"/>
    <w:rsid w:val="00A7612A"/>
    <w:rsid w:val="00A80046"/>
    <w:rsid w:val="00A84FCC"/>
    <w:rsid w:val="00A853AF"/>
    <w:rsid w:val="00A8600D"/>
    <w:rsid w:val="00A87456"/>
    <w:rsid w:val="00A90028"/>
    <w:rsid w:val="00A91F48"/>
    <w:rsid w:val="00A936F1"/>
    <w:rsid w:val="00A93A3D"/>
    <w:rsid w:val="00A96D5F"/>
    <w:rsid w:val="00AA009A"/>
    <w:rsid w:val="00AA301D"/>
    <w:rsid w:val="00AA7B35"/>
    <w:rsid w:val="00AB0E85"/>
    <w:rsid w:val="00AB150C"/>
    <w:rsid w:val="00AB2012"/>
    <w:rsid w:val="00AB281F"/>
    <w:rsid w:val="00AB3943"/>
    <w:rsid w:val="00AB536D"/>
    <w:rsid w:val="00AC028C"/>
    <w:rsid w:val="00AC52E8"/>
    <w:rsid w:val="00AD75E0"/>
    <w:rsid w:val="00AE0E88"/>
    <w:rsid w:val="00AE2691"/>
    <w:rsid w:val="00AE4A9E"/>
    <w:rsid w:val="00AF36D8"/>
    <w:rsid w:val="00AF4023"/>
    <w:rsid w:val="00AF4F50"/>
    <w:rsid w:val="00B0225D"/>
    <w:rsid w:val="00B03E58"/>
    <w:rsid w:val="00B054FC"/>
    <w:rsid w:val="00B10A75"/>
    <w:rsid w:val="00B11B79"/>
    <w:rsid w:val="00B16AD8"/>
    <w:rsid w:val="00B2155C"/>
    <w:rsid w:val="00B23F91"/>
    <w:rsid w:val="00B244C3"/>
    <w:rsid w:val="00B30668"/>
    <w:rsid w:val="00B328A7"/>
    <w:rsid w:val="00B36433"/>
    <w:rsid w:val="00B3661C"/>
    <w:rsid w:val="00B37758"/>
    <w:rsid w:val="00B427ED"/>
    <w:rsid w:val="00B4501D"/>
    <w:rsid w:val="00B4548A"/>
    <w:rsid w:val="00B50670"/>
    <w:rsid w:val="00B519BE"/>
    <w:rsid w:val="00B52140"/>
    <w:rsid w:val="00B534CE"/>
    <w:rsid w:val="00B53DDB"/>
    <w:rsid w:val="00B54848"/>
    <w:rsid w:val="00B570E6"/>
    <w:rsid w:val="00B615E0"/>
    <w:rsid w:val="00B618F9"/>
    <w:rsid w:val="00B6559D"/>
    <w:rsid w:val="00B74F83"/>
    <w:rsid w:val="00B7500F"/>
    <w:rsid w:val="00B80116"/>
    <w:rsid w:val="00B8184A"/>
    <w:rsid w:val="00B83CA6"/>
    <w:rsid w:val="00B83E4B"/>
    <w:rsid w:val="00B861D4"/>
    <w:rsid w:val="00B87E95"/>
    <w:rsid w:val="00B9007F"/>
    <w:rsid w:val="00B90E4D"/>
    <w:rsid w:val="00B913E0"/>
    <w:rsid w:val="00B926C6"/>
    <w:rsid w:val="00B943D7"/>
    <w:rsid w:val="00B9613E"/>
    <w:rsid w:val="00BA4B85"/>
    <w:rsid w:val="00BA6FE1"/>
    <w:rsid w:val="00BB0914"/>
    <w:rsid w:val="00BB25AB"/>
    <w:rsid w:val="00BB6986"/>
    <w:rsid w:val="00BB76D7"/>
    <w:rsid w:val="00BB76DF"/>
    <w:rsid w:val="00BC0E92"/>
    <w:rsid w:val="00BC19E5"/>
    <w:rsid w:val="00BC2F6F"/>
    <w:rsid w:val="00BC384A"/>
    <w:rsid w:val="00BC69A1"/>
    <w:rsid w:val="00BC72A2"/>
    <w:rsid w:val="00BC78D5"/>
    <w:rsid w:val="00BD2EF7"/>
    <w:rsid w:val="00BD4801"/>
    <w:rsid w:val="00BD4FBE"/>
    <w:rsid w:val="00BE01D7"/>
    <w:rsid w:val="00BE1B6C"/>
    <w:rsid w:val="00BE659B"/>
    <w:rsid w:val="00BF73B3"/>
    <w:rsid w:val="00C01753"/>
    <w:rsid w:val="00C02277"/>
    <w:rsid w:val="00C02401"/>
    <w:rsid w:val="00C05BC8"/>
    <w:rsid w:val="00C121A6"/>
    <w:rsid w:val="00C201E1"/>
    <w:rsid w:val="00C2124F"/>
    <w:rsid w:val="00C212A7"/>
    <w:rsid w:val="00C23B42"/>
    <w:rsid w:val="00C2794F"/>
    <w:rsid w:val="00C3067C"/>
    <w:rsid w:val="00C35497"/>
    <w:rsid w:val="00C371B3"/>
    <w:rsid w:val="00C41022"/>
    <w:rsid w:val="00C422B1"/>
    <w:rsid w:val="00C45601"/>
    <w:rsid w:val="00C560D5"/>
    <w:rsid w:val="00C56E8F"/>
    <w:rsid w:val="00C578B7"/>
    <w:rsid w:val="00C60964"/>
    <w:rsid w:val="00C62364"/>
    <w:rsid w:val="00C64F27"/>
    <w:rsid w:val="00C651CC"/>
    <w:rsid w:val="00C65C44"/>
    <w:rsid w:val="00C70078"/>
    <w:rsid w:val="00C7113B"/>
    <w:rsid w:val="00C7207A"/>
    <w:rsid w:val="00C75F8E"/>
    <w:rsid w:val="00C806C8"/>
    <w:rsid w:val="00C86087"/>
    <w:rsid w:val="00C86958"/>
    <w:rsid w:val="00C86C83"/>
    <w:rsid w:val="00C9059C"/>
    <w:rsid w:val="00C9265F"/>
    <w:rsid w:val="00C94BDF"/>
    <w:rsid w:val="00CA533E"/>
    <w:rsid w:val="00CA6DB9"/>
    <w:rsid w:val="00CA6FFD"/>
    <w:rsid w:val="00CA77DA"/>
    <w:rsid w:val="00CB2AEA"/>
    <w:rsid w:val="00CB30FF"/>
    <w:rsid w:val="00CB36D1"/>
    <w:rsid w:val="00CB76F5"/>
    <w:rsid w:val="00CB7849"/>
    <w:rsid w:val="00CB790F"/>
    <w:rsid w:val="00CC28BF"/>
    <w:rsid w:val="00CC2A8C"/>
    <w:rsid w:val="00CC4551"/>
    <w:rsid w:val="00CC45AF"/>
    <w:rsid w:val="00CC4C20"/>
    <w:rsid w:val="00CC6195"/>
    <w:rsid w:val="00CC79D5"/>
    <w:rsid w:val="00CD0B9C"/>
    <w:rsid w:val="00CD3564"/>
    <w:rsid w:val="00CD3D1B"/>
    <w:rsid w:val="00CD52D3"/>
    <w:rsid w:val="00CD7389"/>
    <w:rsid w:val="00CD786F"/>
    <w:rsid w:val="00CE0AAA"/>
    <w:rsid w:val="00CE0B59"/>
    <w:rsid w:val="00CE3672"/>
    <w:rsid w:val="00CE4FC4"/>
    <w:rsid w:val="00CE5B13"/>
    <w:rsid w:val="00CE6FCA"/>
    <w:rsid w:val="00CF1DDD"/>
    <w:rsid w:val="00CF22BE"/>
    <w:rsid w:val="00CF26C2"/>
    <w:rsid w:val="00CF2D25"/>
    <w:rsid w:val="00D006C5"/>
    <w:rsid w:val="00D008D8"/>
    <w:rsid w:val="00D02AD7"/>
    <w:rsid w:val="00D13EC9"/>
    <w:rsid w:val="00D1501F"/>
    <w:rsid w:val="00D15727"/>
    <w:rsid w:val="00D301A4"/>
    <w:rsid w:val="00D3109D"/>
    <w:rsid w:val="00D338BB"/>
    <w:rsid w:val="00D3546C"/>
    <w:rsid w:val="00D40F18"/>
    <w:rsid w:val="00D42D0C"/>
    <w:rsid w:val="00D44B5F"/>
    <w:rsid w:val="00D50584"/>
    <w:rsid w:val="00D50588"/>
    <w:rsid w:val="00D52020"/>
    <w:rsid w:val="00D5448C"/>
    <w:rsid w:val="00D60487"/>
    <w:rsid w:val="00D61471"/>
    <w:rsid w:val="00D6601A"/>
    <w:rsid w:val="00D71E90"/>
    <w:rsid w:val="00D74787"/>
    <w:rsid w:val="00D75B8E"/>
    <w:rsid w:val="00D77404"/>
    <w:rsid w:val="00D77C3A"/>
    <w:rsid w:val="00D83576"/>
    <w:rsid w:val="00D8462C"/>
    <w:rsid w:val="00D85C5C"/>
    <w:rsid w:val="00D90A57"/>
    <w:rsid w:val="00D91645"/>
    <w:rsid w:val="00D9278A"/>
    <w:rsid w:val="00D95657"/>
    <w:rsid w:val="00D97F7E"/>
    <w:rsid w:val="00DA3EDC"/>
    <w:rsid w:val="00DB0124"/>
    <w:rsid w:val="00DB01C1"/>
    <w:rsid w:val="00DB04E1"/>
    <w:rsid w:val="00DB6BDC"/>
    <w:rsid w:val="00DC5269"/>
    <w:rsid w:val="00DC5F24"/>
    <w:rsid w:val="00DD0799"/>
    <w:rsid w:val="00DD74E5"/>
    <w:rsid w:val="00DE03FA"/>
    <w:rsid w:val="00DE13C1"/>
    <w:rsid w:val="00DE472F"/>
    <w:rsid w:val="00DE5BF0"/>
    <w:rsid w:val="00DF0197"/>
    <w:rsid w:val="00DF1DE2"/>
    <w:rsid w:val="00DF2719"/>
    <w:rsid w:val="00DF3EC1"/>
    <w:rsid w:val="00DF6613"/>
    <w:rsid w:val="00DF718E"/>
    <w:rsid w:val="00E040AD"/>
    <w:rsid w:val="00E07160"/>
    <w:rsid w:val="00E1238C"/>
    <w:rsid w:val="00E2025B"/>
    <w:rsid w:val="00E21E63"/>
    <w:rsid w:val="00E23DC1"/>
    <w:rsid w:val="00E2749A"/>
    <w:rsid w:val="00E309AB"/>
    <w:rsid w:val="00E32230"/>
    <w:rsid w:val="00E3345F"/>
    <w:rsid w:val="00E33761"/>
    <w:rsid w:val="00E35FC0"/>
    <w:rsid w:val="00E52097"/>
    <w:rsid w:val="00E5641F"/>
    <w:rsid w:val="00E564A1"/>
    <w:rsid w:val="00E56639"/>
    <w:rsid w:val="00E6162E"/>
    <w:rsid w:val="00E6187C"/>
    <w:rsid w:val="00E6322F"/>
    <w:rsid w:val="00E6787B"/>
    <w:rsid w:val="00E7227E"/>
    <w:rsid w:val="00E735C7"/>
    <w:rsid w:val="00E73A95"/>
    <w:rsid w:val="00E765F0"/>
    <w:rsid w:val="00E82DA6"/>
    <w:rsid w:val="00E8362B"/>
    <w:rsid w:val="00E838C5"/>
    <w:rsid w:val="00E85892"/>
    <w:rsid w:val="00E922A6"/>
    <w:rsid w:val="00E92E00"/>
    <w:rsid w:val="00E93B25"/>
    <w:rsid w:val="00E9568A"/>
    <w:rsid w:val="00EA0DF4"/>
    <w:rsid w:val="00EA4118"/>
    <w:rsid w:val="00EA4523"/>
    <w:rsid w:val="00EB1FA4"/>
    <w:rsid w:val="00EB2EBB"/>
    <w:rsid w:val="00EB5305"/>
    <w:rsid w:val="00EC4046"/>
    <w:rsid w:val="00EC7A39"/>
    <w:rsid w:val="00EE2896"/>
    <w:rsid w:val="00EE2CCB"/>
    <w:rsid w:val="00EE39DB"/>
    <w:rsid w:val="00EE429D"/>
    <w:rsid w:val="00EE7E83"/>
    <w:rsid w:val="00EE7FE2"/>
    <w:rsid w:val="00EF1219"/>
    <w:rsid w:val="00EF59BB"/>
    <w:rsid w:val="00EF73D6"/>
    <w:rsid w:val="00F038F1"/>
    <w:rsid w:val="00F04690"/>
    <w:rsid w:val="00F0630D"/>
    <w:rsid w:val="00F06BA2"/>
    <w:rsid w:val="00F0757A"/>
    <w:rsid w:val="00F11A2C"/>
    <w:rsid w:val="00F13239"/>
    <w:rsid w:val="00F13765"/>
    <w:rsid w:val="00F153D6"/>
    <w:rsid w:val="00F16651"/>
    <w:rsid w:val="00F16B62"/>
    <w:rsid w:val="00F16BF1"/>
    <w:rsid w:val="00F170A9"/>
    <w:rsid w:val="00F17C9D"/>
    <w:rsid w:val="00F20FBB"/>
    <w:rsid w:val="00F25C99"/>
    <w:rsid w:val="00F26D1E"/>
    <w:rsid w:val="00F32EF2"/>
    <w:rsid w:val="00F332EC"/>
    <w:rsid w:val="00F369BF"/>
    <w:rsid w:val="00F4002E"/>
    <w:rsid w:val="00F403D5"/>
    <w:rsid w:val="00F44CA4"/>
    <w:rsid w:val="00F455CE"/>
    <w:rsid w:val="00F455DB"/>
    <w:rsid w:val="00F462EC"/>
    <w:rsid w:val="00F472BC"/>
    <w:rsid w:val="00F50779"/>
    <w:rsid w:val="00F51528"/>
    <w:rsid w:val="00F532A5"/>
    <w:rsid w:val="00F536FA"/>
    <w:rsid w:val="00F5436F"/>
    <w:rsid w:val="00F56F09"/>
    <w:rsid w:val="00F60974"/>
    <w:rsid w:val="00F62832"/>
    <w:rsid w:val="00F653E1"/>
    <w:rsid w:val="00F660C1"/>
    <w:rsid w:val="00F71E59"/>
    <w:rsid w:val="00F72847"/>
    <w:rsid w:val="00F738FE"/>
    <w:rsid w:val="00F73EB9"/>
    <w:rsid w:val="00F7401D"/>
    <w:rsid w:val="00F76C31"/>
    <w:rsid w:val="00F7767C"/>
    <w:rsid w:val="00F80F36"/>
    <w:rsid w:val="00F827B0"/>
    <w:rsid w:val="00F84EB5"/>
    <w:rsid w:val="00F907ED"/>
    <w:rsid w:val="00F93E25"/>
    <w:rsid w:val="00F94FF3"/>
    <w:rsid w:val="00F96310"/>
    <w:rsid w:val="00F964FA"/>
    <w:rsid w:val="00FA349A"/>
    <w:rsid w:val="00FA3EEE"/>
    <w:rsid w:val="00FA43B3"/>
    <w:rsid w:val="00FA4E01"/>
    <w:rsid w:val="00FA56BC"/>
    <w:rsid w:val="00FA680E"/>
    <w:rsid w:val="00FA6C71"/>
    <w:rsid w:val="00FB10DF"/>
    <w:rsid w:val="00FB2256"/>
    <w:rsid w:val="00FB3156"/>
    <w:rsid w:val="00FB3A12"/>
    <w:rsid w:val="00FC03CE"/>
    <w:rsid w:val="00FC2D6B"/>
    <w:rsid w:val="00FC2DBF"/>
    <w:rsid w:val="00FC3C75"/>
    <w:rsid w:val="00FD36AE"/>
    <w:rsid w:val="00FD6452"/>
    <w:rsid w:val="00FE13B5"/>
    <w:rsid w:val="00FE149C"/>
    <w:rsid w:val="00FE1B9C"/>
    <w:rsid w:val="00FE5D7A"/>
    <w:rsid w:val="00FE6963"/>
    <w:rsid w:val="00FF1545"/>
    <w:rsid w:val="00FF3189"/>
    <w:rsid w:val="00FF57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362B"/>
    <w:rPr>
      <w:snapToGrid w:val="0"/>
      <w:lang w:val="fr-FR" w:eastAsia="en-GB"/>
    </w:rPr>
  </w:style>
  <w:style w:type="paragraph" w:styleId="Rubrik1">
    <w:name w:val="heading 1"/>
    <w:basedOn w:val="Normal"/>
    <w:next w:val="Text1"/>
    <w:qFormat/>
    <w:rsid w:val="00E8362B"/>
    <w:pPr>
      <w:keepNext/>
      <w:numPr>
        <w:numId w:val="1"/>
      </w:numPr>
      <w:spacing w:before="240" w:after="240"/>
      <w:jc w:val="both"/>
      <w:outlineLvl w:val="0"/>
    </w:pPr>
    <w:rPr>
      <w:b/>
      <w:smallCaps/>
      <w:sz w:val="24"/>
    </w:rPr>
  </w:style>
  <w:style w:type="paragraph" w:styleId="Rubrik2">
    <w:name w:val="heading 2"/>
    <w:basedOn w:val="Normal"/>
    <w:next w:val="Text2"/>
    <w:qFormat/>
    <w:rsid w:val="00E8362B"/>
    <w:pPr>
      <w:keepNext/>
      <w:numPr>
        <w:ilvl w:val="1"/>
        <w:numId w:val="1"/>
      </w:numPr>
      <w:spacing w:after="240"/>
      <w:jc w:val="both"/>
      <w:outlineLvl w:val="1"/>
    </w:pPr>
    <w:rPr>
      <w:b/>
      <w:sz w:val="24"/>
    </w:rPr>
  </w:style>
  <w:style w:type="paragraph" w:styleId="Rubrik3">
    <w:name w:val="heading 3"/>
    <w:basedOn w:val="Normal"/>
    <w:next w:val="Text3"/>
    <w:qFormat/>
    <w:rsid w:val="00E8362B"/>
    <w:pPr>
      <w:keepNext/>
      <w:numPr>
        <w:ilvl w:val="2"/>
        <w:numId w:val="1"/>
      </w:numPr>
      <w:spacing w:after="240"/>
      <w:jc w:val="both"/>
      <w:outlineLvl w:val="2"/>
    </w:pPr>
    <w:rPr>
      <w:i/>
      <w:sz w:val="24"/>
    </w:rPr>
  </w:style>
  <w:style w:type="paragraph" w:styleId="Rubrik4">
    <w:name w:val="heading 4"/>
    <w:basedOn w:val="Normal"/>
    <w:next w:val="Text4"/>
    <w:qFormat/>
    <w:rsid w:val="00E8362B"/>
    <w:pPr>
      <w:keepNext/>
      <w:numPr>
        <w:ilvl w:val="3"/>
        <w:numId w:val="1"/>
      </w:numPr>
      <w:spacing w:after="240"/>
      <w:jc w:val="both"/>
      <w:outlineLvl w:val="3"/>
    </w:pPr>
    <w:rPr>
      <w:sz w:val="24"/>
    </w:rPr>
  </w:style>
  <w:style w:type="paragraph" w:styleId="Rubrik5">
    <w:name w:val="heading 5"/>
    <w:basedOn w:val="Normal"/>
    <w:next w:val="Normal"/>
    <w:qFormat/>
    <w:rsid w:val="00E8362B"/>
    <w:pPr>
      <w:numPr>
        <w:ilvl w:val="4"/>
        <w:numId w:val="1"/>
      </w:numPr>
      <w:spacing w:before="240" w:after="60"/>
      <w:jc w:val="both"/>
      <w:outlineLvl w:val="4"/>
    </w:pPr>
    <w:rPr>
      <w:rFonts w:ascii="Arial" w:hAnsi="Arial"/>
      <w:sz w:val="22"/>
    </w:rPr>
  </w:style>
  <w:style w:type="paragraph" w:styleId="Rubrik6">
    <w:name w:val="heading 6"/>
    <w:basedOn w:val="Normal"/>
    <w:next w:val="Normal"/>
    <w:qFormat/>
    <w:rsid w:val="00E8362B"/>
    <w:pPr>
      <w:numPr>
        <w:ilvl w:val="5"/>
        <w:numId w:val="1"/>
      </w:numPr>
      <w:spacing w:before="240" w:after="60"/>
      <w:jc w:val="both"/>
      <w:outlineLvl w:val="5"/>
    </w:pPr>
    <w:rPr>
      <w:rFonts w:ascii="Arial" w:hAnsi="Arial"/>
      <w:i/>
      <w:sz w:val="22"/>
    </w:rPr>
  </w:style>
  <w:style w:type="paragraph" w:styleId="Rubrik7">
    <w:name w:val="heading 7"/>
    <w:basedOn w:val="Normal"/>
    <w:next w:val="Normal"/>
    <w:qFormat/>
    <w:rsid w:val="00E8362B"/>
    <w:pPr>
      <w:numPr>
        <w:ilvl w:val="6"/>
        <w:numId w:val="1"/>
      </w:numPr>
      <w:spacing w:before="240" w:after="60"/>
      <w:jc w:val="both"/>
      <w:outlineLvl w:val="6"/>
    </w:pPr>
    <w:rPr>
      <w:rFonts w:ascii="Arial" w:hAnsi="Arial"/>
    </w:rPr>
  </w:style>
  <w:style w:type="paragraph" w:styleId="Rubrik8">
    <w:name w:val="heading 8"/>
    <w:basedOn w:val="Normal"/>
    <w:next w:val="Normal"/>
    <w:qFormat/>
    <w:rsid w:val="00E8362B"/>
    <w:pPr>
      <w:numPr>
        <w:ilvl w:val="7"/>
        <w:numId w:val="1"/>
      </w:numPr>
      <w:spacing w:before="240" w:after="60"/>
      <w:jc w:val="both"/>
      <w:outlineLvl w:val="7"/>
    </w:pPr>
    <w:rPr>
      <w:rFonts w:ascii="Arial" w:hAnsi="Arial"/>
      <w:i/>
    </w:rPr>
  </w:style>
  <w:style w:type="paragraph" w:styleId="Rubrik9">
    <w:name w:val="heading 9"/>
    <w:basedOn w:val="Normal"/>
    <w:next w:val="Normal"/>
    <w:qFormat/>
    <w:rsid w:val="00E8362B"/>
    <w:pPr>
      <w:numPr>
        <w:ilvl w:val="8"/>
        <w:numId w:val="1"/>
      </w:numPr>
      <w:spacing w:before="240" w:after="60"/>
      <w:jc w:val="both"/>
      <w:outlineLvl w:val="8"/>
    </w:pPr>
    <w:rPr>
      <w:rFonts w:ascii="Arial" w:hAnsi="Arial"/>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ext1">
    <w:name w:val="Text 1"/>
    <w:basedOn w:val="Normal"/>
    <w:rsid w:val="00E8362B"/>
    <w:pPr>
      <w:spacing w:after="240"/>
      <w:ind w:left="483"/>
      <w:jc w:val="both"/>
    </w:pPr>
    <w:rPr>
      <w:sz w:val="24"/>
    </w:rPr>
  </w:style>
  <w:style w:type="paragraph" w:customStyle="1" w:styleId="Text2">
    <w:name w:val="Text 2"/>
    <w:basedOn w:val="Normal"/>
    <w:rsid w:val="00E8362B"/>
    <w:pPr>
      <w:tabs>
        <w:tab w:val="left" w:pos="2161"/>
      </w:tabs>
      <w:spacing w:after="240"/>
      <w:ind w:left="1077"/>
      <w:jc w:val="both"/>
    </w:pPr>
    <w:rPr>
      <w:sz w:val="24"/>
    </w:rPr>
  </w:style>
  <w:style w:type="paragraph" w:customStyle="1" w:styleId="Text3">
    <w:name w:val="Text 3"/>
    <w:basedOn w:val="Normal"/>
    <w:rsid w:val="00E8362B"/>
    <w:pPr>
      <w:tabs>
        <w:tab w:val="left" w:pos="2302"/>
      </w:tabs>
      <w:spacing w:after="240"/>
      <w:ind w:left="1917"/>
      <w:jc w:val="both"/>
    </w:pPr>
    <w:rPr>
      <w:sz w:val="24"/>
    </w:rPr>
  </w:style>
  <w:style w:type="paragraph" w:customStyle="1" w:styleId="Text4">
    <w:name w:val="Text 4"/>
    <w:basedOn w:val="Normal"/>
    <w:rsid w:val="00E8362B"/>
    <w:pPr>
      <w:spacing w:after="240"/>
      <w:ind w:left="2880"/>
      <w:jc w:val="both"/>
    </w:pPr>
    <w:rPr>
      <w:sz w:val="24"/>
    </w:rPr>
  </w:style>
  <w:style w:type="paragraph" w:styleId="Rubrik">
    <w:name w:val="Title"/>
    <w:basedOn w:val="Normal"/>
    <w:link w:val="RubrikChar"/>
    <w:qFormat/>
    <w:rsid w:val="00E8362B"/>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derrubrik">
    <w:name w:val="Subtitle"/>
    <w:basedOn w:val="Normal"/>
    <w:qFormat/>
    <w:rsid w:val="00E8362B"/>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tnotsreferens">
    <w:name w:val="footnote reference"/>
    <w:semiHidden/>
    <w:rsid w:val="00E8362B"/>
    <w:rPr>
      <w:rFonts w:cs="Times New Roman"/>
    </w:rPr>
  </w:style>
  <w:style w:type="paragraph" w:styleId="Brdtext">
    <w:name w:val="Body Text"/>
    <w:aliases w:val="Document,Doc,Body Text2,doc,Standard paragraph,BodyText, (Norm),Body Text 12,bt,gl,uvlaka 2,(Norm),heading3,Body Text - Level 2,1body,BodText,body text,Body Txt,Body Text-10,Body Text Char2,Text Char1,Τίτλος Μελέτης,- TF,Text"/>
    <w:basedOn w:val="Normal"/>
    <w:link w:val="BrdtextChar"/>
    <w:rsid w:val="00E8362B"/>
    <w:pPr>
      <w:jc w:val="both"/>
    </w:pPr>
    <w:rPr>
      <w:sz w:val="24"/>
    </w:rPr>
  </w:style>
  <w:style w:type="paragraph" w:styleId="Fotnotstext">
    <w:name w:val="footnote text"/>
    <w:basedOn w:val="Normal"/>
    <w:semiHidden/>
    <w:rsid w:val="00E8362B"/>
    <w:pPr>
      <w:spacing w:after="240"/>
      <w:ind w:left="357" w:hanging="357"/>
      <w:jc w:val="both"/>
    </w:pPr>
  </w:style>
  <w:style w:type="character" w:styleId="Sidnummer">
    <w:name w:val="page number"/>
    <w:rsid w:val="00E8362B"/>
    <w:rPr>
      <w:rFonts w:cs="Times New Roman"/>
    </w:rPr>
  </w:style>
  <w:style w:type="paragraph" w:styleId="Sidhuvud">
    <w:name w:val="header"/>
    <w:basedOn w:val="Normal"/>
    <w:rsid w:val="00E8362B"/>
    <w:pPr>
      <w:tabs>
        <w:tab w:val="center" w:pos="4153"/>
        <w:tab w:val="right" w:pos="8306"/>
      </w:tabs>
      <w:spacing w:after="240"/>
      <w:jc w:val="both"/>
    </w:pPr>
    <w:rPr>
      <w:sz w:val="24"/>
    </w:rPr>
  </w:style>
  <w:style w:type="paragraph" w:styleId="Sidfot">
    <w:name w:val="footer"/>
    <w:basedOn w:val="Normal"/>
    <w:rsid w:val="00E8362B"/>
    <w:pPr>
      <w:tabs>
        <w:tab w:val="center" w:pos="4153"/>
        <w:tab w:val="right" w:pos="8306"/>
      </w:tabs>
    </w:pPr>
  </w:style>
  <w:style w:type="paragraph" w:customStyle="1" w:styleId="Blockquote">
    <w:name w:val="Blockquote"/>
    <w:basedOn w:val="Normal"/>
    <w:rsid w:val="00E8362B"/>
    <w:pPr>
      <w:spacing w:before="100" w:after="100"/>
      <w:ind w:left="360" w:right="360"/>
    </w:pPr>
    <w:rPr>
      <w:snapToGrid/>
      <w:sz w:val="24"/>
      <w:lang w:val="fr-BE"/>
    </w:rPr>
  </w:style>
  <w:style w:type="character" w:styleId="Betoning">
    <w:name w:val="Emphasis"/>
    <w:qFormat/>
    <w:rsid w:val="00E8362B"/>
    <w:rPr>
      <w:rFonts w:cs="Times New Roman"/>
      <w:i/>
    </w:rPr>
  </w:style>
  <w:style w:type="character" w:styleId="Hyperlnk">
    <w:name w:val="Hyperlink"/>
    <w:rsid w:val="00E8362B"/>
    <w:rPr>
      <w:rFonts w:cs="Times New Roman"/>
      <w:color w:val="0000FF"/>
      <w:u w:val="single"/>
    </w:rPr>
  </w:style>
  <w:style w:type="character" w:styleId="Stark">
    <w:name w:val="Strong"/>
    <w:qFormat/>
    <w:rsid w:val="00E8362B"/>
    <w:rPr>
      <w:rFonts w:cs="Times New Roman"/>
      <w:b/>
    </w:rPr>
  </w:style>
  <w:style w:type="paragraph" w:customStyle="1" w:styleId="ZCom">
    <w:name w:val="Z_Com"/>
    <w:basedOn w:val="Normal"/>
    <w:next w:val="Normal"/>
    <w:rsid w:val="00E8362B"/>
    <w:pPr>
      <w:widowControl w:val="0"/>
      <w:ind w:right="85"/>
      <w:jc w:val="both"/>
    </w:pPr>
    <w:rPr>
      <w:rFonts w:ascii="Arial" w:hAnsi="Arial"/>
      <w:snapToGrid/>
      <w:sz w:val="24"/>
      <w:lang w:val="en-GB"/>
    </w:rPr>
  </w:style>
  <w:style w:type="paragraph" w:styleId="Dokumentversikt">
    <w:name w:val="Document Map"/>
    <w:basedOn w:val="Normal"/>
    <w:semiHidden/>
    <w:rsid w:val="00E8362B"/>
    <w:pPr>
      <w:shd w:val="clear" w:color="auto" w:fill="000080"/>
    </w:pPr>
  </w:style>
  <w:style w:type="character" w:customStyle="1" w:styleId="tw4winMark">
    <w:name w:val="tw4winMark"/>
    <w:rsid w:val="00E8362B"/>
    <w:rPr>
      <w:rFonts w:ascii="Times New Roman" w:hAnsi="Times New Roman"/>
      <w:vanish/>
      <w:color w:val="800080"/>
      <w:sz w:val="24"/>
      <w:vertAlign w:val="subscript"/>
    </w:rPr>
  </w:style>
  <w:style w:type="character" w:customStyle="1" w:styleId="tw4winError">
    <w:name w:val="tw4winError"/>
    <w:rsid w:val="00E8362B"/>
    <w:rPr>
      <w:color w:val="00FF00"/>
      <w:sz w:val="40"/>
    </w:rPr>
  </w:style>
  <w:style w:type="character" w:customStyle="1" w:styleId="tw4winTerm">
    <w:name w:val="tw4winTerm"/>
    <w:rsid w:val="00E8362B"/>
    <w:rPr>
      <w:color w:val="0000FF"/>
    </w:rPr>
  </w:style>
  <w:style w:type="character" w:customStyle="1" w:styleId="tw4winPopup">
    <w:name w:val="tw4winPopup"/>
    <w:rsid w:val="00E8362B"/>
    <w:rPr>
      <w:noProof/>
      <w:color w:val="008000"/>
    </w:rPr>
  </w:style>
  <w:style w:type="character" w:customStyle="1" w:styleId="tw4winJump">
    <w:name w:val="tw4winJump"/>
    <w:rsid w:val="00E8362B"/>
    <w:rPr>
      <w:noProof/>
      <w:color w:val="008080"/>
    </w:rPr>
  </w:style>
  <w:style w:type="character" w:customStyle="1" w:styleId="tw4winExternal">
    <w:name w:val="tw4winExternal"/>
    <w:rsid w:val="00E8362B"/>
    <w:rPr>
      <w:noProof/>
      <w:color w:val="808080"/>
    </w:rPr>
  </w:style>
  <w:style w:type="character" w:customStyle="1" w:styleId="tw4winInternal">
    <w:name w:val="tw4winInternal"/>
    <w:rsid w:val="00E8362B"/>
    <w:rPr>
      <w:noProof/>
      <w:color w:val="FF0000"/>
    </w:rPr>
  </w:style>
  <w:style w:type="character" w:customStyle="1" w:styleId="DONOTTRANSLATE">
    <w:name w:val="DO_NOT_TRANSLATE"/>
    <w:rsid w:val="00E8362B"/>
    <w:rPr>
      <w:noProof/>
      <w:color w:val="800000"/>
    </w:rPr>
  </w:style>
  <w:style w:type="paragraph" w:styleId="Ballongtext">
    <w:name w:val="Balloon Text"/>
    <w:basedOn w:val="Normal"/>
    <w:semiHidden/>
    <w:rsid w:val="00FD6452"/>
    <w:rPr>
      <w:rFonts w:ascii="Tahoma" w:hAnsi="Tahoma" w:cs="Tahoma"/>
      <w:sz w:val="16"/>
      <w:szCs w:val="16"/>
    </w:rPr>
  </w:style>
  <w:style w:type="character" w:customStyle="1" w:styleId="BrdtextChar">
    <w:name w:val="Brödtext Char"/>
    <w:aliases w:val="Document Char,Doc Char,Body Text2 Char,doc Char,Standard paragraph Char,BodyText Char, (Norm) Char,Body Text 12 Char,bt Char,gl Char,uvlaka 2 Char,(Norm) Char,heading3 Char,Body Text - Level 2 Char,1body Char,BodText Char,body text Char"/>
    <w:link w:val="Brdtext"/>
    <w:rsid w:val="0082163D"/>
    <w:rPr>
      <w:snapToGrid w:val="0"/>
      <w:sz w:val="24"/>
      <w:lang w:val="fr-FR" w:eastAsia="en-GB" w:bidi="ar-SA"/>
    </w:rPr>
  </w:style>
  <w:style w:type="character" w:styleId="Kommentarsreferens">
    <w:name w:val="annotation reference"/>
    <w:rsid w:val="00FB10DF"/>
    <w:rPr>
      <w:sz w:val="16"/>
      <w:szCs w:val="16"/>
    </w:rPr>
  </w:style>
  <w:style w:type="paragraph" w:styleId="Kommentarer">
    <w:name w:val="annotation text"/>
    <w:basedOn w:val="Normal"/>
    <w:link w:val="KommentarerChar"/>
    <w:rsid w:val="00FB10DF"/>
  </w:style>
  <w:style w:type="character" w:customStyle="1" w:styleId="KommentarerChar">
    <w:name w:val="Kommentarer Char"/>
    <w:link w:val="Kommentarer"/>
    <w:rsid w:val="00FB10DF"/>
    <w:rPr>
      <w:snapToGrid/>
      <w:lang w:val="fr-FR"/>
    </w:rPr>
  </w:style>
  <w:style w:type="paragraph" w:styleId="Kommentarsmne">
    <w:name w:val="annotation subject"/>
    <w:basedOn w:val="Kommentarer"/>
    <w:next w:val="Kommentarer"/>
    <w:link w:val="KommentarsmneChar"/>
    <w:rsid w:val="00FB10DF"/>
    <w:rPr>
      <w:b/>
      <w:bCs/>
    </w:rPr>
  </w:style>
  <w:style w:type="character" w:customStyle="1" w:styleId="KommentarsmneChar">
    <w:name w:val="Kommentarsämne Char"/>
    <w:link w:val="Kommentarsmne"/>
    <w:rsid w:val="00FB10DF"/>
    <w:rPr>
      <w:b/>
      <w:bCs/>
      <w:snapToGrid/>
      <w:lang w:val="fr-FR"/>
    </w:rPr>
  </w:style>
  <w:style w:type="paragraph" w:styleId="Slutkommentar">
    <w:name w:val="endnote text"/>
    <w:basedOn w:val="Normal"/>
    <w:link w:val="SlutkommentarChar"/>
    <w:rsid w:val="002E24F7"/>
  </w:style>
  <w:style w:type="character" w:customStyle="1" w:styleId="SlutkommentarChar">
    <w:name w:val="Slutkommentar Char"/>
    <w:link w:val="Slutkommentar"/>
    <w:rsid w:val="002E24F7"/>
    <w:rPr>
      <w:snapToGrid/>
      <w:lang w:val="fr-FR"/>
    </w:rPr>
  </w:style>
  <w:style w:type="character" w:styleId="Slutkommentarsreferens">
    <w:name w:val="endnote reference"/>
    <w:rsid w:val="002E24F7"/>
    <w:rPr>
      <w:vertAlign w:val="superscript"/>
    </w:rPr>
  </w:style>
  <w:style w:type="paragraph" w:customStyle="1" w:styleId="Frgadlista-dekorfrg11">
    <w:name w:val="Färgad lista - dekorfärg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sz w:val="24"/>
      <w:szCs w:val="24"/>
    </w:rPr>
  </w:style>
  <w:style w:type="numbering" w:customStyle="1" w:styleId="PartI">
    <w:name w:val="Part I"/>
    <w:uiPriority w:val="99"/>
    <w:rsid w:val="001C3D10"/>
    <w:pPr>
      <w:numPr>
        <w:numId w:val="9"/>
      </w:numPr>
    </w:pPr>
  </w:style>
  <w:style w:type="paragraph" w:customStyle="1" w:styleId="Frgadskuggning-dekorfrg11">
    <w:name w:val="Färgad skuggning - dekorfärg 11"/>
    <w:hidden/>
    <w:uiPriority w:val="99"/>
    <w:semiHidden/>
    <w:rsid w:val="00521773"/>
    <w:rPr>
      <w:snapToGrid w:val="0"/>
      <w:lang w:val="fr-FR" w:eastAsia="en-GB"/>
    </w:rPr>
  </w:style>
  <w:style w:type="character" w:customStyle="1" w:styleId="RubrikChar">
    <w:name w:val="Rubrik Char"/>
    <w:basedOn w:val="Standardstycketeckensnitt"/>
    <w:link w:val="Rubrik"/>
    <w:rsid w:val="009562E1"/>
    <w:rPr>
      <w:b/>
      <w:snapToGrid w:val="0"/>
      <w:sz w:val="22"/>
      <w:lang w:val="fr-FR"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362B"/>
    <w:rPr>
      <w:snapToGrid w:val="0"/>
      <w:lang w:val="fr-FR" w:eastAsia="en-GB"/>
    </w:rPr>
  </w:style>
  <w:style w:type="paragraph" w:styleId="Rubrik1">
    <w:name w:val="heading 1"/>
    <w:basedOn w:val="Normal"/>
    <w:next w:val="Text1"/>
    <w:qFormat/>
    <w:rsid w:val="00E8362B"/>
    <w:pPr>
      <w:keepNext/>
      <w:numPr>
        <w:numId w:val="1"/>
      </w:numPr>
      <w:spacing w:before="240" w:after="240"/>
      <w:jc w:val="both"/>
      <w:outlineLvl w:val="0"/>
    </w:pPr>
    <w:rPr>
      <w:b/>
      <w:smallCaps/>
      <w:sz w:val="24"/>
    </w:rPr>
  </w:style>
  <w:style w:type="paragraph" w:styleId="Rubrik2">
    <w:name w:val="heading 2"/>
    <w:basedOn w:val="Normal"/>
    <w:next w:val="Text2"/>
    <w:qFormat/>
    <w:rsid w:val="00E8362B"/>
    <w:pPr>
      <w:keepNext/>
      <w:numPr>
        <w:ilvl w:val="1"/>
        <w:numId w:val="1"/>
      </w:numPr>
      <w:spacing w:after="240"/>
      <w:jc w:val="both"/>
      <w:outlineLvl w:val="1"/>
    </w:pPr>
    <w:rPr>
      <w:b/>
      <w:sz w:val="24"/>
    </w:rPr>
  </w:style>
  <w:style w:type="paragraph" w:styleId="Rubrik3">
    <w:name w:val="heading 3"/>
    <w:basedOn w:val="Normal"/>
    <w:next w:val="Text3"/>
    <w:qFormat/>
    <w:rsid w:val="00E8362B"/>
    <w:pPr>
      <w:keepNext/>
      <w:numPr>
        <w:ilvl w:val="2"/>
        <w:numId w:val="1"/>
      </w:numPr>
      <w:spacing w:after="240"/>
      <w:jc w:val="both"/>
      <w:outlineLvl w:val="2"/>
    </w:pPr>
    <w:rPr>
      <w:i/>
      <w:sz w:val="24"/>
    </w:rPr>
  </w:style>
  <w:style w:type="paragraph" w:styleId="Rubrik4">
    <w:name w:val="heading 4"/>
    <w:basedOn w:val="Normal"/>
    <w:next w:val="Text4"/>
    <w:qFormat/>
    <w:rsid w:val="00E8362B"/>
    <w:pPr>
      <w:keepNext/>
      <w:numPr>
        <w:ilvl w:val="3"/>
        <w:numId w:val="1"/>
      </w:numPr>
      <w:spacing w:after="240"/>
      <w:jc w:val="both"/>
      <w:outlineLvl w:val="3"/>
    </w:pPr>
    <w:rPr>
      <w:sz w:val="24"/>
    </w:rPr>
  </w:style>
  <w:style w:type="paragraph" w:styleId="Rubrik5">
    <w:name w:val="heading 5"/>
    <w:basedOn w:val="Normal"/>
    <w:next w:val="Normal"/>
    <w:qFormat/>
    <w:rsid w:val="00E8362B"/>
    <w:pPr>
      <w:numPr>
        <w:ilvl w:val="4"/>
        <w:numId w:val="1"/>
      </w:numPr>
      <w:spacing w:before="240" w:after="60"/>
      <w:jc w:val="both"/>
      <w:outlineLvl w:val="4"/>
    </w:pPr>
    <w:rPr>
      <w:rFonts w:ascii="Arial" w:hAnsi="Arial"/>
      <w:sz w:val="22"/>
    </w:rPr>
  </w:style>
  <w:style w:type="paragraph" w:styleId="Rubrik6">
    <w:name w:val="heading 6"/>
    <w:basedOn w:val="Normal"/>
    <w:next w:val="Normal"/>
    <w:qFormat/>
    <w:rsid w:val="00E8362B"/>
    <w:pPr>
      <w:numPr>
        <w:ilvl w:val="5"/>
        <w:numId w:val="1"/>
      </w:numPr>
      <w:spacing w:before="240" w:after="60"/>
      <w:jc w:val="both"/>
      <w:outlineLvl w:val="5"/>
    </w:pPr>
    <w:rPr>
      <w:rFonts w:ascii="Arial" w:hAnsi="Arial"/>
      <w:i/>
      <w:sz w:val="22"/>
    </w:rPr>
  </w:style>
  <w:style w:type="paragraph" w:styleId="Rubrik7">
    <w:name w:val="heading 7"/>
    <w:basedOn w:val="Normal"/>
    <w:next w:val="Normal"/>
    <w:qFormat/>
    <w:rsid w:val="00E8362B"/>
    <w:pPr>
      <w:numPr>
        <w:ilvl w:val="6"/>
        <w:numId w:val="1"/>
      </w:numPr>
      <w:spacing w:before="240" w:after="60"/>
      <w:jc w:val="both"/>
      <w:outlineLvl w:val="6"/>
    </w:pPr>
    <w:rPr>
      <w:rFonts w:ascii="Arial" w:hAnsi="Arial"/>
    </w:rPr>
  </w:style>
  <w:style w:type="paragraph" w:styleId="Rubrik8">
    <w:name w:val="heading 8"/>
    <w:basedOn w:val="Normal"/>
    <w:next w:val="Normal"/>
    <w:qFormat/>
    <w:rsid w:val="00E8362B"/>
    <w:pPr>
      <w:numPr>
        <w:ilvl w:val="7"/>
        <w:numId w:val="1"/>
      </w:numPr>
      <w:spacing w:before="240" w:after="60"/>
      <w:jc w:val="both"/>
      <w:outlineLvl w:val="7"/>
    </w:pPr>
    <w:rPr>
      <w:rFonts w:ascii="Arial" w:hAnsi="Arial"/>
      <w:i/>
    </w:rPr>
  </w:style>
  <w:style w:type="paragraph" w:styleId="Rubrik9">
    <w:name w:val="heading 9"/>
    <w:basedOn w:val="Normal"/>
    <w:next w:val="Normal"/>
    <w:qFormat/>
    <w:rsid w:val="00E8362B"/>
    <w:pPr>
      <w:numPr>
        <w:ilvl w:val="8"/>
        <w:numId w:val="1"/>
      </w:numPr>
      <w:spacing w:before="240" w:after="60"/>
      <w:jc w:val="both"/>
      <w:outlineLvl w:val="8"/>
    </w:pPr>
    <w:rPr>
      <w:rFonts w:ascii="Arial" w:hAnsi="Arial"/>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ext1">
    <w:name w:val="Text 1"/>
    <w:basedOn w:val="Normal"/>
    <w:rsid w:val="00E8362B"/>
    <w:pPr>
      <w:spacing w:after="240"/>
      <w:ind w:left="483"/>
      <w:jc w:val="both"/>
    </w:pPr>
    <w:rPr>
      <w:sz w:val="24"/>
    </w:rPr>
  </w:style>
  <w:style w:type="paragraph" w:customStyle="1" w:styleId="Text2">
    <w:name w:val="Text 2"/>
    <w:basedOn w:val="Normal"/>
    <w:rsid w:val="00E8362B"/>
    <w:pPr>
      <w:tabs>
        <w:tab w:val="left" w:pos="2161"/>
      </w:tabs>
      <w:spacing w:after="240"/>
      <w:ind w:left="1077"/>
      <w:jc w:val="both"/>
    </w:pPr>
    <w:rPr>
      <w:sz w:val="24"/>
    </w:rPr>
  </w:style>
  <w:style w:type="paragraph" w:customStyle="1" w:styleId="Text3">
    <w:name w:val="Text 3"/>
    <w:basedOn w:val="Normal"/>
    <w:rsid w:val="00E8362B"/>
    <w:pPr>
      <w:tabs>
        <w:tab w:val="left" w:pos="2302"/>
      </w:tabs>
      <w:spacing w:after="240"/>
      <w:ind w:left="1917"/>
      <w:jc w:val="both"/>
    </w:pPr>
    <w:rPr>
      <w:sz w:val="24"/>
    </w:rPr>
  </w:style>
  <w:style w:type="paragraph" w:customStyle="1" w:styleId="Text4">
    <w:name w:val="Text 4"/>
    <w:basedOn w:val="Normal"/>
    <w:rsid w:val="00E8362B"/>
    <w:pPr>
      <w:spacing w:after="240"/>
      <w:ind w:left="2880"/>
      <w:jc w:val="both"/>
    </w:pPr>
    <w:rPr>
      <w:sz w:val="24"/>
    </w:rPr>
  </w:style>
  <w:style w:type="paragraph" w:styleId="Rubrik">
    <w:name w:val="Title"/>
    <w:basedOn w:val="Normal"/>
    <w:link w:val="RubrikChar"/>
    <w:qFormat/>
    <w:rsid w:val="00E8362B"/>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derrubrik">
    <w:name w:val="Subtitle"/>
    <w:basedOn w:val="Normal"/>
    <w:qFormat/>
    <w:rsid w:val="00E8362B"/>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tnotsreferens">
    <w:name w:val="footnote reference"/>
    <w:semiHidden/>
    <w:rsid w:val="00E8362B"/>
    <w:rPr>
      <w:rFonts w:cs="Times New Roman"/>
    </w:rPr>
  </w:style>
  <w:style w:type="paragraph" w:styleId="Brdtext">
    <w:name w:val="Body Text"/>
    <w:aliases w:val="Document,Doc,Body Text2,doc,Standard paragraph,BodyText, (Norm),Body Text 12,bt,gl,uvlaka 2,(Norm),heading3,Body Text - Level 2,1body,BodText,body text,Body Txt,Body Text-10,Body Text Char2,Text Char1,Τίτλος Μελέτης,- TF,Text"/>
    <w:basedOn w:val="Normal"/>
    <w:link w:val="BrdtextChar"/>
    <w:rsid w:val="00E8362B"/>
    <w:pPr>
      <w:jc w:val="both"/>
    </w:pPr>
    <w:rPr>
      <w:sz w:val="24"/>
    </w:rPr>
  </w:style>
  <w:style w:type="paragraph" w:styleId="Fotnotstext">
    <w:name w:val="footnote text"/>
    <w:basedOn w:val="Normal"/>
    <w:semiHidden/>
    <w:rsid w:val="00E8362B"/>
    <w:pPr>
      <w:spacing w:after="240"/>
      <w:ind w:left="357" w:hanging="357"/>
      <w:jc w:val="both"/>
    </w:pPr>
  </w:style>
  <w:style w:type="character" w:styleId="Sidnummer">
    <w:name w:val="page number"/>
    <w:rsid w:val="00E8362B"/>
    <w:rPr>
      <w:rFonts w:cs="Times New Roman"/>
    </w:rPr>
  </w:style>
  <w:style w:type="paragraph" w:styleId="Sidhuvud">
    <w:name w:val="header"/>
    <w:basedOn w:val="Normal"/>
    <w:rsid w:val="00E8362B"/>
    <w:pPr>
      <w:tabs>
        <w:tab w:val="center" w:pos="4153"/>
        <w:tab w:val="right" w:pos="8306"/>
      </w:tabs>
      <w:spacing w:after="240"/>
      <w:jc w:val="both"/>
    </w:pPr>
    <w:rPr>
      <w:sz w:val="24"/>
    </w:rPr>
  </w:style>
  <w:style w:type="paragraph" w:styleId="Sidfot">
    <w:name w:val="footer"/>
    <w:basedOn w:val="Normal"/>
    <w:rsid w:val="00E8362B"/>
    <w:pPr>
      <w:tabs>
        <w:tab w:val="center" w:pos="4153"/>
        <w:tab w:val="right" w:pos="8306"/>
      </w:tabs>
    </w:pPr>
  </w:style>
  <w:style w:type="paragraph" w:customStyle="1" w:styleId="Blockquote">
    <w:name w:val="Blockquote"/>
    <w:basedOn w:val="Normal"/>
    <w:rsid w:val="00E8362B"/>
    <w:pPr>
      <w:spacing w:before="100" w:after="100"/>
      <w:ind w:left="360" w:right="360"/>
    </w:pPr>
    <w:rPr>
      <w:snapToGrid/>
      <w:sz w:val="24"/>
      <w:lang w:val="fr-BE"/>
    </w:rPr>
  </w:style>
  <w:style w:type="character" w:styleId="Betoning">
    <w:name w:val="Emphasis"/>
    <w:qFormat/>
    <w:rsid w:val="00E8362B"/>
    <w:rPr>
      <w:rFonts w:cs="Times New Roman"/>
      <w:i/>
    </w:rPr>
  </w:style>
  <w:style w:type="character" w:styleId="Hyperlnk">
    <w:name w:val="Hyperlink"/>
    <w:rsid w:val="00E8362B"/>
    <w:rPr>
      <w:rFonts w:cs="Times New Roman"/>
      <w:color w:val="0000FF"/>
      <w:u w:val="single"/>
    </w:rPr>
  </w:style>
  <w:style w:type="character" w:styleId="Stark">
    <w:name w:val="Strong"/>
    <w:qFormat/>
    <w:rsid w:val="00E8362B"/>
    <w:rPr>
      <w:rFonts w:cs="Times New Roman"/>
      <w:b/>
    </w:rPr>
  </w:style>
  <w:style w:type="paragraph" w:customStyle="1" w:styleId="ZCom">
    <w:name w:val="Z_Com"/>
    <w:basedOn w:val="Normal"/>
    <w:next w:val="Normal"/>
    <w:rsid w:val="00E8362B"/>
    <w:pPr>
      <w:widowControl w:val="0"/>
      <w:ind w:right="85"/>
      <w:jc w:val="both"/>
    </w:pPr>
    <w:rPr>
      <w:rFonts w:ascii="Arial" w:hAnsi="Arial"/>
      <w:snapToGrid/>
      <w:sz w:val="24"/>
      <w:lang w:val="en-GB"/>
    </w:rPr>
  </w:style>
  <w:style w:type="paragraph" w:styleId="Dokumentversikt">
    <w:name w:val="Document Map"/>
    <w:basedOn w:val="Normal"/>
    <w:semiHidden/>
    <w:rsid w:val="00E8362B"/>
    <w:pPr>
      <w:shd w:val="clear" w:color="auto" w:fill="000080"/>
    </w:pPr>
  </w:style>
  <w:style w:type="character" w:customStyle="1" w:styleId="tw4winMark">
    <w:name w:val="tw4winMark"/>
    <w:rsid w:val="00E8362B"/>
    <w:rPr>
      <w:rFonts w:ascii="Times New Roman" w:hAnsi="Times New Roman"/>
      <w:vanish/>
      <w:color w:val="800080"/>
      <w:sz w:val="24"/>
      <w:vertAlign w:val="subscript"/>
    </w:rPr>
  </w:style>
  <w:style w:type="character" w:customStyle="1" w:styleId="tw4winError">
    <w:name w:val="tw4winError"/>
    <w:rsid w:val="00E8362B"/>
    <w:rPr>
      <w:color w:val="00FF00"/>
      <w:sz w:val="40"/>
    </w:rPr>
  </w:style>
  <w:style w:type="character" w:customStyle="1" w:styleId="tw4winTerm">
    <w:name w:val="tw4winTerm"/>
    <w:rsid w:val="00E8362B"/>
    <w:rPr>
      <w:color w:val="0000FF"/>
    </w:rPr>
  </w:style>
  <w:style w:type="character" w:customStyle="1" w:styleId="tw4winPopup">
    <w:name w:val="tw4winPopup"/>
    <w:rsid w:val="00E8362B"/>
    <w:rPr>
      <w:noProof/>
      <w:color w:val="008000"/>
    </w:rPr>
  </w:style>
  <w:style w:type="character" w:customStyle="1" w:styleId="tw4winJump">
    <w:name w:val="tw4winJump"/>
    <w:rsid w:val="00E8362B"/>
    <w:rPr>
      <w:noProof/>
      <w:color w:val="008080"/>
    </w:rPr>
  </w:style>
  <w:style w:type="character" w:customStyle="1" w:styleId="tw4winExternal">
    <w:name w:val="tw4winExternal"/>
    <w:rsid w:val="00E8362B"/>
    <w:rPr>
      <w:noProof/>
      <w:color w:val="808080"/>
    </w:rPr>
  </w:style>
  <w:style w:type="character" w:customStyle="1" w:styleId="tw4winInternal">
    <w:name w:val="tw4winInternal"/>
    <w:rsid w:val="00E8362B"/>
    <w:rPr>
      <w:noProof/>
      <w:color w:val="FF0000"/>
    </w:rPr>
  </w:style>
  <w:style w:type="character" w:customStyle="1" w:styleId="DONOTTRANSLATE">
    <w:name w:val="DO_NOT_TRANSLATE"/>
    <w:rsid w:val="00E8362B"/>
    <w:rPr>
      <w:noProof/>
      <w:color w:val="800000"/>
    </w:rPr>
  </w:style>
  <w:style w:type="paragraph" w:styleId="Ballongtext">
    <w:name w:val="Balloon Text"/>
    <w:basedOn w:val="Normal"/>
    <w:semiHidden/>
    <w:rsid w:val="00FD6452"/>
    <w:rPr>
      <w:rFonts w:ascii="Tahoma" w:hAnsi="Tahoma" w:cs="Tahoma"/>
      <w:sz w:val="16"/>
      <w:szCs w:val="16"/>
    </w:rPr>
  </w:style>
  <w:style w:type="character" w:customStyle="1" w:styleId="BrdtextChar">
    <w:name w:val="Brödtext Char"/>
    <w:aliases w:val="Document Char,Doc Char,Body Text2 Char,doc Char,Standard paragraph Char,BodyText Char, (Norm) Char,Body Text 12 Char,bt Char,gl Char,uvlaka 2 Char,(Norm) Char,heading3 Char,Body Text - Level 2 Char,1body Char,BodText Char,body text Char"/>
    <w:link w:val="Brdtext"/>
    <w:rsid w:val="0082163D"/>
    <w:rPr>
      <w:snapToGrid w:val="0"/>
      <w:sz w:val="24"/>
      <w:lang w:val="fr-FR" w:eastAsia="en-GB" w:bidi="ar-SA"/>
    </w:rPr>
  </w:style>
  <w:style w:type="character" w:styleId="Kommentarsreferens">
    <w:name w:val="annotation reference"/>
    <w:rsid w:val="00FB10DF"/>
    <w:rPr>
      <w:sz w:val="16"/>
      <w:szCs w:val="16"/>
    </w:rPr>
  </w:style>
  <w:style w:type="paragraph" w:styleId="Kommentarer">
    <w:name w:val="annotation text"/>
    <w:basedOn w:val="Normal"/>
    <w:link w:val="KommentarerChar"/>
    <w:rsid w:val="00FB10DF"/>
  </w:style>
  <w:style w:type="character" w:customStyle="1" w:styleId="KommentarerChar">
    <w:name w:val="Kommentarer Char"/>
    <w:link w:val="Kommentarer"/>
    <w:rsid w:val="00FB10DF"/>
    <w:rPr>
      <w:snapToGrid/>
      <w:lang w:val="fr-FR"/>
    </w:rPr>
  </w:style>
  <w:style w:type="paragraph" w:styleId="Kommentarsmne">
    <w:name w:val="annotation subject"/>
    <w:basedOn w:val="Kommentarer"/>
    <w:next w:val="Kommentarer"/>
    <w:link w:val="KommentarsmneChar"/>
    <w:rsid w:val="00FB10DF"/>
    <w:rPr>
      <w:b/>
      <w:bCs/>
    </w:rPr>
  </w:style>
  <w:style w:type="character" w:customStyle="1" w:styleId="KommentarsmneChar">
    <w:name w:val="Kommentarsämne Char"/>
    <w:link w:val="Kommentarsmne"/>
    <w:rsid w:val="00FB10DF"/>
    <w:rPr>
      <w:b/>
      <w:bCs/>
      <w:snapToGrid/>
      <w:lang w:val="fr-FR"/>
    </w:rPr>
  </w:style>
  <w:style w:type="paragraph" w:styleId="Slutkommentar">
    <w:name w:val="endnote text"/>
    <w:basedOn w:val="Normal"/>
    <w:link w:val="SlutkommentarChar"/>
    <w:rsid w:val="002E24F7"/>
  </w:style>
  <w:style w:type="character" w:customStyle="1" w:styleId="SlutkommentarChar">
    <w:name w:val="Slutkommentar Char"/>
    <w:link w:val="Slutkommentar"/>
    <w:rsid w:val="002E24F7"/>
    <w:rPr>
      <w:snapToGrid/>
      <w:lang w:val="fr-FR"/>
    </w:rPr>
  </w:style>
  <w:style w:type="character" w:styleId="Slutkommentarsreferens">
    <w:name w:val="endnote reference"/>
    <w:rsid w:val="002E24F7"/>
    <w:rPr>
      <w:vertAlign w:val="superscript"/>
    </w:rPr>
  </w:style>
  <w:style w:type="paragraph" w:customStyle="1" w:styleId="Frgadlista-dekorfrg11">
    <w:name w:val="Färgad lista - dekorfärg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sz w:val="24"/>
      <w:szCs w:val="24"/>
    </w:rPr>
  </w:style>
  <w:style w:type="numbering" w:customStyle="1" w:styleId="PartI">
    <w:name w:val="Part I"/>
    <w:uiPriority w:val="99"/>
    <w:rsid w:val="001C3D10"/>
    <w:pPr>
      <w:numPr>
        <w:numId w:val="9"/>
      </w:numPr>
    </w:pPr>
  </w:style>
  <w:style w:type="paragraph" w:customStyle="1" w:styleId="Frgadskuggning-dekorfrg11">
    <w:name w:val="Färgad skuggning - dekorfärg 11"/>
    <w:hidden/>
    <w:uiPriority w:val="99"/>
    <w:semiHidden/>
    <w:rsid w:val="00521773"/>
    <w:rPr>
      <w:snapToGrid w:val="0"/>
      <w:lang w:val="fr-FR" w:eastAsia="en-GB"/>
    </w:rPr>
  </w:style>
  <w:style w:type="character" w:customStyle="1" w:styleId="RubrikChar">
    <w:name w:val="Rubrik Char"/>
    <w:basedOn w:val="Standardstycketeckensnitt"/>
    <w:link w:val="Rubrik"/>
    <w:rsid w:val="009562E1"/>
    <w:rPr>
      <w:b/>
      <w:snapToGrid w:val="0"/>
      <w:sz w:val="22"/>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F6BC7-CFE6-4CAA-A432-4258B45A7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2012</Words>
  <Characters>10664</Characters>
  <Application>Microsoft Office Word</Application>
  <DocSecurity>0</DocSecurity>
  <Lines>88</Lines>
  <Paragraphs>25</Paragraphs>
  <ScaleCrop>false</ScaleCrop>
  <HeadingPairs>
    <vt:vector size="6" baseType="variant">
      <vt:variant>
        <vt:lpstr>Rubrik</vt:lpstr>
      </vt:variant>
      <vt:variant>
        <vt:i4>1</vt:i4>
      </vt:variant>
      <vt:variant>
        <vt:lpstr>Title</vt:lpstr>
      </vt:variant>
      <vt:variant>
        <vt:i4>1</vt:i4>
      </vt:variant>
      <vt:variant>
        <vt:lpstr>Titre</vt:lpstr>
      </vt:variant>
      <vt:variant>
        <vt:i4>1</vt:i4>
      </vt:variant>
    </vt:vector>
  </HeadingPairs>
  <TitlesOfParts>
    <vt:vector size="3" baseType="lpstr">
      <vt:lpstr>Annex V</vt:lpstr>
      <vt:lpstr>Annex V</vt:lpstr>
      <vt:lpstr>Annex V</vt:lpstr>
    </vt:vector>
  </TitlesOfParts>
  <Company>C.E.</Company>
  <LinksUpToDate>false</LinksUpToDate>
  <CharactersWithSpaces>12651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kamplal</dc:creator>
  <cp:lastModifiedBy>Laven Maria</cp:lastModifiedBy>
  <cp:revision>2</cp:revision>
  <cp:lastPrinted>2014-06-03T09:21:00Z</cp:lastPrinted>
  <dcterms:created xsi:type="dcterms:W3CDTF">2015-03-17T13:07:00Z</dcterms:created>
  <dcterms:modified xsi:type="dcterms:W3CDTF">2015-03-17T13:07:00Z</dcterms:modified>
</cp:coreProperties>
</file>