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73" w:rsidRDefault="003239D6" w:rsidP="00DE1EED">
      <w:pPr>
        <w:rPr>
          <w:rFonts w:ascii="Palatino Linotype" w:hAnsi="Palatino Linotype"/>
          <w:sz w:val="22"/>
        </w:rPr>
      </w:pPr>
      <w:r>
        <w:rPr>
          <w:rFonts w:ascii="Palatino Linotype" w:hAnsi="Palatino Linotype"/>
          <w:sz w:val="22"/>
        </w:rPr>
        <w:tab/>
      </w:r>
      <w:r>
        <w:rPr>
          <w:rFonts w:ascii="Palatino Linotype" w:hAnsi="Palatino Linotype"/>
          <w:sz w:val="22"/>
        </w:rPr>
        <w:tab/>
      </w:r>
      <w:r>
        <w:rPr>
          <w:rFonts w:ascii="Palatino Linotype" w:hAnsi="Palatino Linotype"/>
          <w:sz w:val="22"/>
        </w:rPr>
        <w:tab/>
      </w:r>
      <w:r>
        <w:rPr>
          <w:rFonts w:ascii="Palatino Linotype" w:hAnsi="Palatino Linotype"/>
          <w:sz w:val="22"/>
        </w:rPr>
        <w:tab/>
        <w:t>Program</w:t>
      </w:r>
      <w:r w:rsidR="00DE1EED">
        <w:rPr>
          <w:rFonts w:ascii="Palatino Linotype" w:hAnsi="Palatino Linotype"/>
          <w:sz w:val="22"/>
        </w:rPr>
        <w:t>beskrivning</w:t>
      </w:r>
    </w:p>
    <w:p w:rsidR="00281D73" w:rsidRDefault="00281D73">
      <w:pPr>
        <w:pStyle w:val="Brdtext2"/>
        <w:ind w:left="720"/>
        <w:rPr>
          <w:b w:val="0"/>
          <w:sz w:val="22"/>
        </w:rPr>
      </w:pPr>
    </w:p>
    <w:p w:rsidR="00281D73" w:rsidRDefault="00281D73">
      <w:pPr>
        <w:pStyle w:val="Brdtext2"/>
        <w:ind w:left="720"/>
        <w:rPr>
          <w:b w:val="0"/>
          <w:sz w:val="22"/>
        </w:rPr>
      </w:pPr>
    </w:p>
    <w:p w:rsidR="00F17190" w:rsidRPr="00E941B7" w:rsidRDefault="00F17190">
      <w:pPr>
        <w:pStyle w:val="Brdtext2"/>
        <w:ind w:left="720"/>
        <w:rPr>
          <w:b w:val="0"/>
          <w:color w:val="FF0000"/>
          <w:sz w:val="22"/>
        </w:rPr>
      </w:pPr>
    </w:p>
    <w:p w:rsidR="00281D73" w:rsidRPr="005D5F75" w:rsidRDefault="001A6611" w:rsidP="00B728B2">
      <w:pPr>
        <w:pStyle w:val="Brdtextmedindrag"/>
        <w:ind w:left="0"/>
        <w:rPr>
          <w:rFonts w:ascii="Arial Black" w:hAnsi="Arial Black"/>
          <w:color w:val="000000" w:themeColor="text1"/>
          <w:sz w:val="22"/>
          <w:szCs w:val="22"/>
        </w:rPr>
      </w:pPr>
      <w:r>
        <w:rPr>
          <w:rFonts w:ascii="Arial Black" w:hAnsi="Arial Black"/>
          <w:color w:val="000000" w:themeColor="text1"/>
          <w:sz w:val="22"/>
          <w:szCs w:val="22"/>
        </w:rPr>
        <w:t>Ledarutveckling ur ett genusperspektiv</w:t>
      </w:r>
    </w:p>
    <w:p w:rsidR="00B728B2" w:rsidRPr="00B728B2" w:rsidRDefault="00B728B2" w:rsidP="00B728B2">
      <w:pPr>
        <w:pStyle w:val="Brdtextmedindrag"/>
        <w:ind w:left="0"/>
        <w:rPr>
          <w:rFonts w:ascii="Arial Black" w:hAnsi="Arial Black"/>
          <w:color w:val="00B0F0"/>
          <w:sz w:val="22"/>
          <w:szCs w:val="22"/>
        </w:rPr>
      </w:pPr>
    </w:p>
    <w:p w:rsidR="00B728B2" w:rsidRDefault="00B728B2" w:rsidP="00B728B2">
      <w:pPr>
        <w:pStyle w:val="Oformateradtext"/>
      </w:pPr>
    </w:p>
    <w:p w:rsidR="00B728B2" w:rsidRPr="00B728B2" w:rsidRDefault="00B728B2" w:rsidP="00B728B2">
      <w:pPr>
        <w:pStyle w:val="Oformateradtext"/>
        <w:rPr>
          <w:color w:val="00B0F0"/>
        </w:rPr>
      </w:pPr>
    </w:p>
    <w:p w:rsidR="00B728B2" w:rsidRPr="00B728B2" w:rsidRDefault="00B728B2">
      <w:pPr>
        <w:pStyle w:val="Brdtextmedindrag"/>
        <w:ind w:left="720"/>
        <w:rPr>
          <w:b/>
          <w:color w:val="00B0F0"/>
          <w:sz w:val="22"/>
        </w:rPr>
      </w:pPr>
    </w:p>
    <w:p w:rsidR="001A55DF" w:rsidRPr="00DE6895" w:rsidRDefault="004F072B" w:rsidP="0062434B">
      <w:pPr>
        <w:pStyle w:val="Brdtextmedindrag"/>
        <w:ind w:left="2608" w:hanging="1888"/>
        <w:rPr>
          <w:sz w:val="22"/>
        </w:rPr>
      </w:pPr>
      <w:r>
        <w:rPr>
          <w:b/>
          <w:sz w:val="22"/>
        </w:rPr>
        <w:t>Bakgrund</w:t>
      </w:r>
      <w:r w:rsidR="00DE1EED">
        <w:rPr>
          <w:b/>
          <w:sz w:val="22"/>
        </w:rPr>
        <w:t>:</w:t>
      </w:r>
      <w:r w:rsidR="00D75881">
        <w:rPr>
          <w:b/>
          <w:sz w:val="22"/>
        </w:rPr>
        <w:tab/>
      </w:r>
      <w:r w:rsidR="00D75881" w:rsidRPr="00DE6895">
        <w:rPr>
          <w:sz w:val="22"/>
        </w:rPr>
        <w:t xml:space="preserve"> </w:t>
      </w:r>
      <w:r w:rsidR="00211EB1" w:rsidRPr="00DE6895">
        <w:rPr>
          <w:sz w:val="22"/>
        </w:rPr>
        <w:t xml:space="preserve">Det har på olika håll lagts ner stora insatser både kvantitativt och kvalitativt för att öka andelen kvinnor på högre positioner inom akademin och bland våra chefer. Trots det finns det fortfarande stora obalanser när det gäller </w:t>
      </w:r>
      <w:r w:rsidR="001A55DF" w:rsidRPr="00DE6895">
        <w:rPr>
          <w:sz w:val="22"/>
        </w:rPr>
        <w:t xml:space="preserve">kvinnors representation på dessa poster inom universitetets olika beslutande organ. </w:t>
      </w:r>
    </w:p>
    <w:p w:rsidR="001A55DF" w:rsidRPr="00DE6895" w:rsidRDefault="001A55DF" w:rsidP="00211EB1">
      <w:pPr>
        <w:pStyle w:val="Brdtextmedindrag"/>
        <w:ind w:left="2608"/>
        <w:rPr>
          <w:sz w:val="22"/>
        </w:rPr>
      </w:pPr>
    </w:p>
    <w:p w:rsidR="004F072B" w:rsidRPr="0062434B" w:rsidRDefault="001A55DF" w:rsidP="00211EB1">
      <w:pPr>
        <w:pStyle w:val="Brdtextmedindrag"/>
        <w:ind w:left="2608"/>
        <w:rPr>
          <w:sz w:val="22"/>
        </w:rPr>
      </w:pPr>
      <w:r w:rsidRPr="0062434B">
        <w:rPr>
          <w:sz w:val="22"/>
        </w:rPr>
        <w:t>Ett arbete för lika villkor för kvinnor och män och för en jämnare könsrepresentation</w:t>
      </w:r>
      <w:r w:rsidR="00E941B7" w:rsidRPr="0062434B">
        <w:rPr>
          <w:sz w:val="22"/>
        </w:rPr>
        <w:t xml:space="preserve"> samt en insikt i genus betydelse för de beslut vi tar</w:t>
      </w:r>
      <w:r w:rsidRPr="0062434B">
        <w:rPr>
          <w:sz w:val="22"/>
        </w:rPr>
        <w:t xml:space="preserve"> bidrar till en starkare utveckling av vår verksamhet och därmed till en ökad konkurrenskraft</w:t>
      </w:r>
      <w:r w:rsidR="00D75881" w:rsidRPr="0062434B">
        <w:rPr>
          <w:sz w:val="22"/>
        </w:rPr>
        <w:t>.</w:t>
      </w:r>
    </w:p>
    <w:p w:rsidR="00D75881" w:rsidRPr="00B728B2" w:rsidRDefault="00D75881" w:rsidP="00D75881">
      <w:pPr>
        <w:pStyle w:val="Brdtextmedindrag"/>
        <w:ind w:left="2608" w:hanging="1888"/>
        <w:rPr>
          <w:color w:val="FF0000"/>
          <w:sz w:val="22"/>
        </w:rPr>
      </w:pPr>
      <w:r w:rsidRPr="00B728B2">
        <w:rPr>
          <w:color w:val="FF0000"/>
          <w:sz w:val="22"/>
        </w:rPr>
        <w:t xml:space="preserve"> </w:t>
      </w:r>
    </w:p>
    <w:p w:rsidR="00F17190" w:rsidRPr="00A6466E" w:rsidRDefault="00F17190" w:rsidP="00D75881">
      <w:pPr>
        <w:pStyle w:val="Brdtextmedindrag"/>
        <w:ind w:left="2608" w:hanging="1888"/>
        <w:rPr>
          <w:sz w:val="22"/>
        </w:rPr>
      </w:pPr>
    </w:p>
    <w:p w:rsidR="004F072B" w:rsidRPr="001372E0" w:rsidRDefault="004F072B" w:rsidP="001372E0">
      <w:pPr>
        <w:autoSpaceDE w:val="0"/>
        <w:autoSpaceDN w:val="0"/>
        <w:adjustRightInd w:val="0"/>
        <w:ind w:left="2608" w:hanging="1899"/>
        <w:rPr>
          <w:rFonts w:ascii="Palatino Linotype" w:hAnsi="Palatino Linotype"/>
          <w:sz w:val="22"/>
        </w:rPr>
      </w:pPr>
      <w:r w:rsidRPr="001372E0">
        <w:rPr>
          <w:rFonts w:ascii="Palatino Linotype" w:hAnsi="Palatino Linotype"/>
          <w:b/>
          <w:sz w:val="22"/>
        </w:rPr>
        <w:t>Syfte:</w:t>
      </w:r>
      <w:r w:rsidR="00DD7F4F" w:rsidRPr="00DD7F4F">
        <w:rPr>
          <w:sz w:val="22"/>
        </w:rPr>
        <w:t xml:space="preserve"> </w:t>
      </w:r>
      <w:r w:rsidR="00DD7F4F">
        <w:rPr>
          <w:sz w:val="22"/>
        </w:rPr>
        <w:tab/>
      </w:r>
      <w:r w:rsidR="0062434B" w:rsidRPr="001425C3">
        <w:rPr>
          <w:sz w:val="22"/>
        </w:rPr>
        <w:t xml:space="preserve">Öka </w:t>
      </w:r>
      <w:r w:rsidR="0062434B" w:rsidRPr="001425C3">
        <w:rPr>
          <w:rFonts w:ascii="Palatino Linotype" w:hAnsi="Palatino Linotype"/>
          <w:sz w:val="22"/>
        </w:rPr>
        <w:t>genusmedvetenheten bland chefer</w:t>
      </w:r>
      <w:r w:rsidR="00040820">
        <w:rPr>
          <w:rFonts w:ascii="Palatino Linotype" w:hAnsi="Palatino Linotype"/>
          <w:sz w:val="22"/>
        </w:rPr>
        <w:t xml:space="preserve"> och </w:t>
      </w:r>
      <w:r w:rsidR="005D5F75">
        <w:rPr>
          <w:rFonts w:ascii="Palatino Linotype" w:hAnsi="Palatino Linotype"/>
          <w:sz w:val="22"/>
        </w:rPr>
        <w:t xml:space="preserve">forskningsledare </w:t>
      </w:r>
      <w:r w:rsidR="001425C3" w:rsidRPr="001425C3">
        <w:rPr>
          <w:rFonts w:ascii="Palatino Linotype" w:hAnsi="Palatino Linotype"/>
          <w:sz w:val="22"/>
        </w:rPr>
        <w:t>inom Mittuniversitetet och därmed bidra till att långsiktigt öka andelen kvinnor på ledande positioner</w:t>
      </w:r>
      <w:r w:rsidR="001372E0" w:rsidRPr="001425C3">
        <w:rPr>
          <w:rFonts w:ascii="Palatino Linotype" w:hAnsi="Palatino Linotype"/>
          <w:sz w:val="22"/>
        </w:rPr>
        <w:t>.</w:t>
      </w:r>
    </w:p>
    <w:p w:rsidR="00F17190" w:rsidRDefault="00F17190" w:rsidP="00D75881">
      <w:pPr>
        <w:pStyle w:val="Brdtextmedindrag"/>
        <w:ind w:left="720"/>
        <w:rPr>
          <w:sz w:val="22"/>
        </w:rPr>
      </w:pPr>
    </w:p>
    <w:p w:rsidR="00E941B7" w:rsidRPr="00A6466E" w:rsidRDefault="00E941B7" w:rsidP="00D75881">
      <w:pPr>
        <w:pStyle w:val="Brdtextmedindrag"/>
        <w:ind w:left="720"/>
        <w:rPr>
          <w:sz w:val="22"/>
        </w:rPr>
      </w:pPr>
    </w:p>
    <w:p w:rsidR="00E941B7" w:rsidRPr="00E941B7" w:rsidRDefault="004F072B" w:rsidP="00E941B7">
      <w:pPr>
        <w:pStyle w:val="Brdtextmedindrag"/>
        <w:ind w:left="2608" w:hanging="1888"/>
        <w:rPr>
          <w:color w:val="FF0000"/>
          <w:sz w:val="22"/>
          <w:szCs w:val="22"/>
        </w:rPr>
      </w:pPr>
      <w:r>
        <w:rPr>
          <w:b/>
          <w:sz w:val="22"/>
        </w:rPr>
        <w:t>Beskrivning:</w:t>
      </w:r>
      <w:r>
        <w:rPr>
          <w:b/>
          <w:sz w:val="22"/>
        </w:rPr>
        <w:tab/>
      </w:r>
      <w:r w:rsidR="007A5A65" w:rsidRPr="001425C3">
        <w:rPr>
          <w:sz w:val="22"/>
        </w:rPr>
        <w:t xml:space="preserve">Ett program för </w:t>
      </w:r>
      <w:r w:rsidR="00E545C3" w:rsidRPr="001425C3">
        <w:rPr>
          <w:sz w:val="22"/>
        </w:rPr>
        <w:t xml:space="preserve">chefer inom Mittuniversitetet för att ökade medvetenheten och kunskapen om genus och vilken roll genus har för att utveckla verksamheten. Programmet är även tänkt att ge </w:t>
      </w:r>
      <w:r w:rsidR="007A5A65" w:rsidRPr="001425C3">
        <w:rPr>
          <w:sz w:val="22"/>
        </w:rPr>
        <w:t>stöd,</w:t>
      </w:r>
      <w:r w:rsidR="00E545C3" w:rsidRPr="001425C3">
        <w:rPr>
          <w:sz w:val="22"/>
        </w:rPr>
        <w:t xml:space="preserve"> utmaningar, erfarenhetsutbyte samt</w:t>
      </w:r>
      <w:r w:rsidR="007A5A65" w:rsidRPr="001425C3">
        <w:rPr>
          <w:sz w:val="22"/>
        </w:rPr>
        <w:t xml:space="preserve"> nätverk. </w:t>
      </w:r>
      <w:r w:rsidR="00E941B7" w:rsidRPr="001425C3">
        <w:rPr>
          <w:sz w:val="22"/>
        </w:rPr>
        <w:t xml:space="preserve">Detta genom </w:t>
      </w:r>
      <w:r w:rsidR="00E941B7" w:rsidRPr="001425C3">
        <w:rPr>
          <w:sz w:val="22"/>
          <w:szCs w:val="22"/>
        </w:rPr>
        <w:t>att använda genusteorier och forskning för att gemensamt "framkalla" genus i organisationen och hos deltagarna.</w:t>
      </w:r>
    </w:p>
    <w:p w:rsidR="007A5A65" w:rsidRPr="004F072B" w:rsidRDefault="007A5A65" w:rsidP="00E941B7">
      <w:pPr>
        <w:pStyle w:val="Brdtextmedindrag"/>
        <w:ind w:left="2608"/>
        <w:rPr>
          <w:b/>
          <w:sz w:val="22"/>
        </w:rPr>
      </w:pPr>
      <w:r w:rsidRPr="007A5A65">
        <w:rPr>
          <w:sz w:val="22"/>
        </w:rPr>
        <w:t xml:space="preserve">I dag finns en omfattande forskning om hur genus skapas i organisationer. Forskning som också hävdar att sociala konstruktioner av genus begränsar organisationers förmåga att skapa utveckling och innovationer. </w:t>
      </w:r>
    </w:p>
    <w:p w:rsidR="007A5A65" w:rsidRPr="007A5A65" w:rsidRDefault="007A5A65" w:rsidP="007A5A65">
      <w:pPr>
        <w:pStyle w:val="Brdtextmedindrag"/>
        <w:ind w:left="2608"/>
        <w:rPr>
          <w:sz w:val="22"/>
        </w:rPr>
      </w:pPr>
      <w:r w:rsidRPr="007A5A65">
        <w:rPr>
          <w:sz w:val="22"/>
        </w:rPr>
        <w:t xml:space="preserve">Genom att skapa medvetenhet om hur genus påverkar organisationer, får det ligga som en grund för ett </w:t>
      </w:r>
      <w:r w:rsidRPr="007A5A65">
        <w:rPr>
          <w:sz w:val="22"/>
        </w:rPr>
        <w:lastRenderedPageBreak/>
        <w:t xml:space="preserve">utvecklingsarbete – även på en personlig nivå. Genusforskningen bidrar med kunskap om hindrande strukturer, genus i hierarkier och uttryck för maktordningen i interaktion. </w:t>
      </w:r>
    </w:p>
    <w:p w:rsidR="007A5A65" w:rsidRPr="007A5A65" w:rsidRDefault="007A5A65" w:rsidP="007A5A65">
      <w:pPr>
        <w:pStyle w:val="Brdtextmedindrag"/>
        <w:ind w:left="2608"/>
        <w:rPr>
          <w:sz w:val="22"/>
        </w:rPr>
      </w:pPr>
      <w:r w:rsidRPr="007A5A65">
        <w:rPr>
          <w:sz w:val="22"/>
        </w:rPr>
        <w:t xml:space="preserve">Det behövs kunskap för att skapa en genusmedveten organisation, men det behövs också ett processarbete för att människorna i den ska kunna använda kunskaperna. Grunden är därför läroprocesser med teori som relateras till egna </w:t>
      </w:r>
      <w:r w:rsidR="001425C3">
        <w:rPr>
          <w:sz w:val="22"/>
        </w:rPr>
        <w:t xml:space="preserve">erfarenheter för att ge stöd åt </w:t>
      </w:r>
      <w:r w:rsidRPr="007A5A65">
        <w:rPr>
          <w:sz w:val="22"/>
        </w:rPr>
        <w:t>förändrings</w:t>
      </w:r>
      <w:r w:rsidR="001425C3">
        <w:rPr>
          <w:sz w:val="22"/>
        </w:rPr>
        <w:t>-</w:t>
      </w:r>
      <w:r w:rsidRPr="007A5A65">
        <w:rPr>
          <w:sz w:val="22"/>
        </w:rPr>
        <w:t xml:space="preserve">processer. </w:t>
      </w:r>
    </w:p>
    <w:p w:rsidR="001425C3" w:rsidRDefault="007A5A65" w:rsidP="007A5A65">
      <w:pPr>
        <w:pStyle w:val="Brdtextmedindrag"/>
        <w:ind w:left="2608"/>
        <w:rPr>
          <w:sz w:val="22"/>
        </w:rPr>
      </w:pPr>
      <w:r w:rsidRPr="007A5A65">
        <w:rPr>
          <w:sz w:val="22"/>
        </w:rPr>
        <w:t xml:space="preserve">Programmet ska bidra till kunskap och insikter om strukturer som verkar för och emot möjligheter till en önskad utveckling av var och ens professionella jag. </w:t>
      </w:r>
    </w:p>
    <w:p w:rsidR="007A5A65" w:rsidRDefault="00346FD2" w:rsidP="007A5A65">
      <w:pPr>
        <w:pStyle w:val="Brdtextmedindrag"/>
        <w:ind w:left="2608"/>
        <w:rPr>
          <w:sz w:val="22"/>
        </w:rPr>
      </w:pPr>
      <w:r>
        <w:rPr>
          <w:sz w:val="22"/>
        </w:rPr>
        <w:t>Mötet mellan deltagarna</w:t>
      </w:r>
      <w:r w:rsidR="00E545C3">
        <w:rPr>
          <w:color w:val="FF0000"/>
          <w:sz w:val="22"/>
        </w:rPr>
        <w:t xml:space="preserve"> </w:t>
      </w:r>
      <w:r w:rsidR="007A5A65" w:rsidRPr="007A5A65">
        <w:rPr>
          <w:sz w:val="22"/>
        </w:rPr>
        <w:t>skapar</w:t>
      </w:r>
      <w:r w:rsidR="00040820">
        <w:rPr>
          <w:sz w:val="22"/>
        </w:rPr>
        <w:t xml:space="preserve"> erfarenhetsutbyte och nätverk.</w:t>
      </w:r>
    </w:p>
    <w:p w:rsidR="00346FD2" w:rsidRPr="00346FD2" w:rsidRDefault="00346FD2" w:rsidP="007A5A65">
      <w:pPr>
        <w:pStyle w:val="Brdtextmedindrag"/>
        <w:ind w:left="2608"/>
        <w:rPr>
          <w:sz w:val="22"/>
          <w:u w:val="single"/>
        </w:rPr>
      </w:pPr>
      <w:r>
        <w:rPr>
          <w:sz w:val="22"/>
        </w:rPr>
        <w:t xml:space="preserve">Efter att programmet avslutats ska deltagarna </w:t>
      </w:r>
      <w:r w:rsidR="00040820">
        <w:rPr>
          <w:sz w:val="22"/>
        </w:rPr>
        <w:t>aktivt medverka i arbetet med att utveckla verksamheten i en mer jämställd rikting och bl.a med sig själv som exempel fungera som kulturbyggare i den processen.</w:t>
      </w:r>
    </w:p>
    <w:p w:rsidR="007A5A65" w:rsidRDefault="007A5A65" w:rsidP="007A5A65">
      <w:pPr>
        <w:pStyle w:val="Brdtextmedindrag"/>
        <w:ind w:left="2608" w:hanging="1888"/>
        <w:rPr>
          <w:sz w:val="22"/>
        </w:rPr>
      </w:pPr>
    </w:p>
    <w:p w:rsidR="00F17190" w:rsidRPr="007A5A65" w:rsidRDefault="00F17190" w:rsidP="007A5A65">
      <w:pPr>
        <w:pStyle w:val="Brdtextmedindrag"/>
        <w:ind w:left="2608" w:hanging="1888"/>
        <w:rPr>
          <w:sz w:val="22"/>
        </w:rPr>
      </w:pPr>
    </w:p>
    <w:p w:rsidR="007A5A65" w:rsidRPr="005D5F75" w:rsidRDefault="007A5A65" w:rsidP="004F072B">
      <w:pPr>
        <w:pStyle w:val="Brdtextmedindrag"/>
        <w:ind w:left="2608" w:hanging="1888"/>
        <w:rPr>
          <w:b/>
          <w:color w:val="000000" w:themeColor="text1"/>
          <w:sz w:val="22"/>
        </w:rPr>
      </w:pPr>
      <w:r w:rsidRPr="004F072B">
        <w:rPr>
          <w:b/>
          <w:sz w:val="22"/>
        </w:rPr>
        <w:t>Upplägg:</w:t>
      </w:r>
      <w:r w:rsidR="004F072B">
        <w:rPr>
          <w:b/>
          <w:sz w:val="22"/>
        </w:rPr>
        <w:tab/>
      </w:r>
      <w:r w:rsidRPr="005D5F75">
        <w:rPr>
          <w:color w:val="000000" w:themeColor="text1"/>
          <w:sz w:val="22"/>
        </w:rPr>
        <w:t xml:space="preserve">Under de första träffarna skapas en gemensam grund om organisationen och deltagarna. Med hjälp av genusteorier bland annat görs ett ”framkallande” arbete med att synliggöra organisationen och gruppdeltagarna i den. </w:t>
      </w:r>
    </w:p>
    <w:p w:rsidR="007A5A65" w:rsidRPr="005D5F75" w:rsidRDefault="007A5A65" w:rsidP="007A5A65">
      <w:pPr>
        <w:pStyle w:val="Brdtextmedindrag"/>
        <w:ind w:left="2608"/>
        <w:rPr>
          <w:color w:val="000000" w:themeColor="text1"/>
          <w:sz w:val="22"/>
        </w:rPr>
      </w:pPr>
      <w:r w:rsidRPr="005D5F75">
        <w:rPr>
          <w:color w:val="000000" w:themeColor="text1"/>
          <w:sz w:val="22"/>
        </w:rPr>
        <w:t>Teori, litteratur, erfarenhetsutbyte och egna observationer på hemmaplan varvas med personliga reflektioner. Dagarna utmärks av ett interaktivt och processinriktat arbetssätt.</w:t>
      </w:r>
    </w:p>
    <w:p w:rsidR="007A5A65" w:rsidRPr="005D5F75" w:rsidRDefault="007A5A65" w:rsidP="007A5A65">
      <w:pPr>
        <w:pStyle w:val="Brdtextmedindrag"/>
        <w:ind w:left="2608"/>
        <w:rPr>
          <w:color w:val="000000" w:themeColor="text1"/>
          <w:sz w:val="22"/>
        </w:rPr>
      </w:pPr>
      <w:r w:rsidRPr="005D5F75">
        <w:rPr>
          <w:color w:val="000000" w:themeColor="text1"/>
          <w:sz w:val="22"/>
        </w:rPr>
        <w:t xml:space="preserve">Kunskap skapas i gruppen om villkor, möjligheter och motstånd till förändring. Efter den inledande kunskapsfasen arbetar gruppen med processer inför önskad förändring – både personligt och för sitt ledarskap. </w:t>
      </w:r>
    </w:p>
    <w:p w:rsidR="007A5A65" w:rsidRPr="005D5F75" w:rsidRDefault="007A5A65" w:rsidP="007A5A65">
      <w:pPr>
        <w:pStyle w:val="Brdtextmedindrag"/>
        <w:ind w:left="2608"/>
        <w:rPr>
          <w:color w:val="000000" w:themeColor="text1"/>
          <w:sz w:val="22"/>
        </w:rPr>
      </w:pPr>
      <w:r w:rsidRPr="005D5F75">
        <w:rPr>
          <w:color w:val="000000" w:themeColor="text1"/>
          <w:sz w:val="22"/>
        </w:rPr>
        <w:t xml:space="preserve">Andra teman är grupputveckling, där programmets deltagare bygger en grupp som är tänkt att leva vidare som ett nätverk </w:t>
      </w:r>
      <w:r w:rsidR="005D5F75" w:rsidRPr="005D5F75">
        <w:rPr>
          <w:color w:val="000000" w:themeColor="text1"/>
          <w:sz w:val="22"/>
        </w:rPr>
        <w:t>efter programmets slut</w:t>
      </w:r>
      <w:r w:rsidRPr="005D5F75">
        <w:rPr>
          <w:color w:val="000000" w:themeColor="text1"/>
          <w:sz w:val="22"/>
        </w:rPr>
        <w:t xml:space="preserve">. </w:t>
      </w:r>
    </w:p>
    <w:p w:rsidR="007A5A65" w:rsidRPr="005D5F75" w:rsidRDefault="007A5A65" w:rsidP="007A5A65">
      <w:pPr>
        <w:pStyle w:val="Brdtextmedindrag"/>
        <w:ind w:left="2608"/>
        <w:rPr>
          <w:color w:val="000000" w:themeColor="text1"/>
          <w:sz w:val="22"/>
        </w:rPr>
      </w:pPr>
      <w:r w:rsidRPr="005D5F75">
        <w:rPr>
          <w:color w:val="000000" w:themeColor="text1"/>
          <w:sz w:val="22"/>
        </w:rPr>
        <w:t xml:space="preserve">Efter hand i programmet görs fördjupningar på såväl individ, grupp som organisationsnivån. Innehållet växer i stor utsträckning fram genom deltagarnas önskemål och behov. Exempel på teman är grupputveckling, och </w:t>
      </w:r>
      <w:r w:rsidRPr="005D5F75">
        <w:rPr>
          <w:color w:val="000000" w:themeColor="text1"/>
          <w:sz w:val="22"/>
        </w:rPr>
        <w:lastRenderedPageBreak/>
        <w:t>förutsättningar och hinder för ett medvetet skapande av och i projekt.</w:t>
      </w:r>
    </w:p>
    <w:p w:rsidR="007A5A65" w:rsidRPr="007A5A65" w:rsidRDefault="007A5A65" w:rsidP="007A5A65">
      <w:pPr>
        <w:pStyle w:val="Brdtextmedindrag"/>
        <w:ind w:left="2608" w:hanging="1888"/>
        <w:rPr>
          <w:sz w:val="22"/>
        </w:rPr>
      </w:pPr>
    </w:p>
    <w:p w:rsidR="007A5A65" w:rsidRPr="007A5A65" w:rsidRDefault="007A5A65" w:rsidP="007A5A65">
      <w:pPr>
        <w:pStyle w:val="Brdtextmedindrag"/>
        <w:ind w:left="2608" w:hanging="1888"/>
        <w:rPr>
          <w:sz w:val="22"/>
        </w:rPr>
      </w:pPr>
    </w:p>
    <w:p w:rsidR="007A5A65" w:rsidRPr="007A5A65" w:rsidRDefault="007A5A65" w:rsidP="007A5A65">
      <w:pPr>
        <w:pStyle w:val="Brdtextmedindrag"/>
        <w:ind w:left="2608" w:hanging="1888"/>
        <w:rPr>
          <w:sz w:val="22"/>
        </w:rPr>
      </w:pPr>
    </w:p>
    <w:p w:rsidR="007A5A65" w:rsidRPr="004F072B" w:rsidRDefault="00AE72EC" w:rsidP="004F072B">
      <w:pPr>
        <w:pStyle w:val="Brdtextmedindrag"/>
        <w:ind w:left="2608" w:hanging="1888"/>
        <w:rPr>
          <w:b/>
          <w:sz w:val="22"/>
        </w:rPr>
      </w:pPr>
      <w:r>
        <w:rPr>
          <w:b/>
          <w:sz w:val="22"/>
        </w:rPr>
        <w:t>Övrigt</w:t>
      </w:r>
      <w:r w:rsidR="007A5A65">
        <w:rPr>
          <w:b/>
          <w:sz w:val="22"/>
        </w:rPr>
        <w:t>:</w:t>
      </w:r>
      <w:r w:rsidR="004F072B">
        <w:rPr>
          <w:b/>
          <w:sz w:val="22"/>
        </w:rPr>
        <w:tab/>
      </w:r>
      <w:r w:rsidRPr="00346FD2">
        <w:rPr>
          <w:color w:val="000000" w:themeColor="text1"/>
          <w:sz w:val="22"/>
        </w:rPr>
        <w:t>P</w:t>
      </w:r>
      <w:r w:rsidR="007A5A65" w:rsidRPr="00346FD2">
        <w:rPr>
          <w:color w:val="000000" w:themeColor="text1"/>
          <w:sz w:val="22"/>
        </w:rPr>
        <w:t>rogramme</w:t>
      </w:r>
      <w:r w:rsidRPr="00346FD2">
        <w:rPr>
          <w:color w:val="000000" w:themeColor="text1"/>
          <w:sz w:val="22"/>
        </w:rPr>
        <w:t>t bygger på grupputveckling vilket innebär att</w:t>
      </w:r>
      <w:r w:rsidR="007A5A65" w:rsidRPr="00346FD2">
        <w:rPr>
          <w:color w:val="000000" w:themeColor="text1"/>
          <w:sz w:val="22"/>
        </w:rPr>
        <w:t xml:space="preserve"> förväntningarna på </w:t>
      </w:r>
      <w:r w:rsidRPr="00346FD2">
        <w:rPr>
          <w:color w:val="000000" w:themeColor="text1"/>
          <w:sz w:val="22"/>
        </w:rPr>
        <w:t xml:space="preserve">deltagarnas </w:t>
      </w:r>
      <w:r w:rsidR="007A5A65" w:rsidRPr="00346FD2">
        <w:rPr>
          <w:color w:val="000000" w:themeColor="text1"/>
          <w:sz w:val="22"/>
        </w:rPr>
        <w:t xml:space="preserve">närvaro </w:t>
      </w:r>
      <w:r w:rsidRPr="00346FD2">
        <w:rPr>
          <w:color w:val="000000" w:themeColor="text1"/>
          <w:sz w:val="22"/>
        </w:rPr>
        <w:t xml:space="preserve">är </w:t>
      </w:r>
      <w:r w:rsidR="007A5A65" w:rsidRPr="00346FD2">
        <w:rPr>
          <w:color w:val="000000" w:themeColor="text1"/>
          <w:sz w:val="22"/>
        </w:rPr>
        <w:t>höga. Det inledande internatet över två dagar bygger grunden för hela programmet. Därför är närvaro vid det första tillfället obligatoriskt för att kunna delta</w:t>
      </w:r>
      <w:r w:rsidR="007A5A65" w:rsidRPr="001425C3">
        <w:rPr>
          <w:color w:val="FF0000"/>
          <w:sz w:val="22"/>
        </w:rPr>
        <w:t>.</w:t>
      </w:r>
      <w:r w:rsidR="007A5A65" w:rsidRPr="007A5A65">
        <w:rPr>
          <w:sz w:val="22"/>
        </w:rPr>
        <w:t xml:space="preserve"> </w:t>
      </w:r>
    </w:p>
    <w:p w:rsidR="007A5A65" w:rsidRDefault="007A5A65" w:rsidP="007A5A65">
      <w:pPr>
        <w:pStyle w:val="Brdtextmedindrag"/>
        <w:ind w:left="2608" w:hanging="1888"/>
        <w:rPr>
          <w:sz w:val="22"/>
        </w:rPr>
      </w:pPr>
    </w:p>
    <w:p w:rsidR="004F072B" w:rsidRPr="007A5A65" w:rsidRDefault="004F072B" w:rsidP="007A5A65">
      <w:pPr>
        <w:pStyle w:val="Brdtextmedindrag"/>
        <w:ind w:left="2608" w:hanging="1888"/>
        <w:rPr>
          <w:sz w:val="22"/>
        </w:rPr>
      </w:pPr>
    </w:p>
    <w:p w:rsidR="007A5A65" w:rsidRPr="00F17190" w:rsidRDefault="007A5A65" w:rsidP="00F17190">
      <w:pPr>
        <w:pStyle w:val="Brdtextmedindrag"/>
        <w:ind w:left="2608" w:hanging="1888"/>
        <w:rPr>
          <w:b/>
          <w:sz w:val="22"/>
        </w:rPr>
      </w:pPr>
      <w:r w:rsidRPr="007A5A65">
        <w:rPr>
          <w:b/>
          <w:sz w:val="22"/>
        </w:rPr>
        <w:t>Kursledning:</w:t>
      </w:r>
      <w:r w:rsidR="00F17190">
        <w:rPr>
          <w:b/>
          <w:sz w:val="22"/>
        </w:rPr>
        <w:tab/>
      </w:r>
      <w:r w:rsidRPr="007A5A65">
        <w:rPr>
          <w:sz w:val="22"/>
        </w:rPr>
        <w:t xml:space="preserve">Programmet leds av </w:t>
      </w:r>
      <w:r w:rsidRPr="007A5A65">
        <w:rPr>
          <w:b/>
          <w:sz w:val="22"/>
        </w:rPr>
        <w:t>Eva Amundsdotter, fil dr.</w:t>
      </w:r>
    </w:p>
    <w:p w:rsidR="007A5A65" w:rsidRPr="007A5A65" w:rsidRDefault="007A5A65" w:rsidP="007A5A65">
      <w:pPr>
        <w:pStyle w:val="Brdtextmedindrag"/>
        <w:ind w:left="2608"/>
        <w:rPr>
          <w:sz w:val="22"/>
        </w:rPr>
      </w:pPr>
      <w:r w:rsidRPr="007A5A65">
        <w:rPr>
          <w:sz w:val="22"/>
        </w:rPr>
        <w:t xml:space="preserve">Eva är jämställdhetskonsult och genusforskare och verksam genusforskare vid avdelningen Genus och innovation vid Luleå tekniska universitet. </w:t>
      </w:r>
    </w:p>
    <w:p w:rsidR="009F6109" w:rsidRDefault="009F6109" w:rsidP="007A5A65">
      <w:pPr>
        <w:pStyle w:val="Brdtextmedindrag"/>
        <w:ind w:left="2608"/>
        <w:rPr>
          <w:sz w:val="22"/>
        </w:rPr>
      </w:pPr>
    </w:p>
    <w:p w:rsidR="007A5A65" w:rsidRDefault="007A5A65" w:rsidP="007A5A65">
      <w:pPr>
        <w:pStyle w:val="Brdtextmedindrag"/>
        <w:ind w:left="2608"/>
        <w:rPr>
          <w:sz w:val="22"/>
        </w:rPr>
      </w:pPr>
      <w:r w:rsidRPr="007A5A65">
        <w:rPr>
          <w:sz w:val="22"/>
        </w:rPr>
        <w:t xml:space="preserve">Hennes forskning handlar om hur ett praktiskt jämställdhetsarbete kan korsas med genusteori. Bland annat har hon utvecklat en processmodell för att göra normer om genus synliga i ett praktiskt jämställdhetsarbete. </w:t>
      </w:r>
      <w:r w:rsidR="00AE72EC" w:rsidRPr="007A5A65">
        <w:rPr>
          <w:sz w:val="22"/>
        </w:rPr>
        <w:t>Hennes doktorsavhandling ”Att framkalla och förändra ordningen – aktionsorienterad genusforskning för jämställda organisationer” finns även utgiven på bokförlag.</w:t>
      </w:r>
    </w:p>
    <w:p w:rsidR="005D5F75" w:rsidRDefault="005D5F75" w:rsidP="007A5A65">
      <w:pPr>
        <w:pStyle w:val="Brdtextmedindrag"/>
        <w:ind w:left="2608"/>
        <w:rPr>
          <w:sz w:val="22"/>
        </w:rPr>
      </w:pPr>
    </w:p>
    <w:p w:rsidR="005D5F75" w:rsidRDefault="005D5F75" w:rsidP="007A5A65">
      <w:pPr>
        <w:pStyle w:val="Brdtextmedindrag"/>
        <w:ind w:left="2608"/>
        <w:rPr>
          <w:sz w:val="22"/>
        </w:rPr>
      </w:pPr>
      <w:r>
        <w:rPr>
          <w:sz w:val="22"/>
        </w:rPr>
        <w:t>Hon har under 2011 drivit ett likande program på Mittuniversitetet som riktat sig till kvinnor med forskarutbildning.</w:t>
      </w:r>
    </w:p>
    <w:p w:rsidR="005D5F75" w:rsidRPr="007A5A65" w:rsidRDefault="005D5F75" w:rsidP="007A5A65">
      <w:pPr>
        <w:pStyle w:val="Brdtextmedindrag"/>
        <w:ind w:left="2608"/>
        <w:rPr>
          <w:sz w:val="22"/>
        </w:rPr>
      </w:pPr>
    </w:p>
    <w:p w:rsidR="00AE72EC" w:rsidRDefault="007A5A65" w:rsidP="007A5A65">
      <w:pPr>
        <w:pStyle w:val="Brdtextmedindrag"/>
        <w:ind w:left="2608"/>
        <w:rPr>
          <w:sz w:val="22"/>
        </w:rPr>
      </w:pPr>
      <w:r w:rsidRPr="007A5A65">
        <w:rPr>
          <w:sz w:val="22"/>
        </w:rPr>
        <w:t xml:space="preserve">Hon är för närvarande engagerad i ett projekt med tillämpad genusforskning i innovationsmiljöer. I projektet processleder hon ett antal chefsgrupper på stora företag i en kunskapsprocess för att skapa genusmedvetenhet och initiera insatser för jämställdhet i de respektive organisationerna. </w:t>
      </w:r>
    </w:p>
    <w:p w:rsidR="009F6109" w:rsidRDefault="009F6109" w:rsidP="007A5A65">
      <w:pPr>
        <w:pStyle w:val="Brdtextmedindrag"/>
        <w:ind w:left="2608"/>
        <w:rPr>
          <w:sz w:val="22"/>
        </w:rPr>
      </w:pPr>
    </w:p>
    <w:p w:rsidR="00AE72EC" w:rsidRDefault="00AE72EC" w:rsidP="007A5A65">
      <w:pPr>
        <w:pStyle w:val="Brdtextmedindrag"/>
        <w:ind w:left="2608"/>
        <w:rPr>
          <w:sz w:val="22"/>
        </w:rPr>
      </w:pPr>
      <w:r>
        <w:rPr>
          <w:sz w:val="22"/>
        </w:rPr>
        <w:t xml:space="preserve">Hon </w:t>
      </w:r>
      <w:r w:rsidRPr="007A5A65">
        <w:rPr>
          <w:sz w:val="22"/>
        </w:rPr>
        <w:t xml:space="preserve">medverkar </w:t>
      </w:r>
      <w:r>
        <w:rPr>
          <w:sz w:val="22"/>
        </w:rPr>
        <w:t xml:space="preserve">även som processledare för en grupp av förändringsagenter ingående i </w:t>
      </w:r>
      <w:r w:rsidRPr="007A5A65">
        <w:rPr>
          <w:sz w:val="22"/>
        </w:rPr>
        <w:t xml:space="preserve">ett treårigt projekt vid Stockholms universitet, som handlar om att utveckla jämställdhet </w:t>
      </w:r>
      <w:r>
        <w:rPr>
          <w:sz w:val="22"/>
        </w:rPr>
        <w:t>inom universitet.</w:t>
      </w:r>
    </w:p>
    <w:p w:rsidR="00AE72EC" w:rsidRDefault="00AE72EC" w:rsidP="007A5A65">
      <w:pPr>
        <w:pStyle w:val="Brdtextmedindrag"/>
        <w:ind w:left="2608"/>
        <w:rPr>
          <w:sz w:val="22"/>
        </w:rPr>
      </w:pPr>
    </w:p>
    <w:p w:rsidR="007A5A65" w:rsidRPr="007A5A65" w:rsidRDefault="007A5A65" w:rsidP="007A5A65">
      <w:pPr>
        <w:pStyle w:val="Brdtextmedindrag"/>
        <w:ind w:left="2608"/>
        <w:rPr>
          <w:sz w:val="22"/>
        </w:rPr>
      </w:pPr>
      <w:r w:rsidRPr="007A5A65">
        <w:rPr>
          <w:sz w:val="22"/>
        </w:rPr>
        <w:t xml:space="preserve">Eva har skrivit metodböcker om jämställdhet, samt genomfört en förstudie om jämställdhetsmärkning som utredare i regeringskansliet. Där har hon verkat som sakkunnig i jämställdhetsfrågor. </w:t>
      </w:r>
    </w:p>
    <w:p w:rsidR="007A5A65" w:rsidRPr="007A5A65" w:rsidRDefault="007A5A65" w:rsidP="007A5A65">
      <w:pPr>
        <w:pStyle w:val="Brdtextmedindrag"/>
        <w:ind w:left="2608" w:hanging="1888"/>
        <w:rPr>
          <w:sz w:val="22"/>
        </w:rPr>
      </w:pPr>
    </w:p>
    <w:p w:rsidR="007A5A65" w:rsidRPr="007A5A65" w:rsidRDefault="007A5A65" w:rsidP="007A5A65">
      <w:pPr>
        <w:pStyle w:val="Brdtextmedindrag"/>
        <w:ind w:left="2608" w:hanging="1888"/>
        <w:rPr>
          <w:sz w:val="22"/>
        </w:rPr>
      </w:pPr>
    </w:p>
    <w:p w:rsidR="007A5A65" w:rsidRPr="007A5A65" w:rsidRDefault="007A5A65" w:rsidP="007A5A65">
      <w:pPr>
        <w:pStyle w:val="Brdtextmedindrag"/>
        <w:ind w:left="2608"/>
        <w:rPr>
          <w:sz w:val="22"/>
        </w:rPr>
      </w:pPr>
      <w:r w:rsidRPr="007A5A65">
        <w:rPr>
          <w:sz w:val="22"/>
        </w:rPr>
        <w:t xml:space="preserve">Till vissa teman i programmet medverkar </w:t>
      </w:r>
      <w:r w:rsidRPr="007A5A65">
        <w:rPr>
          <w:b/>
          <w:sz w:val="22"/>
        </w:rPr>
        <w:t>Barbro Curman</w:t>
      </w:r>
      <w:r w:rsidRPr="007A5A65">
        <w:rPr>
          <w:sz w:val="22"/>
        </w:rPr>
        <w:t>, leg. psykolog och organisationskonsult.</w:t>
      </w:r>
    </w:p>
    <w:p w:rsidR="00237869" w:rsidRPr="00A6466E" w:rsidRDefault="00237869" w:rsidP="00AD3708">
      <w:pPr>
        <w:pStyle w:val="Brdtextmedindrag"/>
        <w:ind w:left="0"/>
        <w:rPr>
          <w:sz w:val="22"/>
        </w:rPr>
      </w:pPr>
      <w:r w:rsidRPr="00A6466E">
        <w:rPr>
          <w:sz w:val="22"/>
        </w:rPr>
        <w:tab/>
      </w:r>
    </w:p>
    <w:p w:rsidR="00DE1EED" w:rsidRDefault="00DE1EED">
      <w:pPr>
        <w:pStyle w:val="Brdtextmedindrag"/>
        <w:ind w:left="720"/>
        <w:rPr>
          <w:b/>
          <w:sz w:val="22"/>
        </w:rPr>
      </w:pPr>
    </w:p>
    <w:p w:rsidR="00DE1EED" w:rsidRPr="001425C3" w:rsidRDefault="00DE1EED" w:rsidP="00975A59">
      <w:pPr>
        <w:pStyle w:val="Brdtextmedindrag"/>
        <w:ind w:left="2608" w:hanging="1888"/>
        <w:rPr>
          <w:b/>
          <w:color w:val="000000" w:themeColor="text1"/>
          <w:sz w:val="22"/>
        </w:rPr>
      </w:pPr>
      <w:r>
        <w:rPr>
          <w:b/>
          <w:sz w:val="22"/>
        </w:rPr>
        <w:t>Målgrupp:</w:t>
      </w:r>
      <w:r w:rsidR="00237869">
        <w:rPr>
          <w:b/>
          <w:sz w:val="22"/>
        </w:rPr>
        <w:tab/>
      </w:r>
      <w:r w:rsidR="00B839B9" w:rsidRPr="00B839B9">
        <w:rPr>
          <w:sz w:val="22"/>
        </w:rPr>
        <w:t>Nuvarande och framtida</w:t>
      </w:r>
      <w:r w:rsidR="00B839B9">
        <w:rPr>
          <w:b/>
          <w:sz w:val="22"/>
        </w:rPr>
        <w:t xml:space="preserve"> </w:t>
      </w:r>
      <w:r w:rsidR="00B839B9">
        <w:rPr>
          <w:color w:val="000000" w:themeColor="text1"/>
          <w:sz w:val="22"/>
        </w:rPr>
        <w:t>c</w:t>
      </w:r>
      <w:r w:rsidR="009F6109">
        <w:rPr>
          <w:color w:val="000000" w:themeColor="text1"/>
          <w:sz w:val="22"/>
        </w:rPr>
        <w:t xml:space="preserve">hefer och </w:t>
      </w:r>
      <w:r w:rsidR="001425C3" w:rsidRPr="001425C3">
        <w:rPr>
          <w:color w:val="000000" w:themeColor="text1"/>
          <w:sz w:val="22"/>
        </w:rPr>
        <w:t xml:space="preserve">forskningsledare </w:t>
      </w:r>
      <w:r w:rsidR="00E545C3" w:rsidRPr="001425C3">
        <w:rPr>
          <w:color w:val="000000" w:themeColor="text1"/>
          <w:sz w:val="22"/>
        </w:rPr>
        <w:t xml:space="preserve">vid Mittuniversitetet, </w:t>
      </w:r>
      <w:r w:rsidR="005D5F75">
        <w:rPr>
          <w:color w:val="000000" w:themeColor="text1"/>
          <w:sz w:val="22"/>
        </w:rPr>
        <w:t xml:space="preserve">som vill öka sin kunskap inom genusområdet och ta ett </w:t>
      </w:r>
      <w:r w:rsidR="009F6109">
        <w:rPr>
          <w:color w:val="000000" w:themeColor="text1"/>
          <w:sz w:val="22"/>
        </w:rPr>
        <w:t xml:space="preserve">aktivt </w:t>
      </w:r>
      <w:r w:rsidR="005D5F75">
        <w:rPr>
          <w:color w:val="000000" w:themeColor="text1"/>
          <w:sz w:val="22"/>
        </w:rPr>
        <w:t>ansvar för utvecklingen mot ett mer jämställt lärosäte.</w:t>
      </w:r>
      <w:r w:rsidR="001425C3" w:rsidRPr="001425C3">
        <w:rPr>
          <w:color w:val="000000" w:themeColor="text1"/>
          <w:sz w:val="22"/>
        </w:rPr>
        <w:t xml:space="preserve"> </w:t>
      </w:r>
    </w:p>
    <w:p w:rsidR="00F17190" w:rsidRPr="001425C3" w:rsidRDefault="00F17190" w:rsidP="00AD3708">
      <w:pPr>
        <w:pStyle w:val="Brdtextmedindrag"/>
        <w:ind w:left="0"/>
        <w:rPr>
          <w:b/>
          <w:color w:val="000000" w:themeColor="text1"/>
          <w:sz w:val="22"/>
        </w:rPr>
      </w:pPr>
    </w:p>
    <w:p w:rsidR="00DE1EED" w:rsidRPr="001425C3" w:rsidRDefault="00DE1EED" w:rsidP="00C469A7">
      <w:pPr>
        <w:pStyle w:val="Brdtextmedindrag"/>
        <w:ind w:left="2608" w:hanging="1888"/>
        <w:rPr>
          <w:color w:val="000000" w:themeColor="text1"/>
          <w:sz w:val="22"/>
        </w:rPr>
      </w:pPr>
      <w:r w:rsidRPr="001425C3">
        <w:rPr>
          <w:b/>
          <w:color w:val="000000" w:themeColor="text1"/>
          <w:sz w:val="22"/>
        </w:rPr>
        <w:t>Omfattning:</w:t>
      </w:r>
      <w:r w:rsidR="00237869" w:rsidRPr="001425C3">
        <w:rPr>
          <w:b/>
          <w:color w:val="000000" w:themeColor="text1"/>
          <w:sz w:val="22"/>
        </w:rPr>
        <w:tab/>
      </w:r>
      <w:r w:rsidR="007A5A65" w:rsidRPr="001425C3">
        <w:rPr>
          <w:color w:val="000000" w:themeColor="text1"/>
          <w:sz w:val="22"/>
        </w:rPr>
        <w:t>Totalt 8</w:t>
      </w:r>
      <w:r w:rsidR="00237869" w:rsidRPr="001425C3">
        <w:rPr>
          <w:color w:val="000000" w:themeColor="text1"/>
          <w:sz w:val="22"/>
        </w:rPr>
        <w:t xml:space="preserve"> kursdagar</w:t>
      </w:r>
      <w:r w:rsidR="00AD3708" w:rsidRPr="001425C3">
        <w:rPr>
          <w:color w:val="000000" w:themeColor="text1"/>
          <w:sz w:val="22"/>
        </w:rPr>
        <w:t xml:space="preserve">. </w:t>
      </w:r>
      <w:r w:rsidR="00A03DBE" w:rsidRPr="001425C3">
        <w:rPr>
          <w:color w:val="000000" w:themeColor="text1"/>
          <w:sz w:val="22"/>
        </w:rPr>
        <w:t xml:space="preserve">Maximalt </w:t>
      </w:r>
      <w:r w:rsidR="00AD3708" w:rsidRPr="001425C3">
        <w:rPr>
          <w:color w:val="000000" w:themeColor="text1"/>
          <w:sz w:val="22"/>
        </w:rPr>
        <w:t>15 deltagare</w:t>
      </w:r>
      <w:r w:rsidR="00C469A7" w:rsidRPr="001425C3">
        <w:rPr>
          <w:color w:val="000000" w:themeColor="text1"/>
          <w:sz w:val="22"/>
        </w:rPr>
        <w:t>. Genomförs under 201</w:t>
      </w:r>
      <w:r w:rsidR="001425C3" w:rsidRPr="001425C3">
        <w:rPr>
          <w:color w:val="000000" w:themeColor="text1"/>
          <w:sz w:val="22"/>
        </w:rPr>
        <w:t>2-2013</w:t>
      </w:r>
      <w:r w:rsidR="00C469A7" w:rsidRPr="001425C3">
        <w:rPr>
          <w:color w:val="000000" w:themeColor="text1"/>
          <w:sz w:val="22"/>
        </w:rPr>
        <w:t>.</w:t>
      </w:r>
    </w:p>
    <w:p w:rsidR="00A03DBE" w:rsidRPr="001425C3" w:rsidRDefault="00A03DBE">
      <w:pPr>
        <w:pStyle w:val="Brdtextmedindrag"/>
        <w:ind w:left="720"/>
        <w:rPr>
          <w:color w:val="000000" w:themeColor="text1"/>
          <w:sz w:val="22"/>
        </w:rPr>
      </w:pPr>
    </w:p>
    <w:p w:rsidR="00A03DBE" w:rsidRPr="001425C3" w:rsidRDefault="00A03DBE" w:rsidP="001516FD">
      <w:pPr>
        <w:pStyle w:val="Brdtextmedindrag"/>
        <w:ind w:left="720"/>
        <w:rPr>
          <w:color w:val="000000" w:themeColor="text1"/>
          <w:sz w:val="22"/>
        </w:rPr>
      </w:pPr>
      <w:r w:rsidRPr="001425C3">
        <w:rPr>
          <w:b/>
          <w:color w:val="000000" w:themeColor="text1"/>
          <w:sz w:val="22"/>
        </w:rPr>
        <w:t>Tidpunkt:</w:t>
      </w:r>
      <w:r w:rsidR="009C0B2F" w:rsidRPr="001425C3">
        <w:rPr>
          <w:color w:val="000000" w:themeColor="text1"/>
          <w:sz w:val="22"/>
        </w:rPr>
        <w:tab/>
        <w:t>Del 1</w:t>
      </w:r>
      <w:r w:rsidR="00284468">
        <w:rPr>
          <w:color w:val="000000" w:themeColor="text1"/>
          <w:sz w:val="22"/>
        </w:rPr>
        <w:t xml:space="preserve">: </w:t>
      </w:r>
      <w:r w:rsidR="001516FD">
        <w:rPr>
          <w:color w:val="000000" w:themeColor="text1"/>
          <w:sz w:val="22"/>
        </w:rPr>
        <w:t>5/12 2012</w:t>
      </w:r>
    </w:p>
    <w:p w:rsidR="001516FD" w:rsidRDefault="00A03DBE">
      <w:pPr>
        <w:pStyle w:val="Brdtextmedindrag"/>
        <w:ind w:left="720"/>
        <w:rPr>
          <w:color w:val="000000" w:themeColor="text1"/>
          <w:sz w:val="22"/>
        </w:rPr>
      </w:pPr>
      <w:r w:rsidRPr="001425C3">
        <w:rPr>
          <w:color w:val="000000" w:themeColor="text1"/>
          <w:sz w:val="22"/>
        </w:rPr>
        <w:tab/>
      </w:r>
      <w:r w:rsidRPr="001425C3">
        <w:rPr>
          <w:color w:val="000000" w:themeColor="text1"/>
          <w:sz w:val="22"/>
        </w:rPr>
        <w:tab/>
        <w:t xml:space="preserve">Del </w:t>
      </w:r>
      <w:r w:rsidR="00E545C3" w:rsidRPr="001425C3">
        <w:rPr>
          <w:color w:val="000000" w:themeColor="text1"/>
          <w:sz w:val="22"/>
        </w:rPr>
        <w:t>2:</w:t>
      </w:r>
      <w:r w:rsidR="001516FD" w:rsidRPr="001425C3">
        <w:rPr>
          <w:color w:val="000000" w:themeColor="text1"/>
          <w:sz w:val="22"/>
        </w:rPr>
        <w:t xml:space="preserve"> </w:t>
      </w:r>
      <w:r w:rsidR="001516FD">
        <w:rPr>
          <w:color w:val="000000" w:themeColor="text1"/>
          <w:sz w:val="22"/>
        </w:rPr>
        <w:t>7-8/2 2013 (internat)</w:t>
      </w:r>
    </w:p>
    <w:p w:rsidR="00A03DBE" w:rsidRDefault="00E545C3" w:rsidP="001516FD">
      <w:pPr>
        <w:pStyle w:val="Brdtextmedindrag"/>
        <w:ind w:left="720"/>
        <w:rPr>
          <w:color w:val="000000" w:themeColor="text1"/>
          <w:sz w:val="22"/>
        </w:rPr>
      </w:pPr>
      <w:r w:rsidRPr="001425C3">
        <w:rPr>
          <w:color w:val="000000" w:themeColor="text1"/>
          <w:sz w:val="22"/>
        </w:rPr>
        <w:tab/>
      </w:r>
      <w:r w:rsidRPr="001425C3">
        <w:rPr>
          <w:color w:val="000000" w:themeColor="text1"/>
          <w:sz w:val="22"/>
        </w:rPr>
        <w:tab/>
        <w:t>Del 3</w:t>
      </w:r>
      <w:r w:rsidR="001516FD">
        <w:rPr>
          <w:color w:val="000000" w:themeColor="text1"/>
          <w:sz w:val="22"/>
        </w:rPr>
        <w:t>: 21/3 2013</w:t>
      </w:r>
    </w:p>
    <w:p w:rsidR="001516FD" w:rsidRPr="001425C3" w:rsidRDefault="00284468" w:rsidP="001516FD">
      <w:pPr>
        <w:pStyle w:val="Brdtextmedindrag"/>
        <w:ind w:left="2608" w:firstLine="1"/>
        <w:rPr>
          <w:color w:val="000000" w:themeColor="text1"/>
          <w:sz w:val="22"/>
        </w:rPr>
      </w:pPr>
      <w:r>
        <w:rPr>
          <w:color w:val="000000" w:themeColor="text1"/>
          <w:sz w:val="22"/>
        </w:rPr>
        <w:t>Del 4:</w:t>
      </w:r>
      <w:r w:rsidR="001516FD" w:rsidRPr="001516FD">
        <w:rPr>
          <w:color w:val="000000" w:themeColor="text1"/>
          <w:sz w:val="22"/>
        </w:rPr>
        <w:t xml:space="preserve"> </w:t>
      </w:r>
      <w:r w:rsidR="001516FD">
        <w:rPr>
          <w:color w:val="000000" w:themeColor="text1"/>
          <w:sz w:val="22"/>
        </w:rPr>
        <w:t>16/5 2013</w:t>
      </w:r>
      <w:r w:rsidR="001516FD">
        <w:rPr>
          <w:color w:val="000000" w:themeColor="text1"/>
          <w:sz w:val="22"/>
        </w:rPr>
        <w:br/>
      </w:r>
      <w:r>
        <w:rPr>
          <w:color w:val="000000" w:themeColor="text1"/>
          <w:sz w:val="22"/>
        </w:rPr>
        <w:t>Del 5:</w:t>
      </w:r>
      <w:r w:rsidR="001516FD">
        <w:rPr>
          <w:color w:val="000000" w:themeColor="text1"/>
          <w:sz w:val="22"/>
        </w:rPr>
        <w:t>19/9 2013</w:t>
      </w:r>
    </w:p>
    <w:p w:rsidR="00A03DBE" w:rsidRDefault="00284468">
      <w:pPr>
        <w:pStyle w:val="Brdtextmedindrag"/>
        <w:ind w:left="720"/>
        <w:rPr>
          <w:sz w:val="22"/>
        </w:rPr>
      </w:pPr>
      <w:r>
        <w:rPr>
          <w:color w:val="000000" w:themeColor="text1"/>
          <w:sz w:val="22"/>
        </w:rPr>
        <w:tab/>
      </w:r>
      <w:r w:rsidR="001516FD">
        <w:rPr>
          <w:color w:val="000000" w:themeColor="text1"/>
          <w:sz w:val="22"/>
        </w:rPr>
        <w:tab/>
      </w:r>
      <w:r>
        <w:rPr>
          <w:color w:val="000000" w:themeColor="text1"/>
          <w:sz w:val="22"/>
        </w:rPr>
        <w:t>Del 6:</w:t>
      </w:r>
      <w:r w:rsidR="001516FD">
        <w:rPr>
          <w:sz w:val="22"/>
        </w:rPr>
        <w:t xml:space="preserve"> </w:t>
      </w:r>
      <w:proofErr w:type="gramStart"/>
      <w:r w:rsidR="001516FD">
        <w:rPr>
          <w:sz w:val="22"/>
        </w:rPr>
        <w:t>Ej</w:t>
      </w:r>
      <w:proofErr w:type="gramEnd"/>
      <w:r w:rsidR="001516FD">
        <w:rPr>
          <w:sz w:val="22"/>
        </w:rPr>
        <w:t xml:space="preserve"> fastställt</w:t>
      </w:r>
      <w:r w:rsidR="00A03DBE">
        <w:rPr>
          <w:sz w:val="22"/>
        </w:rPr>
        <w:tab/>
      </w:r>
    </w:p>
    <w:p w:rsidR="00A03DBE" w:rsidRDefault="00A03DBE">
      <w:pPr>
        <w:pStyle w:val="Brdtextmedindrag"/>
        <w:ind w:left="720"/>
        <w:rPr>
          <w:sz w:val="22"/>
        </w:rPr>
      </w:pPr>
      <w:r>
        <w:rPr>
          <w:sz w:val="22"/>
        </w:rPr>
        <w:tab/>
      </w:r>
      <w:r>
        <w:rPr>
          <w:sz w:val="22"/>
        </w:rPr>
        <w:tab/>
      </w:r>
    </w:p>
    <w:p w:rsidR="00A03DBE" w:rsidRPr="001425C3" w:rsidRDefault="00A03DBE" w:rsidP="00741B23">
      <w:pPr>
        <w:pStyle w:val="Brdtextmedindrag"/>
        <w:ind w:left="2608" w:hanging="1888"/>
        <w:rPr>
          <w:b/>
          <w:color w:val="000000" w:themeColor="text1"/>
          <w:sz w:val="22"/>
        </w:rPr>
      </w:pPr>
      <w:r w:rsidRPr="001425C3">
        <w:rPr>
          <w:b/>
          <w:color w:val="000000" w:themeColor="text1"/>
          <w:sz w:val="22"/>
        </w:rPr>
        <w:t>Kursavgift:</w:t>
      </w:r>
      <w:r w:rsidRPr="001425C3">
        <w:rPr>
          <w:b/>
          <w:color w:val="000000" w:themeColor="text1"/>
          <w:sz w:val="22"/>
        </w:rPr>
        <w:tab/>
      </w:r>
      <w:r w:rsidR="00741B23" w:rsidRPr="001425C3">
        <w:rPr>
          <w:color w:val="000000" w:themeColor="text1"/>
          <w:sz w:val="22"/>
        </w:rPr>
        <w:t xml:space="preserve">Kurskostnaden finansieras via centrala medel. </w:t>
      </w:r>
      <w:r w:rsidR="001425C3" w:rsidRPr="001425C3">
        <w:rPr>
          <w:color w:val="000000" w:themeColor="text1"/>
          <w:sz w:val="22"/>
        </w:rPr>
        <w:t>Hemmaorganisationen</w:t>
      </w:r>
      <w:r w:rsidR="00CB38B4" w:rsidRPr="001425C3">
        <w:rPr>
          <w:color w:val="000000" w:themeColor="text1"/>
          <w:sz w:val="22"/>
        </w:rPr>
        <w:t xml:space="preserve"> står för deltagarnas tid, </w:t>
      </w:r>
      <w:r w:rsidRPr="001425C3">
        <w:rPr>
          <w:color w:val="000000" w:themeColor="text1"/>
          <w:sz w:val="22"/>
        </w:rPr>
        <w:t>internatkostnader samt resor</w:t>
      </w:r>
      <w:r w:rsidR="00E9142E" w:rsidRPr="001425C3">
        <w:rPr>
          <w:color w:val="000000" w:themeColor="text1"/>
          <w:sz w:val="22"/>
        </w:rPr>
        <w:t>.</w:t>
      </w:r>
    </w:p>
    <w:p w:rsidR="00AD3708" w:rsidRPr="001425C3" w:rsidRDefault="00AD3708">
      <w:pPr>
        <w:pStyle w:val="Brdtextmedindrag"/>
        <w:ind w:left="720"/>
        <w:rPr>
          <w:b/>
          <w:color w:val="000000" w:themeColor="text1"/>
          <w:sz w:val="22"/>
        </w:rPr>
      </w:pPr>
    </w:p>
    <w:p w:rsidR="00DE1EED" w:rsidRPr="001425C3" w:rsidRDefault="00AD3708" w:rsidP="00A03DBE">
      <w:pPr>
        <w:pStyle w:val="Brdtextmedindrag"/>
        <w:ind w:left="2608" w:hanging="1888"/>
        <w:rPr>
          <w:color w:val="000000" w:themeColor="text1"/>
          <w:sz w:val="22"/>
        </w:rPr>
      </w:pPr>
      <w:r w:rsidRPr="001425C3">
        <w:rPr>
          <w:b/>
          <w:color w:val="000000" w:themeColor="text1"/>
          <w:sz w:val="22"/>
        </w:rPr>
        <w:t>Ansökan:</w:t>
      </w:r>
      <w:r w:rsidRPr="001425C3">
        <w:rPr>
          <w:b/>
          <w:color w:val="000000" w:themeColor="text1"/>
          <w:sz w:val="22"/>
        </w:rPr>
        <w:tab/>
      </w:r>
      <w:r w:rsidRPr="001425C3">
        <w:rPr>
          <w:color w:val="000000" w:themeColor="text1"/>
          <w:sz w:val="22"/>
        </w:rPr>
        <w:t xml:space="preserve">Ansökan i form av personligt brev skall </w:t>
      </w:r>
      <w:r w:rsidR="001425C3" w:rsidRPr="001425C3">
        <w:rPr>
          <w:b/>
          <w:color w:val="000000" w:themeColor="text1"/>
          <w:sz w:val="22"/>
        </w:rPr>
        <w:t>senast 2012-09</w:t>
      </w:r>
      <w:r w:rsidRPr="001425C3">
        <w:rPr>
          <w:b/>
          <w:color w:val="000000" w:themeColor="text1"/>
          <w:sz w:val="22"/>
        </w:rPr>
        <w:t>-</w:t>
      </w:r>
      <w:r w:rsidR="001425C3" w:rsidRPr="001425C3">
        <w:rPr>
          <w:b/>
          <w:color w:val="000000" w:themeColor="text1"/>
          <w:sz w:val="22"/>
        </w:rPr>
        <w:t>1</w:t>
      </w:r>
      <w:r w:rsidR="00EB656E">
        <w:rPr>
          <w:b/>
          <w:color w:val="000000" w:themeColor="text1"/>
          <w:sz w:val="22"/>
        </w:rPr>
        <w:t>4</w:t>
      </w:r>
      <w:r w:rsidRPr="001425C3">
        <w:rPr>
          <w:color w:val="000000" w:themeColor="text1"/>
          <w:sz w:val="22"/>
        </w:rPr>
        <w:t xml:space="preserve"> sändas in till Niklas Bergman, niklas.bergman@miun.se</w:t>
      </w:r>
    </w:p>
    <w:p w:rsidR="00F17190" w:rsidRDefault="00F17190">
      <w:pPr>
        <w:pStyle w:val="Brdtextmedindrag"/>
        <w:ind w:left="720"/>
        <w:rPr>
          <w:b/>
          <w:sz w:val="22"/>
        </w:rPr>
      </w:pPr>
    </w:p>
    <w:p w:rsidR="00DE1EED" w:rsidRDefault="001429E7">
      <w:pPr>
        <w:pStyle w:val="Brdtextmedindrag"/>
        <w:ind w:left="720"/>
        <w:rPr>
          <w:b/>
          <w:sz w:val="22"/>
        </w:rPr>
      </w:pPr>
      <w:r>
        <w:rPr>
          <w:b/>
          <w:sz w:val="22"/>
        </w:rPr>
        <w:t>Program</w:t>
      </w:r>
      <w:r w:rsidR="00DE1EED">
        <w:rPr>
          <w:b/>
          <w:sz w:val="22"/>
        </w:rPr>
        <w:t>ansvarig</w:t>
      </w:r>
      <w:r w:rsidR="00237869">
        <w:rPr>
          <w:b/>
          <w:sz w:val="22"/>
        </w:rPr>
        <w:t>:</w:t>
      </w:r>
      <w:r w:rsidR="00237869">
        <w:rPr>
          <w:b/>
          <w:sz w:val="22"/>
        </w:rPr>
        <w:tab/>
      </w:r>
      <w:r w:rsidR="00237869" w:rsidRPr="00A6466E">
        <w:rPr>
          <w:sz w:val="22"/>
        </w:rPr>
        <w:t>Niklas Bergman,</w:t>
      </w:r>
      <w:r w:rsidR="00EF7969">
        <w:rPr>
          <w:sz w:val="22"/>
        </w:rPr>
        <w:t xml:space="preserve"> personalchef, </w:t>
      </w:r>
      <w:r w:rsidR="00237869" w:rsidRPr="00A6466E">
        <w:rPr>
          <w:sz w:val="22"/>
        </w:rPr>
        <w:t>tel 063-16 55 15</w:t>
      </w:r>
    </w:p>
    <w:p w:rsidR="00DE1EED" w:rsidRDefault="00DE1EED">
      <w:pPr>
        <w:pStyle w:val="Brdtextmedindrag"/>
        <w:ind w:left="720"/>
        <w:rPr>
          <w:b/>
          <w:sz w:val="22"/>
        </w:rPr>
      </w:pPr>
    </w:p>
    <w:p w:rsidR="00F17190" w:rsidRDefault="00F17190">
      <w:pPr>
        <w:pStyle w:val="Brdtextmedindrag"/>
        <w:ind w:left="720"/>
        <w:rPr>
          <w:b/>
          <w:sz w:val="22"/>
        </w:rPr>
      </w:pPr>
    </w:p>
    <w:p w:rsidR="00B728B2" w:rsidRDefault="00B728B2" w:rsidP="00B728B2">
      <w:pPr>
        <w:pStyle w:val="Oformateradtext"/>
      </w:pPr>
    </w:p>
    <w:p w:rsidR="00B728B2" w:rsidRDefault="00B728B2" w:rsidP="00B728B2">
      <w:pPr>
        <w:pStyle w:val="Oformateradtext"/>
      </w:pPr>
    </w:p>
    <w:p w:rsidR="00B728B2" w:rsidRDefault="00B728B2" w:rsidP="00B728B2">
      <w:pPr>
        <w:pStyle w:val="Oformateradtext"/>
      </w:pPr>
    </w:p>
    <w:p w:rsidR="00281D73" w:rsidRDefault="00281D73">
      <w:pPr>
        <w:ind w:left="720"/>
        <w:rPr>
          <w:rFonts w:ascii="Palatino Linotype" w:hAnsi="Palatino Linotype"/>
          <w:sz w:val="22"/>
        </w:rPr>
      </w:pPr>
    </w:p>
    <w:sectPr w:rsidR="00281D73" w:rsidSect="00A80E54">
      <w:headerReference w:type="default" r:id="rId6"/>
      <w:footerReference w:type="default" r:id="rId7"/>
      <w:pgSz w:w="11906" w:h="16838"/>
      <w:pgMar w:top="2280" w:right="2066" w:bottom="2160" w:left="156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444" w:rsidRDefault="00D22444">
      <w:r>
        <w:separator/>
      </w:r>
    </w:p>
  </w:endnote>
  <w:endnote w:type="continuationSeparator" w:id="0">
    <w:p w:rsidR="00D22444" w:rsidRDefault="00D22444">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44" w:rsidRDefault="00D22444">
    <w:pPr>
      <w:pStyle w:val="Sidfot"/>
      <w:spacing w:line="180" w:lineRule="exact"/>
      <w:ind w:hanging="480"/>
      <w:rPr>
        <w:rFonts w:ascii="Arial" w:hAnsi="Arial"/>
        <w:b/>
        <w:sz w:val="12"/>
      </w:rPr>
    </w:pPr>
  </w:p>
  <w:p w:rsidR="00D22444" w:rsidRDefault="00D22444">
    <w:pPr>
      <w:pStyle w:val="Sidfot"/>
      <w:spacing w:line="180" w:lineRule="exact"/>
      <w:ind w:hanging="480"/>
      <w:rPr>
        <w:rFonts w:ascii="Arial" w:hAnsi="Arial"/>
        <w:sz w:val="12"/>
      </w:rPr>
    </w:pPr>
    <w:r>
      <w:rPr>
        <w:rFonts w:ascii="Arial" w:hAnsi="Arial"/>
        <w:b/>
        <w:sz w:val="12"/>
      </w:rPr>
      <w:t>Campus Härnösand:</w:t>
    </w:r>
    <w:r>
      <w:rPr>
        <w:rFonts w:ascii="Arial" w:hAnsi="Arial"/>
        <w:sz w:val="12"/>
      </w:rPr>
      <w:t xml:space="preserve"> Universitetsbacken 1, SE-871 88 Härnösand</w:t>
    </w:r>
  </w:p>
  <w:p w:rsidR="00D22444" w:rsidRDefault="00D22444">
    <w:pPr>
      <w:pStyle w:val="Sidfot"/>
      <w:spacing w:line="180" w:lineRule="exact"/>
      <w:ind w:hanging="480"/>
      <w:rPr>
        <w:rFonts w:ascii="Arial" w:hAnsi="Arial"/>
        <w:sz w:val="12"/>
      </w:rPr>
    </w:pPr>
    <w:r>
      <w:rPr>
        <w:rFonts w:ascii="Arial" w:hAnsi="Arial"/>
        <w:b/>
        <w:sz w:val="12"/>
      </w:rPr>
      <w:t>Campus Sundsvall:</w:t>
    </w:r>
    <w:r>
      <w:rPr>
        <w:rFonts w:ascii="Arial" w:hAnsi="Arial"/>
        <w:sz w:val="12"/>
      </w:rPr>
      <w:t xml:space="preserve"> Holmgatan 10, SE-851 70 Sundsvall</w:t>
    </w:r>
  </w:p>
  <w:p w:rsidR="00D22444" w:rsidRDefault="00D22444">
    <w:pPr>
      <w:pStyle w:val="Sidfot"/>
      <w:spacing w:line="180" w:lineRule="exact"/>
      <w:ind w:hanging="480"/>
      <w:rPr>
        <w:rFonts w:ascii="Arial" w:hAnsi="Arial"/>
        <w:sz w:val="12"/>
      </w:rPr>
    </w:pPr>
    <w:r>
      <w:rPr>
        <w:rFonts w:ascii="Arial" w:hAnsi="Arial"/>
        <w:b/>
        <w:sz w:val="12"/>
      </w:rPr>
      <w:t xml:space="preserve">Campus Östersund: </w:t>
    </w:r>
    <w:r>
      <w:rPr>
        <w:rFonts w:ascii="Arial" w:hAnsi="Arial"/>
        <w:sz w:val="12"/>
      </w:rPr>
      <w:t>Kunskapens väg 8, SE-831 25 Östersund</w:t>
    </w:r>
  </w:p>
  <w:p w:rsidR="00D22444" w:rsidRDefault="00D22444">
    <w:pPr>
      <w:pStyle w:val="Sidfot"/>
      <w:spacing w:line="180" w:lineRule="exact"/>
      <w:ind w:hanging="480"/>
      <w:rPr>
        <w:rFonts w:ascii="Arial" w:hAnsi="Arial"/>
        <w:sz w:val="12"/>
        <w:lang w:val="fr-FR"/>
      </w:rPr>
    </w:pPr>
    <w:r>
      <w:rPr>
        <w:rFonts w:ascii="Arial" w:hAnsi="Arial"/>
        <w:sz w:val="12"/>
        <w:lang w:val="fr-FR"/>
      </w:rPr>
      <w:t>Phone: +46 (0)771 97 50 00, Fax: +46 (0)771 97 50 01</w:t>
    </w:r>
  </w:p>
  <w:p w:rsidR="00D22444" w:rsidRDefault="00D22444">
    <w:pPr>
      <w:pStyle w:val="Sidfot"/>
      <w:spacing w:line="180" w:lineRule="exact"/>
      <w:ind w:hanging="480"/>
      <w:rPr>
        <w:lang w:val="de-DE"/>
      </w:rPr>
    </w:pPr>
    <w:r>
      <w:rPr>
        <w:rFonts w:ascii="Arial" w:hAnsi="Arial"/>
        <w:sz w:val="12"/>
        <w:lang w:val="de-DE"/>
      </w:rPr>
      <w:t>E-mail: info@miun.se, Internet : www.miun.se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444" w:rsidRDefault="00D22444">
      <w:r>
        <w:separator/>
      </w:r>
    </w:p>
  </w:footnote>
  <w:footnote w:type="continuationSeparator" w:id="0">
    <w:p w:rsidR="00D22444" w:rsidRDefault="00D22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44" w:rsidRDefault="00D22444">
    <w:pPr>
      <w:pStyle w:val="Sidhuvud"/>
      <w:jc w:val="center"/>
    </w:pPr>
    <w:r>
      <w:rPr>
        <w:noProof/>
      </w:rPr>
      <w:drawing>
        <wp:inline distT="0" distB="0" distL="0" distR="0">
          <wp:extent cx="1778000" cy="844550"/>
          <wp:effectExtent l="19050" t="0" r="0" b="0"/>
          <wp:docPr id="1" name="Bild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8000" cy="8445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B5FBB"/>
    <w:rsid w:val="00005D2A"/>
    <w:rsid w:val="00022686"/>
    <w:rsid w:val="00040820"/>
    <w:rsid w:val="00054D11"/>
    <w:rsid w:val="001372E0"/>
    <w:rsid w:val="0014060A"/>
    <w:rsid w:val="001425C3"/>
    <w:rsid w:val="001429E7"/>
    <w:rsid w:val="001516FD"/>
    <w:rsid w:val="001A55DF"/>
    <w:rsid w:val="001A6611"/>
    <w:rsid w:val="001B4C77"/>
    <w:rsid w:val="002039F4"/>
    <w:rsid w:val="00211EB1"/>
    <w:rsid w:val="0022570A"/>
    <w:rsid w:val="00237869"/>
    <w:rsid w:val="00250E5D"/>
    <w:rsid w:val="00281D73"/>
    <w:rsid w:val="00283899"/>
    <w:rsid w:val="00284468"/>
    <w:rsid w:val="002D2F75"/>
    <w:rsid w:val="003239D6"/>
    <w:rsid w:val="00334D63"/>
    <w:rsid w:val="00346FD2"/>
    <w:rsid w:val="0035293F"/>
    <w:rsid w:val="004C7088"/>
    <w:rsid w:val="004D045B"/>
    <w:rsid w:val="004D649D"/>
    <w:rsid w:val="004F072B"/>
    <w:rsid w:val="0056195D"/>
    <w:rsid w:val="005C5079"/>
    <w:rsid w:val="005D5F75"/>
    <w:rsid w:val="006205B5"/>
    <w:rsid w:val="0062434B"/>
    <w:rsid w:val="00681C83"/>
    <w:rsid w:val="006D3355"/>
    <w:rsid w:val="00730D9B"/>
    <w:rsid w:val="00741B23"/>
    <w:rsid w:val="0075164A"/>
    <w:rsid w:val="00766334"/>
    <w:rsid w:val="00784F56"/>
    <w:rsid w:val="007A5A65"/>
    <w:rsid w:val="00832E9F"/>
    <w:rsid w:val="00834325"/>
    <w:rsid w:val="0084434B"/>
    <w:rsid w:val="008507B7"/>
    <w:rsid w:val="0086080D"/>
    <w:rsid w:val="008924E4"/>
    <w:rsid w:val="008C1DAF"/>
    <w:rsid w:val="008F5D97"/>
    <w:rsid w:val="00923C5B"/>
    <w:rsid w:val="00974AE2"/>
    <w:rsid w:val="00975A59"/>
    <w:rsid w:val="009C0B2F"/>
    <w:rsid w:val="009E5120"/>
    <w:rsid w:val="009F6109"/>
    <w:rsid w:val="00A03DBE"/>
    <w:rsid w:val="00A32055"/>
    <w:rsid w:val="00A6466E"/>
    <w:rsid w:val="00A80E54"/>
    <w:rsid w:val="00AC707D"/>
    <w:rsid w:val="00AD3708"/>
    <w:rsid w:val="00AE72EC"/>
    <w:rsid w:val="00B41FA8"/>
    <w:rsid w:val="00B728B2"/>
    <w:rsid w:val="00B839B9"/>
    <w:rsid w:val="00BA04E9"/>
    <w:rsid w:val="00BE07AB"/>
    <w:rsid w:val="00C06788"/>
    <w:rsid w:val="00C469A7"/>
    <w:rsid w:val="00CB38B4"/>
    <w:rsid w:val="00D22444"/>
    <w:rsid w:val="00D75881"/>
    <w:rsid w:val="00DB42B1"/>
    <w:rsid w:val="00DB5FBB"/>
    <w:rsid w:val="00DC2EBB"/>
    <w:rsid w:val="00DD7F4F"/>
    <w:rsid w:val="00DE1EED"/>
    <w:rsid w:val="00DE6895"/>
    <w:rsid w:val="00E545C3"/>
    <w:rsid w:val="00E9142E"/>
    <w:rsid w:val="00E941B7"/>
    <w:rsid w:val="00EB5A08"/>
    <w:rsid w:val="00EB656E"/>
    <w:rsid w:val="00EF7969"/>
    <w:rsid w:val="00F17190"/>
    <w:rsid w:val="00F20CBE"/>
    <w:rsid w:val="00F3744B"/>
    <w:rsid w:val="00F54BBA"/>
    <w:rsid w:val="00F75C5B"/>
    <w:rsid w:val="00FA6741"/>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E54"/>
    <w:rPr>
      <w:sz w:val="24"/>
    </w:rPr>
  </w:style>
  <w:style w:type="paragraph" w:styleId="Rubrik1">
    <w:name w:val="heading 1"/>
    <w:basedOn w:val="Normal"/>
    <w:next w:val="Normal"/>
    <w:qFormat/>
    <w:rsid w:val="00A80E54"/>
    <w:pPr>
      <w:keepNext/>
      <w:outlineLvl w:val="0"/>
    </w:pPr>
    <w:rPr>
      <w:rFonts w:ascii="Palatino Linotype" w:hAnsi="Palatino Linotype"/>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stitutions-avdnamn">
    <w:name w:val="institutions-/avd.namn"/>
    <w:basedOn w:val="Standardstycketeckensnitt"/>
    <w:rsid w:val="00A80E54"/>
    <w:rPr>
      <w:rFonts w:ascii="Arial Black" w:hAnsi="Arial Black"/>
      <w:sz w:val="20"/>
    </w:rPr>
  </w:style>
  <w:style w:type="paragraph" w:styleId="Brdtext">
    <w:name w:val="Body Text"/>
    <w:basedOn w:val="Normal"/>
    <w:rsid w:val="00A80E54"/>
    <w:pPr>
      <w:tabs>
        <w:tab w:val="left" w:pos="5387"/>
        <w:tab w:val="left" w:pos="7371"/>
      </w:tabs>
      <w:ind w:right="-6"/>
    </w:pPr>
  </w:style>
  <w:style w:type="character" w:customStyle="1" w:styleId="DatumDnr">
    <w:name w:val="Datum/Dnr"/>
    <w:basedOn w:val="Standardstycketeckensnitt"/>
    <w:rsid w:val="00A80E54"/>
    <w:rPr>
      <w:rFonts w:ascii="Arial" w:hAnsi="Arial"/>
      <w:sz w:val="20"/>
    </w:rPr>
  </w:style>
  <w:style w:type="paragraph" w:styleId="Brdtextmedindrag">
    <w:name w:val="Body Text Indent"/>
    <w:basedOn w:val="Normal"/>
    <w:rsid w:val="00A80E54"/>
    <w:pPr>
      <w:ind w:left="-480"/>
    </w:pPr>
    <w:rPr>
      <w:rFonts w:ascii="Palatino Linotype" w:hAnsi="Palatino Linotype"/>
      <w:sz w:val="20"/>
    </w:rPr>
  </w:style>
  <w:style w:type="paragraph" w:styleId="Sidhuvud">
    <w:name w:val="header"/>
    <w:basedOn w:val="Normal"/>
    <w:rsid w:val="00A80E54"/>
    <w:pPr>
      <w:tabs>
        <w:tab w:val="center" w:pos="4536"/>
        <w:tab w:val="right" w:pos="9072"/>
      </w:tabs>
    </w:pPr>
  </w:style>
  <w:style w:type="paragraph" w:styleId="Sidfot">
    <w:name w:val="footer"/>
    <w:basedOn w:val="Normal"/>
    <w:rsid w:val="00A80E54"/>
    <w:pPr>
      <w:tabs>
        <w:tab w:val="center" w:pos="4536"/>
        <w:tab w:val="right" w:pos="9072"/>
      </w:tabs>
    </w:pPr>
  </w:style>
  <w:style w:type="character" w:styleId="Hyperlnk">
    <w:name w:val="Hyperlink"/>
    <w:basedOn w:val="Standardstycketeckensnitt"/>
    <w:rsid w:val="00A80E54"/>
    <w:rPr>
      <w:color w:val="0000FF"/>
      <w:u w:val="single"/>
    </w:rPr>
  </w:style>
  <w:style w:type="paragraph" w:styleId="Brdtext2">
    <w:name w:val="Body Text 2"/>
    <w:basedOn w:val="Normal"/>
    <w:rsid w:val="00A80E54"/>
    <w:rPr>
      <w:rFonts w:ascii="Palatino Linotype" w:hAnsi="Palatino Linotype"/>
      <w:b/>
    </w:rPr>
  </w:style>
  <w:style w:type="paragraph" w:styleId="Ballongtext">
    <w:name w:val="Balloon Text"/>
    <w:basedOn w:val="Normal"/>
    <w:link w:val="BallongtextChar"/>
    <w:rsid w:val="00FA6741"/>
    <w:rPr>
      <w:rFonts w:ascii="Tahoma" w:hAnsi="Tahoma" w:cs="Tahoma"/>
      <w:sz w:val="16"/>
      <w:szCs w:val="16"/>
    </w:rPr>
  </w:style>
  <w:style w:type="character" w:customStyle="1" w:styleId="BallongtextChar">
    <w:name w:val="Ballongtext Char"/>
    <w:basedOn w:val="Standardstycketeckensnitt"/>
    <w:link w:val="Ballongtext"/>
    <w:rsid w:val="00FA6741"/>
    <w:rPr>
      <w:rFonts w:ascii="Tahoma" w:hAnsi="Tahoma" w:cs="Tahoma"/>
      <w:sz w:val="16"/>
      <w:szCs w:val="16"/>
    </w:rPr>
  </w:style>
  <w:style w:type="paragraph" w:styleId="Oformateradtext">
    <w:name w:val="Plain Text"/>
    <w:basedOn w:val="Normal"/>
    <w:link w:val="OformateradtextChar"/>
    <w:uiPriority w:val="99"/>
    <w:unhideWhenUsed/>
    <w:rsid w:val="00B728B2"/>
    <w:rPr>
      <w:rFonts w:ascii="Consolas" w:eastAsiaTheme="minorHAnsi" w:hAnsi="Consolas" w:cstheme="minorBidi"/>
      <w:sz w:val="21"/>
      <w:szCs w:val="21"/>
      <w:lang w:eastAsia="en-US"/>
    </w:rPr>
  </w:style>
  <w:style w:type="character" w:customStyle="1" w:styleId="OformateradtextChar">
    <w:name w:val="Oformaterad text Char"/>
    <w:basedOn w:val="Standardstycketeckensnitt"/>
    <w:link w:val="Oformateradtext"/>
    <w:uiPriority w:val="99"/>
    <w:rsid w:val="00B728B2"/>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71758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4968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Mitthögskolan</Company>
  <LinksUpToDate>false</LinksUpToDate>
  <CharactersWithSpaces>5894</CharactersWithSpaces>
  <SharedDoc>false</SharedDoc>
  <HLinks>
    <vt:vector size="6" baseType="variant">
      <vt:variant>
        <vt:i4>4456556</vt:i4>
      </vt:variant>
      <vt:variant>
        <vt:i4>3752</vt:i4>
      </vt:variant>
      <vt:variant>
        <vt:i4>1025</vt:i4>
      </vt:variant>
      <vt:variant>
        <vt:i4>1</vt:i4>
      </vt:variant>
      <vt:variant>
        <vt:lpwstr>MU_logotyp_int_lag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Mitthögskolan</dc:creator>
  <cp:lastModifiedBy>Malin Jonsson</cp:lastModifiedBy>
  <cp:revision>2</cp:revision>
  <cp:lastPrinted>2012-06-07T11:37:00Z</cp:lastPrinted>
  <dcterms:created xsi:type="dcterms:W3CDTF">2012-11-09T07:22:00Z</dcterms:created>
  <dcterms:modified xsi:type="dcterms:W3CDTF">2012-11-09T07:22:00Z</dcterms:modified>
</cp:coreProperties>
</file>