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5B" w:rsidRDefault="0023575B" w:rsidP="009C694D"/>
    <w:p w:rsidR="0023575B" w:rsidRDefault="0023575B" w:rsidP="009C694D"/>
    <w:p w:rsidR="009C694D" w:rsidRDefault="009C694D" w:rsidP="00BB382E">
      <w:pPr>
        <w:pStyle w:val="Rubrik1"/>
      </w:pPr>
      <w:r>
        <w:t>Kriskommunikationsplan</w:t>
      </w:r>
    </w:p>
    <w:p w:rsidR="00E9444A" w:rsidRDefault="00BB382E" w:rsidP="00E9444A">
      <w:r>
        <w:t xml:space="preserve">Kriskommunikationsplanen är ett arbetsdokument för Kommunikationsavdelningen som används vid krissituationer. Krishantering vid Mittuniversitetet regleras i </w:t>
      </w:r>
      <w:r w:rsidRPr="00E9444A">
        <w:rPr>
          <w:i/>
        </w:rPr>
        <w:t>Handläggningsordning för krishantering</w:t>
      </w:r>
      <w:r>
        <w:t xml:space="preserve">. </w:t>
      </w:r>
      <w:r w:rsidR="00E9444A">
        <w:t>Hur kommunikation hanteras finns även inarbetat i de olika checklistorna som finns för olika scenarier (ex dödsfall, olyckor), och i checklista för Servicecenter. En generell checklista för kriskommunikation är inarbetad i detta dokument.</w:t>
      </w:r>
    </w:p>
    <w:p w:rsidR="00B41C64" w:rsidRDefault="00B41C64" w:rsidP="00E9444A">
      <w:r>
        <w:t>Planen innehåller även ett avsnitt om hur medarbetare och studenter ska agera vid kris och hur detta ska kommuniceras.</w:t>
      </w:r>
    </w:p>
    <w:p w:rsidR="00BB382E" w:rsidRDefault="00BB382E" w:rsidP="00E9444A">
      <w:pPr>
        <w:pStyle w:val="Rubrik2"/>
      </w:pPr>
      <w:r>
        <w:t>Utgångspunkter</w:t>
      </w:r>
    </w:p>
    <w:p w:rsidR="00BB382E" w:rsidRDefault="00BB382E" w:rsidP="00BB382E">
      <w:r>
        <w:t xml:space="preserve">Kommunikationsarbetet i kris ska </w:t>
      </w:r>
      <w:r w:rsidR="00B41C64">
        <w:t xml:space="preserve">precis </w:t>
      </w:r>
      <w:r>
        <w:t>som det ordinarie kommunikationsarbetet utgå från de principer som regleras i kommunikationspolicyn:</w:t>
      </w:r>
    </w:p>
    <w:p w:rsidR="000F3BDD" w:rsidRDefault="000F3BDD" w:rsidP="000F3BDD">
      <w:pPr>
        <w:pStyle w:val="Punktlista"/>
      </w:pPr>
      <w:r w:rsidRPr="000F3BDD">
        <w:rPr>
          <w:b/>
        </w:rPr>
        <w:t>öppenhet</w:t>
      </w:r>
      <w:r>
        <w:t xml:space="preserve"> – bygga på lyhördhet, respekt och tolerans samt ge allmänhet och medier insyn i verksamheten. </w:t>
      </w:r>
    </w:p>
    <w:p w:rsidR="000F3BDD" w:rsidRDefault="000F3BDD" w:rsidP="000F3BDD">
      <w:pPr>
        <w:pStyle w:val="Punktlista"/>
      </w:pPr>
      <w:r w:rsidRPr="000F3BDD">
        <w:rPr>
          <w:b/>
        </w:rPr>
        <w:t>planering och proaktivitet</w:t>
      </w:r>
      <w:r>
        <w:t xml:space="preserve"> – kommunikationsaspekten ska beaktas vid beslutstillfällen, gärna med kommunikationsplaner som stöd.</w:t>
      </w:r>
    </w:p>
    <w:p w:rsidR="000F3BDD" w:rsidRDefault="000F3BDD" w:rsidP="000F3BDD">
      <w:pPr>
        <w:pStyle w:val="Punktlista"/>
      </w:pPr>
      <w:r w:rsidRPr="000F3BDD">
        <w:rPr>
          <w:b/>
        </w:rPr>
        <w:t>saklighet</w:t>
      </w:r>
      <w:r>
        <w:t xml:space="preserve"> – </w:t>
      </w:r>
      <w:r w:rsidR="00C039B7">
        <w:t>vara nyanserad, lätt att förstå.</w:t>
      </w:r>
    </w:p>
    <w:p w:rsidR="000F3BDD" w:rsidRDefault="000F3BDD" w:rsidP="000F3BDD">
      <w:pPr>
        <w:pStyle w:val="Punktlista"/>
      </w:pPr>
      <w:r w:rsidRPr="000F3BDD">
        <w:rPr>
          <w:b/>
        </w:rPr>
        <w:t>anpassning till mottagaren</w:t>
      </w:r>
      <w:r>
        <w:t xml:space="preserve"> – kommunikationen ska vara relevant ur mottagarens perspektiv vad gäller innehåll, språk, kanal och omfång.</w:t>
      </w:r>
    </w:p>
    <w:p w:rsidR="000F3BDD" w:rsidRDefault="000F3BDD" w:rsidP="000F3BDD">
      <w:pPr>
        <w:pStyle w:val="Punktlista"/>
      </w:pPr>
      <w:r w:rsidRPr="000F3BDD">
        <w:rPr>
          <w:b/>
        </w:rPr>
        <w:t>utgå från universitetets kärnvärden</w:t>
      </w:r>
      <w:r>
        <w:t xml:space="preserve"> – närhet, nytta och nyfikenhet. Se Mittuniversitetets utvecklingsplan samt grafiska profil för mer information.</w:t>
      </w:r>
    </w:p>
    <w:p w:rsidR="000F3BDD" w:rsidRDefault="000F3BDD" w:rsidP="000F3BDD">
      <w:pPr>
        <w:pStyle w:val="Punktlista"/>
      </w:pPr>
      <w:r w:rsidRPr="000F3BDD">
        <w:rPr>
          <w:b/>
        </w:rPr>
        <w:t>beakta universitetets strategi för lika villkor och visa på mångfald</w:t>
      </w:r>
      <w:r>
        <w:t>. För mer information, se www.miun.se/likavillkor.</w:t>
      </w:r>
    </w:p>
    <w:p w:rsidR="00BB382E" w:rsidRDefault="000F3BDD" w:rsidP="00BB382E">
      <w:r>
        <w:t>I kris ska även nedanstående viktiga principer för kommunikationen följas:</w:t>
      </w:r>
    </w:p>
    <w:p w:rsidR="000F3BDD" w:rsidRDefault="000F3BDD" w:rsidP="000F3BDD">
      <w:pPr>
        <w:pStyle w:val="Punktlista"/>
      </w:pPr>
      <w:r w:rsidRPr="000F3BDD">
        <w:rPr>
          <w:b/>
        </w:rPr>
        <w:t>Snabbhet</w:t>
      </w:r>
      <w:r>
        <w:t xml:space="preserve"> – informera tidigt och kontinuerligt. Lämna inget vakuum som kan leda till spekulation. Vänta inte med att kom</w:t>
      </w:r>
      <w:r w:rsidR="00C039B7">
        <w:t xml:space="preserve">municera, utan kommunicera även </w:t>
      </w:r>
      <w:r>
        <w:t xml:space="preserve">när information inte är fullt tillgänglig. </w:t>
      </w:r>
      <w:r w:rsidR="00741B3A">
        <w:t>Du kan också berätta när mer information väntas kunna ges.</w:t>
      </w:r>
      <w:r w:rsidR="00C039B7">
        <w:t xml:space="preserve"> </w:t>
      </w:r>
      <w:r>
        <w:t>Behåll initiativet. Reagera snabbt på uppkomna frågor</w:t>
      </w:r>
      <w:r w:rsidR="00054BD5">
        <w:t>.</w:t>
      </w:r>
      <w:r w:rsidR="00B41C64">
        <w:t xml:space="preserve"> Lyssna in reaktioner och frågor.</w:t>
      </w:r>
    </w:p>
    <w:p w:rsidR="000F3BDD" w:rsidRDefault="000F3BDD" w:rsidP="000F3BDD">
      <w:pPr>
        <w:pStyle w:val="Punktlista"/>
      </w:pPr>
      <w:r w:rsidRPr="000F3BDD">
        <w:rPr>
          <w:b/>
        </w:rPr>
        <w:t>Lägg korten på borden</w:t>
      </w:r>
      <w:r>
        <w:t xml:space="preserve"> – berätta allt du vet, håll dig till sanningen och undvik bortförklaringar. </w:t>
      </w:r>
      <w:r w:rsidR="00E9444A">
        <w:t>Spekulera inte, b</w:t>
      </w:r>
      <w:r>
        <w:t xml:space="preserve">erätta enbart </w:t>
      </w:r>
      <w:r w:rsidR="00E9444A">
        <w:t xml:space="preserve">det du </w:t>
      </w:r>
      <w:r>
        <w:t>med säkerhet</w:t>
      </w:r>
      <w:r w:rsidR="00E9444A">
        <w:t xml:space="preserve"> vet</w:t>
      </w:r>
      <w:r>
        <w:t>.</w:t>
      </w:r>
    </w:p>
    <w:p w:rsidR="000F3BDD" w:rsidRDefault="000F3BDD" w:rsidP="000F3BDD">
      <w:pPr>
        <w:pStyle w:val="Punktlista"/>
        <w:numPr>
          <w:ilvl w:val="0"/>
          <w:numId w:val="0"/>
        </w:numPr>
        <w:ind w:left="284"/>
      </w:pPr>
    </w:p>
    <w:p w:rsidR="000F3BDD" w:rsidRDefault="00BB382E" w:rsidP="00B41C64">
      <w:pPr>
        <w:rPr>
          <w:rFonts w:asciiTheme="majorHAnsi" w:eastAsiaTheme="majorEastAsia" w:hAnsiTheme="majorHAnsi" w:cstheme="majorBidi"/>
          <w:sz w:val="26"/>
          <w:szCs w:val="26"/>
        </w:rPr>
      </w:pPr>
      <w:r>
        <w:t>Ingen information går ut innan klartecken getts från kommunikationschefen eller av denne</w:t>
      </w:r>
      <w:r w:rsidR="000F3BDD">
        <w:t xml:space="preserve"> </w:t>
      </w:r>
      <w:r>
        <w:t>utsedd ansvarig. Var och en som ingår i kriskommunikationsgruppen har ansvar att</w:t>
      </w:r>
      <w:r w:rsidR="00B41C64">
        <w:t xml:space="preserve"> aktivt söka</w:t>
      </w:r>
      <w:r>
        <w:t xml:space="preserve"> inform</w:t>
      </w:r>
      <w:r w:rsidR="00B41C64">
        <w:t>ation</w:t>
      </w:r>
      <w:r>
        <w:t xml:space="preserve"> om läget och vara aktiv.</w:t>
      </w:r>
      <w:r w:rsidR="000F3BDD">
        <w:br w:type="page"/>
      </w:r>
    </w:p>
    <w:p w:rsidR="00B41C64" w:rsidRDefault="00B41C64" w:rsidP="000F3BDD">
      <w:pPr>
        <w:pStyle w:val="Rubrik2"/>
      </w:pPr>
      <w:r>
        <w:lastRenderedPageBreak/>
        <w:t>Medarbetare och studenter</w:t>
      </w:r>
    </w:p>
    <w:p w:rsidR="00B41C64" w:rsidRDefault="00B41C64" w:rsidP="00B41C64">
      <w:r>
        <w:t>Om våra medarbetare eller studenter upptäcker att något brott eller annat allvarligt håller på att hända så vill vi att de ska ringa 112 och att de också ska föra informationen vidare så att den når krisgruppen. Den kanal vi vill att de använder är Servicecenter som i sin tur kontaktar krisgruppen. Dock ska vi vara medvetna om att denna information även kan komma krisgruppen till känna på andra sätt, ex via polisen, sociala medier, traditionella medier, muntligt etc.</w:t>
      </w:r>
    </w:p>
    <w:p w:rsidR="00B41C64" w:rsidRDefault="00B41C64" w:rsidP="00B41C64">
      <w:r>
        <w:t>Information om detta ska finnas lättillgängligt i våra digitala kanaler (miun.se, medarbetarportalen och studentportalen) men framförallt i miljöer där lärare och studenter finns på campus (ex klassrum och andra gemensamma ytor).</w:t>
      </w:r>
    </w:p>
    <w:p w:rsidR="00B41C64" w:rsidRDefault="00B41C64" w:rsidP="00B41C64">
      <w:r>
        <w:t>Budskap till lärare och studenter:</w:t>
      </w:r>
      <w:r>
        <w:br/>
      </w:r>
    </w:p>
    <w:tbl>
      <w:tblPr>
        <w:tblStyle w:val="Tabellrutnt"/>
        <w:tblW w:w="0" w:type="auto"/>
        <w:tblLook w:val="04A0" w:firstRow="1" w:lastRow="0" w:firstColumn="1" w:lastColumn="0" w:noHBand="0" w:noVBand="1"/>
      </w:tblPr>
      <w:tblGrid>
        <w:gridCol w:w="7643"/>
      </w:tblGrid>
      <w:tr w:rsidR="00B41C64" w:rsidTr="00B41C64">
        <w:tc>
          <w:tcPr>
            <w:tcW w:w="7643" w:type="dxa"/>
          </w:tcPr>
          <w:p w:rsidR="00B41C64" w:rsidRPr="00B41C64" w:rsidRDefault="00B41C64" w:rsidP="00B41C64">
            <w:pPr>
              <w:pStyle w:val="Rubrik3"/>
              <w:outlineLvl w:val="2"/>
            </w:pPr>
            <w:r w:rsidRPr="00B41C64">
              <w:rPr>
                <w:bCs/>
              </w:rPr>
              <w:t>Akut? Ring 112</w:t>
            </w:r>
          </w:p>
          <w:p w:rsidR="00B41C64" w:rsidRPr="00C13900" w:rsidRDefault="00B41C64" w:rsidP="00B41C64">
            <w:r w:rsidRPr="00C13900">
              <w:t xml:space="preserve">Om en situation är akut ringer du alltid </w:t>
            </w:r>
            <w:r w:rsidRPr="00EB6586">
              <w:rPr>
                <w:b/>
              </w:rPr>
              <w:t>112</w:t>
            </w:r>
            <w:r w:rsidRPr="00C13900">
              <w:t>. Exempelvis under pågående brott.</w:t>
            </w:r>
          </w:p>
          <w:p w:rsidR="00B41C64" w:rsidRPr="00C13900" w:rsidRDefault="00B41C64" w:rsidP="00B41C64">
            <w:r>
              <w:t xml:space="preserve">Meddela fler inom Mittuniversitetet: </w:t>
            </w:r>
            <w:r w:rsidRPr="00B04AC1">
              <w:t xml:space="preserve">Ring </w:t>
            </w:r>
            <w:r>
              <w:t xml:space="preserve">Servicecenter: </w:t>
            </w:r>
            <w:r w:rsidRPr="00EB6586">
              <w:rPr>
                <w:b/>
              </w:rPr>
              <w:t>010-142 80 00</w:t>
            </w:r>
            <w:r>
              <w:t xml:space="preserve"> (kontorstid)</w:t>
            </w:r>
          </w:p>
          <w:p w:rsidR="00B41C64" w:rsidRDefault="00B41C64" w:rsidP="00B41C64">
            <w:pPr>
              <w:pStyle w:val="Rubrik3"/>
              <w:outlineLvl w:val="2"/>
            </w:pPr>
            <w:r w:rsidRPr="00C13900">
              <w:t xml:space="preserve">Vid inbrott, stöld, skadegörelse eller i händelse </w:t>
            </w:r>
            <w:r>
              <w:t>av larm</w:t>
            </w:r>
          </w:p>
          <w:p w:rsidR="00B41C64" w:rsidRPr="00C13900" w:rsidRDefault="00B41C64" w:rsidP="00B41C64">
            <w:pPr>
              <w:pStyle w:val="Rubrik3"/>
              <w:outlineLvl w:val="2"/>
            </w:pPr>
            <w:r w:rsidRPr="00C13900">
              <w:rPr>
                <w:rFonts w:asciiTheme="minorHAnsi" w:hAnsiTheme="minorHAnsi" w:cstheme="minorBidi"/>
                <w:szCs w:val="22"/>
              </w:rPr>
              <w:t>Under arbetstid: </w:t>
            </w:r>
            <w:r>
              <w:rPr>
                <w:rFonts w:asciiTheme="minorHAnsi" w:hAnsiTheme="minorHAnsi" w:cstheme="minorBidi"/>
                <w:szCs w:val="22"/>
              </w:rPr>
              <w:br/>
            </w:r>
            <w:r w:rsidRPr="00B41C64">
              <w:rPr>
                <w:rFonts w:asciiTheme="minorHAnsi" w:eastAsiaTheme="minorEastAsia" w:hAnsiTheme="minorHAnsi" w:cstheme="minorBidi"/>
                <w:b w:val="0"/>
                <w:szCs w:val="22"/>
              </w:rPr>
              <w:t>Ring Servicecenter 010-142 80 00</w:t>
            </w:r>
          </w:p>
          <w:p w:rsidR="00B41C64" w:rsidRPr="00C13900" w:rsidRDefault="00B41C64" w:rsidP="00B41C64">
            <w:r w:rsidRPr="00C13900">
              <w:rPr>
                <w:b/>
              </w:rPr>
              <w:t>Efter arbetstid: </w:t>
            </w:r>
            <w:r>
              <w:rPr>
                <w:b/>
              </w:rPr>
              <w:br/>
            </w:r>
            <w:r w:rsidRPr="00C13900">
              <w:t>Ring vårt vaktbolag </w:t>
            </w:r>
            <w:r w:rsidRPr="00EB6586">
              <w:rPr>
                <w:b/>
              </w:rPr>
              <w:t>010-470 53 32</w:t>
            </w:r>
            <w:r w:rsidRPr="00C13900">
              <w:t>  </w:t>
            </w:r>
            <w:r w:rsidRPr="00C13900">
              <w:br/>
              <w:t>Uppge till vaktbolaget vilket campus det gäller. </w:t>
            </w:r>
          </w:p>
          <w:p w:rsidR="00B41C64" w:rsidRPr="00C13900" w:rsidRDefault="00B41C64" w:rsidP="00B41C64">
            <w:pPr>
              <w:pStyle w:val="Rubrik3"/>
              <w:outlineLvl w:val="2"/>
            </w:pPr>
            <w:r w:rsidRPr="00B41C64">
              <w:t>Anmälan om brott eller icke akuta ärenden </w:t>
            </w:r>
          </w:p>
          <w:p w:rsidR="00B41C64" w:rsidRPr="00C13900" w:rsidRDefault="00B41C64" w:rsidP="00B41C64">
            <w:r w:rsidRPr="00C13900">
              <w:t>Ring Polisen på </w:t>
            </w:r>
            <w:r w:rsidRPr="00EB6586">
              <w:rPr>
                <w:b/>
              </w:rPr>
              <w:t>114 14</w:t>
            </w:r>
            <w:r w:rsidRPr="00C13900">
              <w:t>.</w:t>
            </w:r>
          </w:p>
          <w:p w:rsidR="00B41C64" w:rsidRPr="00C13900" w:rsidRDefault="00B41C64" w:rsidP="00B41C64">
            <w:pPr>
              <w:pStyle w:val="Rubrik3"/>
              <w:outlineLvl w:val="2"/>
            </w:pPr>
            <w:r w:rsidRPr="00C13900">
              <w:t>Vid allvarlig olycka eller kris</w:t>
            </w:r>
          </w:p>
          <w:p w:rsidR="00B41C64" w:rsidRDefault="00B41C64" w:rsidP="00B41C64">
            <w:r w:rsidRPr="00C13900">
              <w:t>Ring det nationella informationsnumret </w:t>
            </w:r>
            <w:r w:rsidRPr="00EB6586">
              <w:rPr>
                <w:b/>
              </w:rPr>
              <w:t>113 13</w:t>
            </w:r>
            <w:r w:rsidRPr="00C13900">
              <w:t>, där kan du både få och ge information.</w:t>
            </w:r>
          </w:p>
          <w:p w:rsidR="00B41C64" w:rsidRDefault="00B41C64" w:rsidP="00B41C64">
            <w:r>
              <w:t xml:space="preserve">Läs mer på webben under: </w:t>
            </w:r>
            <w:hyperlink r:id="rId8" w:history="1">
              <w:r w:rsidRPr="00751644">
                <w:rPr>
                  <w:rStyle w:val="Hyperlnk"/>
                </w:rPr>
                <w:t>www.miun.se/kris</w:t>
              </w:r>
            </w:hyperlink>
            <w:r>
              <w:t xml:space="preserve"> </w:t>
            </w:r>
          </w:p>
          <w:p w:rsidR="00B41C64" w:rsidRDefault="00B41C64" w:rsidP="00B41C64"/>
        </w:tc>
      </w:tr>
    </w:tbl>
    <w:p w:rsidR="00B41C64" w:rsidRDefault="00B41C64" w:rsidP="000F3BDD">
      <w:pPr>
        <w:pStyle w:val="Rubrik2"/>
      </w:pPr>
    </w:p>
    <w:p w:rsidR="00B41C64" w:rsidRDefault="00B41C64">
      <w:pPr>
        <w:spacing w:before="0" w:after="160" w:line="259" w:lineRule="auto"/>
        <w:rPr>
          <w:rFonts w:asciiTheme="majorHAnsi" w:eastAsiaTheme="majorEastAsia" w:hAnsiTheme="majorHAnsi" w:cstheme="majorBidi"/>
          <w:sz w:val="26"/>
          <w:szCs w:val="26"/>
        </w:rPr>
      </w:pPr>
      <w:r>
        <w:br w:type="page"/>
      </w:r>
    </w:p>
    <w:p w:rsidR="00BB382E" w:rsidRDefault="00DE3CC2" w:rsidP="000F3BDD">
      <w:pPr>
        <w:pStyle w:val="Rubrik2"/>
      </w:pPr>
      <w:r>
        <w:lastRenderedPageBreak/>
        <w:t>Kriskommunikationsgruppen</w:t>
      </w:r>
    </w:p>
    <w:p w:rsidR="000F3BDD" w:rsidRDefault="000F3BDD" w:rsidP="000F3BDD">
      <w:r>
        <w:t>Vid kris finns en kriskommunikationsgrupp som tas ur ordinarie arbet</w:t>
      </w:r>
      <w:r w:rsidR="00AB7FD7">
        <w:t>e</w:t>
      </w:r>
      <w:r>
        <w:t xml:space="preserve"> och som fokuserar på arbete med krisen. </w:t>
      </w:r>
    </w:p>
    <w:p w:rsidR="000F3BDD" w:rsidRPr="000F3BDD" w:rsidRDefault="00DE3CC2" w:rsidP="00C303EA">
      <w:pPr>
        <w:pStyle w:val="Rubrik3"/>
      </w:pPr>
      <w:r>
        <w:t>Arbetsuppgifter</w:t>
      </w:r>
    </w:p>
    <w:p w:rsidR="00BB382E" w:rsidRDefault="000F3BDD" w:rsidP="000F3BDD">
      <w:pPr>
        <w:pStyle w:val="Punktlista"/>
      </w:pPr>
      <w:r>
        <w:t>S</w:t>
      </w:r>
      <w:r w:rsidR="00BB382E">
        <w:t>amordna informationen externt och internt</w:t>
      </w:r>
    </w:p>
    <w:p w:rsidR="00BB382E" w:rsidRDefault="00BB382E" w:rsidP="000F3BDD">
      <w:pPr>
        <w:pStyle w:val="Punktlista2"/>
      </w:pPr>
      <w:r>
        <w:t>öppna/aktivera informationskanaler</w:t>
      </w:r>
    </w:p>
    <w:p w:rsidR="00C303EA" w:rsidRDefault="00C303EA" w:rsidP="000F3BDD">
      <w:pPr>
        <w:pStyle w:val="Punktlista2"/>
      </w:pPr>
      <w:r>
        <w:t>producera och publicera budskap</w:t>
      </w:r>
      <w:r w:rsidR="00741B3A">
        <w:t xml:space="preserve"> på svenska och engelska</w:t>
      </w:r>
    </w:p>
    <w:p w:rsidR="00E9444A" w:rsidRDefault="00E9444A" w:rsidP="00E9444A">
      <w:pPr>
        <w:pStyle w:val="Punktlista"/>
      </w:pPr>
      <w:r>
        <w:t xml:space="preserve">Förse </w:t>
      </w:r>
      <w:r w:rsidR="00C039B7">
        <w:t xml:space="preserve">medarbetare, studenter, besökare, </w:t>
      </w:r>
      <w:r>
        <w:t xml:space="preserve">medier </w:t>
      </w:r>
      <w:r w:rsidR="00C039B7">
        <w:t xml:space="preserve">och allmänhet </w:t>
      </w:r>
      <w:r>
        <w:t>med</w:t>
      </w:r>
    </w:p>
    <w:p w:rsidR="00E9444A" w:rsidRDefault="00AB7FD7" w:rsidP="00E9444A">
      <w:pPr>
        <w:pStyle w:val="Punktlista"/>
        <w:numPr>
          <w:ilvl w:val="0"/>
          <w:numId w:val="0"/>
        </w:numPr>
        <w:ind w:left="567"/>
      </w:pPr>
      <w:r>
        <w:t>i</w:t>
      </w:r>
      <w:r w:rsidR="00E9444A">
        <w:t>nformation</w:t>
      </w:r>
    </w:p>
    <w:p w:rsidR="00C303EA" w:rsidRDefault="00652738" w:rsidP="000F3BDD">
      <w:pPr>
        <w:pStyle w:val="Punktlista2"/>
      </w:pPr>
      <w:r>
        <w:t>s</w:t>
      </w:r>
      <w:r w:rsidR="00C303EA">
        <w:t>ärskilt viktigt att Servicecenter hålls uppdaterade och informerade</w:t>
      </w:r>
    </w:p>
    <w:p w:rsidR="00BB382E" w:rsidRDefault="00BB382E" w:rsidP="000F3BDD">
      <w:pPr>
        <w:pStyle w:val="Punktlista2"/>
      </w:pPr>
      <w:r>
        <w:t>ta hand om inkommande frågor</w:t>
      </w:r>
      <w:r w:rsidR="00C303EA">
        <w:t xml:space="preserve"> – förse Servicecenter med svar</w:t>
      </w:r>
    </w:p>
    <w:p w:rsidR="00BB382E" w:rsidRDefault="00BB382E" w:rsidP="000F3BDD">
      <w:pPr>
        <w:pStyle w:val="Punktlista2"/>
      </w:pPr>
      <w:r>
        <w:t>informera via relevanta kanaler</w:t>
      </w:r>
    </w:p>
    <w:p w:rsidR="00BB382E" w:rsidRDefault="000F3BDD" w:rsidP="000F3BDD">
      <w:pPr>
        <w:pStyle w:val="Punktlista"/>
      </w:pPr>
      <w:r>
        <w:t>S</w:t>
      </w:r>
      <w:r w:rsidR="00B41C64">
        <w:t>tödj</w:t>
      </w:r>
      <w:r w:rsidR="00BB382E">
        <w:t>a krisledningsgruppen kommunikativt</w:t>
      </w:r>
    </w:p>
    <w:p w:rsidR="00BB382E" w:rsidRDefault="00BB382E" w:rsidP="000F3BDD">
      <w:pPr>
        <w:pStyle w:val="Punktlista2"/>
      </w:pPr>
      <w:r>
        <w:t>underlag</w:t>
      </w:r>
    </w:p>
    <w:p w:rsidR="00BB382E" w:rsidRDefault="00BB382E" w:rsidP="000F3BDD">
      <w:pPr>
        <w:pStyle w:val="Punktlista2"/>
      </w:pPr>
      <w:r>
        <w:t>rådgivning</w:t>
      </w:r>
    </w:p>
    <w:p w:rsidR="00BB382E" w:rsidRDefault="00BB382E" w:rsidP="000F3BDD">
      <w:pPr>
        <w:pStyle w:val="Punktlista"/>
      </w:pPr>
      <w:r>
        <w:t>Utse talesperson</w:t>
      </w:r>
    </w:p>
    <w:p w:rsidR="00BB382E" w:rsidRDefault="00BB382E" w:rsidP="000F3BDD">
      <w:pPr>
        <w:pStyle w:val="Punktlista2"/>
      </w:pPr>
      <w:r>
        <w:t>görs av kommunikationschefen i samråd med rektor</w:t>
      </w:r>
    </w:p>
    <w:p w:rsidR="00BB382E" w:rsidRDefault="00054BD5" w:rsidP="000F3BDD">
      <w:pPr>
        <w:pStyle w:val="Punktlista"/>
      </w:pPr>
      <w:r>
        <w:t>Ansvara</w:t>
      </w:r>
      <w:r w:rsidR="00BB382E">
        <w:t xml:space="preserve"> för den kommunikativa samverkan med andra aktörer vid behov</w:t>
      </w:r>
    </w:p>
    <w:p w:rsidR="00BB382E" w:rsidRDefault="00BB382E" w:rsidP="000F3BDD">
      <w:pPr>
        <w:pStyle w:val="Punktlista2"/>
      </w:pPr>
      <w:r>
        <w:t>till exempel kommun</w:t>
      </w:r>
      <w:r w:rsidR="000F3BDD">
        <w:t>er, Polisen, l</w:t>
      </w:r>
      <w:r>
        <w:t>änsstyrelse</w:t>
      </w:r>
      <w:r w:rsidR="000F3BDD">
        <w:t>r</w:t>
      </w:r>
      <w:r>
        <w:t xml:space="preserve">, </w:t>
      </w:r>
      <w:r w:rsidR="000F3BDD">
        <w:t>regioner, Studentkårerna</w:t>
      </w:r>
    </w:p>
    <w:p w:rsidR="00BB382E" w:rsidRDefault="00BB382E" w:rsidP="00C303EA">
      <w:pPr>
        <w:pStyle w:val="Rubrik3"/>
      </w:pPr>
      <w:r>
        <w:t>Roller/funktioner</w:t>
      </w:r>
    </w:p>
    <w:p w:rsidR="00BB382E" w:rsidRPr="00C303EA" w:rsidRDefault="00BB382E" w:rsidP="00BB382E">
      <w:pPr>
        <w:rPr>
          <w:b/>
        </w:rPr>
      </w:pPr>
      <w:r w:rsidRPr="00C303EA">
        <w:rPr>
          <w:b/>
        </w:rPr>
        <w:t>Kommunikationschef</w:t>
      </w:r>
    </w:p>
    <w:p w:rsidR="00BB382E" w:rsidRDefault="00C303EA" w:rsidP="00C303EA">
      <w:pPr>
        <w:pStyle w:val="Punktlista"/>
      </w:pPr>
      <w:r>
        <w:t>l</w:t>
      </w:r>
      <w:r w:rsidR="00BB382E">
        <w:t xml:space="preserve">eder och fördelar arbetet, </w:t>
      </w:r>
      <w:r>
        <w:t>delegerar ledning av kris</w:t>
      </w:r>
      <w:r w:rsidR="00E75492">
        <w:t>kommunikations</w:t>
      </w:r>
      <w:r>
        <w:t xml:space="preserve">gruppen till kommunikationssamordnaren vid behov, </w:t>
      </w:r>
      <w:r w:rsidR="00BB382E">
        <w:t>utser ansvariga för övriga funktioner</w:t>
      </w:r>
    </w:p>
    <w:p w:rsidR="00BB382E" w:rsidRDefault="00BB382E" w:rsidP="00C303EA">
      <w:pPr>
        <w:pStyle w:val="Punktlista"/>
      </w:pPr>
      <w:r>
        <w:t>ingår i krisledningsgruppen</w:t>
      </w:r>
    </w:p>
    <w:p w:rsidR="00BB382E" w:rsidRDefault="00BB382E" w:rsidP="00C303EA">
      <w:pPr>
        <w:pStyle w:val="Punktlista"/>
      </w:pPr>
      <w:r>
        <w:t>förser krisledningen med aktuell information om kommunikationsläget</w:t>
      </w:r>
    </w:p>
    <w:p w:rsidR="00BB382E" w:rsidRDefault="00BB382E" w:rsidP="00C303EA">
      <w:pPr>
        <w:pStyle w:val="Punktlista"/>
      </w:pPr>
      <w:r>
        <w:t>infor</w:t>
      </w:r>
      <w:r w:rsidR="00C039B7">
        <w:t>merar kommunikationssamordnaren</w:t>
      </w:r>
      <w:r>
        <w:t xml:space="preserve"> om krisledningsgruppens beslut</w:t>
      </w:r>
    </w:p>
    <w:p w:rsidR="00BB382E" w:rsidRDefault="00BB382E" w:rsidP="00C303EA">
      <w:pPr>
        <w:pStyle w:val="Punktlista"/>
      </w:pPr>
      <w:r>
        <w:t>ansvarar för kriskommunikationsgruppens uthållighet (bemanning, förtäring, vila etc.)</w:t>
      </w:r>
    </w:p>
    <w:p w:rsidR="00C303EA" w:rsidRDefault="00BB382E" w:rsidP="002F5D67">
      <w:pPr>
        <w:pStyle w:val="Punktlista"/>
      </w:pPr>
      <w:r>
        <w:t xml:space="preserve">beslutar om pressmeddelanden, presskonferenser </w:t>
      </w:r>
    </w:p>
    <w:p w:rsidR="00BB382E" w:rsidRDefault="00BB382E" w:rsidP="00C303EA">
      <w:pPr>
        <w:pStyle w:val="Punktlista"/>
      </w:pPr>
      <w:r>
        <w:t>beslutar om tidsintervall för ny information</w:t>
      </w:r>
      <w:r w:rsidR="00DE3CC2">
        <w:t xml:space="preserve"> </w:t>
      </w:r>
    </w:p>
    <w:p w:rsidR="00BB382E" w:rsidRDefault="00BB382E" w:rsidP="00C303EA">
      <w:pPr>
        <w:pStyle w:val="Punktlista"/>
      </w:pPr>
      <w:r>
        <w:t>ansvarar för kommunikationsstrategi och budskap</w:t>
      </w:r>
    </w:p>
    <w:p w:rsidR="00BB382E" w:rsidRDefault="00BB382E" w:rsidP="00C303EA">
      <w:pPr>
        <w:pStyle w:val="Punktlista"/>
      </w:pPr>
      <w:r>
        <w:t>utser talesperson i samråd med rektor</w:t>
      </w:r>
    </w:p>
    <w:p w:rsidR="00E75492" w:rsidRDefault="00BB382E" w:rsidP="00C303EA">
      <w:pPr>
        <w:pStyle w:val="Punktlista"/>
      </w:pPr>
      <w:r>
        <w:t>beslut</w:t>
      </w:r>
      <w:r w:rsidR="00EC6849">
        <w:t>ar</w:t>
      </w:r>
      <w:r>
        <w:t xml:space="preserve"> om anlitande av tolk om behov finns</w:t>
      </w:r>
    </w:p>
    <w:p w:rsidR="00BB382E" w:rsidRDefault="00E75492" w:rsidP="00C303EA">
      <w:pPr>
        <w:pStyle w:val="Punktlista"/>
      </w:pPr>
      <w:r>
        <w:t xml:space="preserve">ansvarar för att genomföra och dokumentera </w:t>
      </w:r>
      <w:r w:rsidR="00C039B7">
        <w:t xml:space="preserve">en utvärdering av arbetet efter </w:t>
      </w:r>
      <w:r>
        <w:t>krisen samt att utifrån denna utvär</w:t>
      </w:r>
      <w:r w:rsidR="00C039B7">
        <w:t>dering uppdatera detta dokument</w:t>
      </w:r>
      <w:r w:rsidR="00EC6849">
        <w:t>.</w:t>
      </w:r>
    </w:p>
    <w:p w:rsidR="00C303EA" w:rsidRDefault="00C303EA">
      <w:pPr>
        <w:spacing w:before="0" w:after="160" w:line="259" w:lineRule="auto"/>
        <w:rPr>
          <w:b/>
        </w:rPr>
      </w:pPr>
      <w:r>
        <w:rPr>
          <w:b/>
        </w:rPr>
        <w:br w:type="page"/>
      </w:r>
    </w:p>
    <w:p w:rsidR="00BB382E" w:rsidRDefault="00652738" w:rsidP="00BB382E">
      <w:pPr>
        <w:rPr>
          <w:b/>
        </w:rPr>
      </w:pPr>
      <w:r>
        <w:rPr>
          <w:b/>
        </w:rPr>
        <w:lastRenderedPageBreak/>
        <w:t xml:space="preserve">Kommunikationssamordnare </w:t>
      </w:r>
      <w:r>
        <w:rPr>
          <w:b/>
        </w:rPr>
        <w:br/>
      </w:r>
      <w:r w:rsidRPr="00652738">
        <w:t>(</w:t>
      </w:r>
      <w:r w:rsidR="00C303EA" w:rsidRPr="00652738">
        <w:t>Ställföreträdande kommunikationschef</w:t>
      </w:r>
      <w:r w:rsidRPr="00652738">
        <w:t xml:space="preserve"> i första hand, annan kommunikatör då </w:t>
      </w:r>
      <w:r w:rsidR="00DE3CC2">
        <w:t>personen</w:t>
      </w:r>
      <w:r w:rsidRPr="00652738">
        <w:t xml:space="preserve"> inte finns tillgänglig</w:t>
      </w:r>
      <w:r w:rsidR="00E75492">
        <w:t>.</w:t>
      </w:r>
      <w:r w:rsidRPr="00652738">
        <w:t>)</w:t>
      </w:r>
    </w:p>
    <w:p w:rsidR="00E9444A" w:rsidRDefault="00C303EA" w:rsidP="00E9444A">
      <w:pPr>
        <w:pStyle w:val="Punktlista"/>
      </w:pPr>
      <w:r>
        <w:t>leder det operativa arbetet i kriskommunikationsgruppen</w:t>
      </w:r>
      <w:r w:rsidR="00E9444A">
        <w:t xml:space="preserve"> och bokar vid behov ett rum för kommunikationssamordning</w:t>
      </w:r>
    </w:p>
    <w:p w:rsidR="00BB382E" w:rsidRDefault="00BB382E" w:rsidP="00C303EA">
      <w:pPr>
        <w:pStyle w:val="Punktlista"/>
      </w:pPr>
      <w:r>
        <w:t>inhämtar underlag från kommunikationschefen</w:t>
      </w:r>
    </w:p>
    <w:p w:rsidR="00BB382E" w:rsidRDefault="00BB382E" w:rsidP="00C303EA">
      <w:pPr>
        <w:pStyle w:val="Punktlista"/>
      </w:pPr>
      <w:r>
        <w:t>samlar in och sammanställer information</w:t>
      </w:r>
    </w:p>
    <w:p w:rsidR="00BB382E" w:rsidRDefault="00BB382E" w:rsidP="00C303EA">
      <w:pPr>
        <w:pStyle w:val="Punktlista"/>
      </w:pPr>
      <w:r>
        <w:t>tar fram frågor och svar samt gör kommunikationsplan</w:t>
      </w:r>
      <w:r w:rsidR="00652738">
        <w:t xml:space="preserve"> (se mallar i bilaga)</w:t>
      </w:r>
    </w:p>
    <w:p w:rsidR="00BB382E" w:rsidRDefault="00BB382E" w:rsidP="00C303EA">
      <w:pPr>
        <w:pStyle w:val="Punktlista"/>
      </w:pPr>
      <w:r>
        <w:t xml:space="preserve">förser </w:t>
      </w:r>
      <w:r w:rsidR="00C303EA">
        <w:t>presskommunikatör</w:t>
      </w:r>
      <w:r>
        <w:t>, webb, sociala</w:t>
      </w:r>
      <w:r w:rsidR="00C303EA">
        <w:t xml:space="preserve"> medier och Servicecenter med underlag, </w:t>
      </w:r>
      <w:r>
        <w:t>vid behov även på engelska</w:t>
      </w:r>
    </w:p>
    <w:p w:rsidR="00BB382E" w:rsidRDefault="00BB382E" w:rsidP="00C303EA">
      <w:pPr>
        <w:pStyle w:val="Punktlista"/>
      </w:pPr>
      <w:r>
        <w:t xml:space="preserve">skickar ut information internt </w:t>
      </w:r>
      <w:r w:rsidR="00652738">
        <w:t>(se kanaler nedan)</w:t>
      </w:r>
    </w:p>
    <w:p w:rsidR="00BB382E" w:rsidRDefault="00BB382E" w:rsidP="00C303EA">
      <w:pPr>
        <w:pStyle w:val="Punktlista"/>
      </w:pPr>
      <w:r>
        <w:t>upprättar vid behov samlingspunkt/lokal för journalister</w:t>
      </w:r>
      <w:r w:rsidR="00C039B7">
        <w:t xml:space="preserve"> i samråd med CAMP </w:t>
      </w:r>
      <w:r w:rsidR="00C303EA">
        <w:t xml:space="preserve">i </w:t>
      </w:r>
      <w:r>
        <w:t>krisledningsgruppen</w:t>
      </w:r>
    </w:p>
    <w:p w:rsidR="00BB382E" w:rsidRDefault="00BB382E" w:rsidP="00C303EA">
      <w:pPr>
        <w:pStyle w:val="Punktlista"/>
      </w:pPr>
      <w:r>
        <w:t>för logg över händelseförlopp</w:t>
      </w:r>
    </w:p>
    <w:p w:rsidR="00C303EA" w:rsidRDefault="00C303EA" w:rsidP="00C303EA">
      <w:pPr>
        <w:pStyle w:val="Punktlista"/>
      </w:pPr>
      <w:r>
        <w:t>förser Servicecenter med</w:t>
      </w:r>
      <w:r w:rsidR="00BB382E">
        <w:t xml:space="preserve"> lägesinformation och budskap</w:t>
      </w:r>
      <w:r w:rsidR="00EC6849">
        <w:t>.</w:t>
      </w:r>
    </w:p>
    <w:p w:rsidR="00BB382E" w:rsidRPr="00C303EA" w:rsidRDefault="00C303EA" w:rsidP="00C303EA">
      <w:pPr>
        <w:rPr>
          <w:b/>
        </w:rPr>
      </w:pPr>
      <w:r>
        <w:rPr>
          <w:b/>
        </w:rPr>
        <w:t>Presskommunikatör</w:t>
      </w:r>
    </w:p>
    <w:p w:rsidR="00BB382E" w:rsidRDefault="00BB382E" w:rsidP="00652738">
      <w:pPr>
        <w:pStyle w:val="Punktlista"/>
      </w:pPr>
      <w:r>
        <w:t xml:space="preserve">inhämtar sitt underlag från </w:t>
      </w:r>
      <w:r w:rsidR="00652738" w:rsidRPr="00652738">
        <w:t>kommunikationssamordnare</w:t>
      </w:r>
      <w:r w:rsidR="00652738">
        <w:t>n</w:t>
      </w:r>
      <w:r w:rsidR="00E9444A">
        <w:t xml:space="preserve"> och/eller stämmer av underlag med denne</w:t>
      </w:r>
    </w:p>
    <w:p w:rsidR="00BB382E" w:rsidRDefault="00BB382E" w:rsidP="00C303EA">
      <w:pPr>
        <w:pStyle w:val="Punktlista"/>
      </w:pPr>
      <w:r>
        <w:t xml:space="preserve">ansvarar för inkommande samtal från medierna </w:t>
      </w:r>
    </w:p>
    <w:p w:rsidR="00C303EA" w:rsidRDefault="00C303EA" w:rsidP="00C303EA">
      <w:pPr>
        <w:pStyle w:val="Punktlista"/>
      </w:pPr>
      <w:r>
        <w:t>skickar pressmeddelanden och arrangerar presskonferenser</w:t>
      </w:r>
    </w:p>
    <w:p w:rsidR="00BB382E" w:rsidRDefault="00BB382E" w:rsidP="00C303EA">
      <w:pPr>
        <w:pStyle w:val="Punktlista"/>
      </w:pPr>
      <w:r>
        <w:t>ansvarar för mediebevakning</w:t>
      </w:r>
    </w:p>
    <w:p w:rsidR="00BB382E" w:rsidRDefault="00BB382E" w:rsidP="00C303EA">
      <w:pPr>
        <w:pStyle w:val="Punktlista"/>
      </w:pPr>
      <w:r>
        <w:t xml:space="preserve">ger lägesuppdateringar till </w:t>
      </w:r>
      <w:r w:rsidR="00C303EA">
        <w:t xml:space="preserve">kommunikationschef och </w:t>
      </w:r>
      <w:r w:rsidR="00E9444A">
        <w:t>kommunikationssamordnaren</w:t>
      </w:r>
    </w:p>
    <w:p w:rsidR="00BB382E" w:rsidRDefault="00BB382E" w:rsidP="00C303EA">
      <w:pPr>
        <w:pStyle w:val="Punktlista"/>
      </w:pPr>
      <w:r>
        <w:t>för logg av samtal från medierna</w:t>
      </w:r>
      <w:r w:rsidR="00EC6849">
        <w:t>.</w:t>
      </w:r>
    </w:p>
    <w:p w:rsidR="00BB382E" w:rsidRPr="00C303EA" w:rsidRDefault="00C303EA" w:rsidP="00BB382E">
      <w:pPr>
        <w:rPr>
          <w:b/>
        </w:rPr>
      </w:pPr>
      <w:r w:rsidRPr="00C303EA">
        <w:rPr>
          <w:b/>
        </w:rPr>
        <w:t>Redaktör för webb och sociala medier</w:t>
      </w:r>
    </w:p>
    <w:p w:rsidR="00BB382E" w:rsidRDefault="00BB382E" w:rsidP="00C303EA">
      <w:pPr>
        <w:pStyle w:val="Punktlista"/>
      </w:pPr>
      <w:r>
        <w:t xml:space="preserve">inhämtar sitt underlag från </w:t>
      </w:r>
      <w:r w:rsidR="00652738" w:rsidRPr="00652738">
        <w:t>kommunikationssamordnare</w:t>
      </w:r>
      <w:r w:rsidR="00652738">
        <w:t>n</w:t>
      </w:r>
      <w:r w:rsidR="00E9444A">
        <w:t xml:space="preserve"> och/eller stämmer av underlag med denne</w:t>
      </w:r>
    </w:p>
    <w:p w:rsidR="00BB382E" w:rsidRDefault="00BB382E" w:rsidP="00C303EA">
      <w:pPr>
        <w:pStyle w:val="Punktlista"/>
      </w:pPr>
      <w:r>
        <w:t xml:space="preserve">skapar </w:t>
      </w:r>
      <w:r w:rsidR="00C303EA">
        <w:t>yta på förstasidan på miun.se</w:t>
      </w:r>
      <w:r w:rsidR="00C039B7">
        <w:t xml:space="preserve"> för krisinformation</w:t>
      </w:r>
    </w:p>
    <w:p w:rsidR="00BB382E" w:rsidRDefault="00BB382E" w:rsidP="00C303EA">
      <w:pPr>
        <w:pStyle w:val="Punktlista"/>
      </w:pPr>
      <w:r>
        <w:t xml:space="preserve">ser till att uppdateringar på </w:t>
      </w:r>
      <w:r w:rsidR="004D26D9">
        <w:t>miun</w:t>
      </w:r>
      <w:r>
        <w:t xml:space="preserve">.se slår igenom </w:t>
      </w:r>
      <w:r w:rsidR="00C039B7">
        <w:t>direkt – töm serverns cacheminne</w:t>
      </w:r>
    </w:p>
    <w:p w:rsidR="00E9444A" w:rsidRDefault="00BB382E" w:rsidP="00E9444A">
      <w:pPr>
        <w:pStyle w:val="Punktlista"/>
      </w:pPr>
      <w:r>
        <w:t xml:space="preserve">publicerar information på </w:t>
      </w:r>
      <w:r w:rsidR="00C039B7">
        <w:t>medarbetarportalen</w:t>
      </w:r>
      <w:r w:rsidR="00E9444A">
        <w:t>,</w:t>
      </w:r>
      <w:r w:rsidR="00C039B7">
        <w:t xml:space="preserve"> </w:t>
      </w:r>
      <w:r w:rsidR="00E9444A">
        <w:t>studentportalen och miun.se och dess engelska motsvarigheter</w:t>
      </w:r>
    </w:p>
    <w:p w:rsidR="00BB382E" w:rsidRDefault="00BB382E" w:rsidP="004D26D9">
      <w:pPr>
        <w:pStyle w:val="Punktlista"/>
      </w:pPr>
      <w:r>
        <w:t>uppdaterar sociala medier löpande</w:t>
      </w:r>
    </w:p>
    <w:p w:rsidR="00BB382E" w:rsidRDefault="00BB382E" w:rsidP="00C303EA">
      <w:pPr>
        <w:pStyle w:val="Punktlista"/>
      </w:pPr>
      <w:r>
        <w:t>svarar på inkommande frågor via sociala medier</w:t>
      </w:r>
    </w:p>
    <w:p w:rsidR="00BB382E" w:rsidRDefault="00BB382E" w:rsidP="00C303EA">
      <w:pPr>
        <w:pStyle w:val="Punktlista"/>
      </w:pPr>
      <w:r>
        <w:t>lägger upp information på universitetets informationsskärmar</w:t>
      </w:r>
    </w:p>
    <w:p w:rsidR="004D26D9" w:rsidRDefault="00BB382E" w:rsidP="001711F8">
      <w:pPr>
        <w:pStyle w:val="Punktlista"/>
      </w:pPr>
      <w:r>
        <w:t xml:space="preserve">ger lägesuppdateringar till </w:t>
      </w:r>
      <w:r w:rsidR="00E9444A">
        <w:t>kommunikationssamordnaren</w:t>
      </w:r>
      <w:r w:rsidR="00EC6849">
        <w:t>.</w:t>
      </w:r>
      <w:r w:rsidR="00C039B7">
        <w:t xml:space="preserve"> </w:t>
      </w:r>
    </w:p>
    <w:p w:rsidR="00BB382E" w:rsidRDefault="00BB382E" w:rsidP="004D26D9">
      <w:pPr>
        <w:pStyle w:val="Rubrik3"/>
      </w:pPr>
      <w:r>
        <w:t>Bemanning</w:t>
      </w:r>
    </w:p>
    <w:p w:rsidR="004D26D9" w:rsidRDefault="00BB382E" w:rsidP="00BB382E">
      <w:r>
        <w:t>Kommunikationschefen har ansvar för bemanningen. Blir krisen långvarig måste avbyten och</w:t>
      </w:r>
      <w:r w:rsidR="004D26D9">
        <w:t xml:space="preserve"> </w:t>
      </w:r>
      <w:r>
        <w:t xml:space="preserve">dygnsvila säkras. </w:t>
      </w:r>
      <w:r w:rsidR="00652738">
        <w:t>Fler roller än ovan kan kallas in i arbetet vid behov, ex översättare, webbstrateg.</w:t>
      </w:r>
    </w:p>
    <w:p w:rsidR="00BB382E" w:rsidRDefault="00BB382E" w:rsidP="004D26D9">
      <w:pPr>
        <w:pStyle w:val="Rubrik3"/>
      </w:pPr>
      <w:r>
        <w:lastRenderedPageBreak/>
        <w:t>Lokal</w:t>
      </w:r>
      <w:r w:rsidR="000E76C4">
        <w:t xml:space="preserve">er, </w:t>
      </w:r>
      <w:r w:rsidR="00E9444A">
        <w:t>utrustning</w:t>
      </w:r>
      <w:r w:rsidR="000E76C4">
        <w:t xml:space="preserve"> och verktyg</w:t>
      </w:r>
    </w:p>
    <w:p w:rsidR="00BB382E" w:rsidRDefault="004D26D9" w:rsidP="00BB382E">
      <w:r>
        <w:t>Rum för k</w:t>
      </w:r>
      <w:r w:rsidR="00BB382E">
        <w:t xml:space="preserve">ommunikationssamordning </w:t>
      </w:r>
      <w:r>
        <w:t>boka</w:t>
      </w:r>
      <w:r w:rsidR="00652738">
        <w:t>s</w:t>
      </w:r>
      <w:r w:rsidR="00E75492">
        <w:t xml:space="preserve"> vid behov på b</w:t>
      </w:r>
      <w:r>
        <w:t>åda campus. Kommunikation sker via Skype och telefon.</w:t>
      </w:r>
    </w:p>
    <w:p w:rsidR="00E9444A" w:rsidRDefault="00E9444A" w:rsidP="00BB382E">
      <w:r>
        <w:t>Om inte våra lokaler på campus är tillgängliga (e</w:t>
      </w:r>
      <w:r w:rsidR="00EC6849">
        <w:t>v.</w:t>
      </w:r>
      <w:r>
        <w:t xml:space="preserve"> brand, strömavbrott) bokas en extern lokal (ex på hotell eller konferensanordnare) alternativt att man sitter hemma hos någon. </w:t>
      </w:r>
    </w:p>
    <w:p w:rsidR="00E9444A" w:rsidRDefault="00E9444A" w:rsidP="00BB382E">
      <w:r>
        <w:t>Om våra egna datorer och telefoner inte fungerar används privata datorer och telefoner.</w:t>
      </w:r>
    </w:p>
    <w:p w:rsidR="00E9444A" w:rsidRDefault="00E9444A" w:rsidP="00BB382E">
      <w:r>
        <w:t xml:space="preserve">IT-avdelningen ansvarar för att det finns redundans för drift av våra </w:t>
      </w:r>
      <w:r w:rsidR="00F52FDC">
        <w:t>egna digitala kanaler (</w:t>
      </w:r>
      <w:r w:rsidR="00D6500A">
        <w:t xml:space="preserve">e-post, </w:t>
      </w:r>
      <w:r w:rsidR="00F52FDC">
        <w:t>miun.se, studentportalen, medarbetarportalen)</w:t>
      </w:r>
      <w:r w:rsidR="00D6500A">
        <w:t>.</w:t>
      </w:r>
    </w:p>
    <w:p w:rsidR="000E76C4" w:rsidRDefault="00AC2A17" w:rsidP="000E76C4">
      <w:r>
        <w:t>Hur kanalerna används</w:t>
      </w:r>
      <w:r w:rsidR="000E76C4">
        <w:t xml:space="preserve"> finns beskrivet i avdelningens rutiner på den gemensamma servern: Kommunikation/Avdelningen/Avdelningsrutiner samt i en pärm per campus. I Sundsvall finns pärmen i väggbroschyrstället mellan rummen An207 och An208. I Östersund finns pärmen i bokhyllan utanför rum B408.</w:t>
      </w:r>
    </w:p>
    <w:p w:rsidR="000E76C4" w:rsidRDefault="000E76C4" w:rsidP="000E76C4">
      <w:r>
        <w:t>Pärmen gås igenom två gånger per år: augusti och januari. Ansvarig: kommunikationschef.</w:t>
      </w:r>
    </w:p>
    <w:p w:rsidR="000E76C4" w:rsidRDefault="000E76C4" w:rsidP="000E76C4">
      <w:r>
        <w:t xml:space="preserve">Alla lösenord finns sparade i den digitala tjänsten </w:t>
      </w:r>
      <w:r w:rsidR="00AC2A17">
        <w:t>Lastpass. Den har kommunikationschef, ställföreträdande kommunikationschef, webbkoordinator, presskommunikatör och webbredaktör/community manager tillgång till.</w:t>
      </w:r>
    </w:p>
    <w:p w:rsidR="000E76C4" w:rsidRDefault="000E76C4" w:rsidP="000E76C4">
      <w:pPr>
        <w:rPr>
          <w:rFonts w:asciiTheme="majorHAnsi" w:eastAsiaTheme="majorEastAsia" w:hAnsiTheme="majorHAnsi" w:cstheme="majorBidi"/>
          <w:sz w:val="26"/>
          <w:szCs w:val="26"/>
        </w:rPr>
      </w:pPr>
      <w:r>
        <w:t xml:space="preserve">Om vi inte har tillgång till våra digitala kanaler används de sociala kanalerna (Facebook, Twitter, Instagram) samt en fallback-sida för miun.se (en google-sida utanför vår egen miljö). Rutinbeskrivning finns enligt ovan. </w:t>
      </w:r>
    </w:p>
    <w:p w:rsidR="00BB382E" w:rsidRDefault="00BB382E" w:rsidP="004D26D9">
      <w:pPr>
        <w:pStyle w:val="Rubrik2"/>
      </w:pPr>
      <w:r>
        <w:t>Andra</w:t>
      </w:r>
      <w:r w:rsidR="004D26D9">
        <w:t xml:space="preserve"> </w:t>
      </w:r>
      <w:r>
        <w:t>myndigheters</w:t>
      </w:r>
      <w:r w:rsidR="004D26D9">
        <w:t xml:space="preserve"> </w:t>
      </w:r>
      <w:r>
        <w:t>informationsansvar</w:t>
      </w:r>
    </w:p>
    <w:p w:rsidR="00BB382E" w:rsidRDefault="00BB382E" w:rsidP="00BB382E">
      <w:r>
        <w:t>Polis, räddningstjänst och sjukhus informerar om eventuella dödsfall, tillstånd för skadade,</w:t>
      </w:r>
      <w:r w:rsidR="004D26D9">
        <w:t xml:space="preserve"> </w:t>
      </w:r>
      <w:r>
        <w:t>uppgifter om pågående arbete på katastrof/olycksplats samt utredningsläget.</w:t>
      </w:r>
      <w:r w:rsidR="00DE3CC2">
        <w:t xml:space="preserve"> </w:t>
      </w:r>
      <w:r>
        <w:t>Kriskommunikations</w:t>
      </w:r>
      <w:r w:rsidR="004D26D9">
        <w:t xml:space="preserve">gruppen </w:t>
      </w:r>
      <w:r>
        <w:t>ska på bästa sätt vara behjälplig med underlag och</w:t>
      </w:r>
      <w:r w:rsidR="004D26D9">
        <w:t xml:space="preserve"> </w:t>
      </w:r>
      <w:r>
        <w:t>information.</w:t>
      </w:r>
    </w:p>
    <w:p w:rsidR="000E76C4" w:rsidRDefault="000E76C4">
      <w:pPr>
        <w:spacing w:before="0" w:after="160" w:line="259" w:lineRule="auto"/>
        <w:rPr>
          <w:rFonts w:asciiTheme="majorHAnsi" w:eastAsiaTheme="majorEastAsia" w:hAnsiTheme="majorHAnsi" w:cstheme="majorBidi"/>
          <w:sz w:val="26"/>
          <w:szCs w:val="26"/>
        </w:rPr>
      </w:pPr>
      <w:r>
        <w:br w:type="page"/>
      </w:r>
    </w:p>
    <w:p w:rsidR="004D26D9" w:rsidRDefault="00BB382E" w:rsidP="000E76C4">
      <w:pPr>
        <w:pStyle w:val="Rubrik2"/>
      </w:pPr>
      <w:r>
        <w:lastRenderedPageBreak/>
        <w:t>Målgrupper</w:t>
      </w:r>
      <w:r w:rsidR="004D26D9">
        <w:t xml:space="preserve"> och kanaler</w:t>
      </w:r>
      <w:r w:rsidR="00DE3CC2">
        <w:br/>
      </w:r>
    </w:p>
    <w:tbl>
      <w:tblPr>
        <w:tblStyle w:val="Tabellrutnt"/>
        <w:tblW w:w="0" w:type="auto"/>
        <w:tblInd w:w="-5" w:type="dxa"/>
        <w:tblLook w:val="04A0" w:firstRow="1" w:lastRow="0" w:firstColumn="1" w:lastColumn="0" w:noHBand="0" w:noVBand="1"/>
      </w:tblPr>
      <w:tblGrid>
        <w:gridCol w:w="3119"/>
        <w:gridCol w:w="4529"/>
      </w:tblGrid>
      <w:tr w:rsidR="004D26D9" w:rsidRPr="00DE3CC2" w:rsidTr="004D26D9">
        <w:tc>
          <w:tcPr>
            <w:tcW w:w="3119" w:type="dxa"/>
          </w:tcPr>
          <w:p w:rsidR="004D26D9" w:rsidRPr="00DE3CC2" w:rsidRDefault="004D26D9" w:rsidP="00DE3CC2">
            <w:pPr>
              <w:spacing w:before="0"/>
              <w:rPr>
                <w:b/>
              </w:rPr>
            </w:pPr>
            <w:r w:rsidRPr="00DE3CC2">
              <w:rPr>
                <w:b/>
              </w:rPr>
              <w:t>Målgrupp</w:t>
            </w:r>
          </w:p>
        </w:tc>
        <w:tc>
          <w:tcPr>
            <w:tcW w:w="4529" w:type="dxa"/>
          </w:tcPr>
          <w:p w:rsidR="004D26D9" w:rsidRPr="00DE3CC2" w:rsidRDefault="004D26D9" w:rsidP="00DE3CC2">
            <w:pPr>
              <w:spacing w:before="0"/>
              <w:rPr>
                <w:b/>
              </w:rPr>
            </w:pPr>
            <w:r w:rsidRPr="00DE3CC2">
              <w:rPr>
                <w:b/>
              </w:rPr>
              <w:t xml:space="preserve">Kanaler </w:t>
            </w:r>
          </w:p>
        </w:tc>
      </w:tr>
      <w:tr w:rsidR="004D26D9" w:rsidTr="004D26D9">
        <w:tc>
          <w:tcPr>
            <w:tcW w:w="3119" w:type="dxa"/>
          </w:tcPr>
          <w:p w:rsidR="004D26D9" w:rsidRDefault="004D26D9" w:rsidP="00DE3CC2">
            <w:pPr>
              <w:spacing w:before="0"/>
            </w:pPr>
            <w:r w:rsidRPr="00D52AD0">
              <w:t>Chefer</w:t>
            </w:r>
          </w:p>
        </w:tc>
        <w:tc>
          <w:tcPr>
            <w:tcW w:w="4529" w:type="dxa"/>
          </w:tcPr>
          <w:p w:rsidR="004D26D9" w:rsidRDefault="004D26D9" w:rsidP="00AB7FD7">
            <w:pPr>
              <w:spacing w:before="0" w:line="240" w:lineRule="auto"/>
            </w:pPr>
            <w:r>
              <w:t>Mejllista finns: ”Chefsforum”</w:t>
            </w:r>
            <w:r w:rsidR="00AB7FD7">
              <w:t xml:space="preserve">: </w:t>
            </w:r>
            <w:hyperlink r:id="rId9" w:history="1">
              <w:r w:rsidR="00AB7FD7" w:rsidRPr="0024076C">
                <w:rPr>
                  <w:rStyle w:val="Hyperlnk"/>
                </w:rPr>
                <w:t>chefsforum@miun.se</w:t>
              </w:r>
            </w:hyperlink>
            <w:r w:rsidR="00AB7FD7">
              <w:t xml:space="preserve"> </w:t>
            </w:r>
            <w:r w:rsidR="00AB7FD7">
              <w:br/>
            </w:r>
          </w:p>
          <w:p w:rsidR="004D26D9" w:rsidRDefault="004D26D9" w:rsidP="00DE3CC2">
            <w:pPr>
              <w:spacing w:before="0" w:line="360" w:lineRule="auto"/>
            </w:pPr>
            <w:r>
              <w:t>Medarbetarportal, riktad information till chefer</w:t>
            </w:r>
          </w:p>
        </w:tc>
      </w:tr>
      <w:tr w:rsidR="004D26D9" w:rsidTr="004D26D9">
        <w:tc>
          <w:tcPr>
            <w:tcW w:w="3119" w:type="dxa"/>
          </w:tcPr>
          <w:p w:rsidR="004D26D9" w:rsidRDefault="004D26D9" w:rsidP="00DE3CC2">
            <w:pPr>
              <w:spacing w:before="0"/>
            </w:pPr>
            <w:r>
              <w:t>Medarbetare</w:t>
            </w:r>
          </w:p>
        </w:tc>
        <w:tc>
          <w:tcPr>
            <w:tcW w:w="4529" w:type="dxa"/>
          </w:tcPr>
          <w:p w:rsidR="004D26D9" w:rsidRDefault="004D26D9" w:rsidP="00AB7FD7">
            <w:pPr>
              <w:spacing w:before="0" w:line="240" w:lineRule="auto"/>
            </w:pPr>
            <w:r>
              <w:t>Mejllistor finns ”Alla på campus …”</w:t>
            </w:r>
            <w:r w:rsidR="00AB7FD7">
              <w:t xml:space="preserve">: </w:t>
            </w:r>
            <w:hyperlink r:id="rId10" w:history="1">
              <w:r w:rsidR="00AB7FD7" w:rsidRPr="0024076C">
                <w:rPr>
                  <w:rStyle w:val="Hyperlnk"/>
                </w:rPr>
                <w:t>CampusSundsvall@miun.se</w:t>
              </w:r>
            </w:hyperlink>
            <w:r w:rsidR="00AB7FD7">
              <w:t xml:space="preserve">, </w:t>
            </w:r>
            <w:hyperlink r:id="rId11" w:history="1">
              <w:r w:rsidR="00AB7FD7" w:rsidRPr="0024076C">
                <w:rPr>
                  <w:rStyle w:val="Hyperlnk"/>
                </w:rPr>
                <w:t>CampusOstersund@miun.se</w:t>
              </w:r>
            </w:hyperlink>
            <w:r w:rsidR="00AB7FD7">
              <w:t xml:space="preserve"> </w:t>
            </w:r>
          </w:p>
          <w:p w:rsidR="004D26D9" w:rsidRDefault="004D26D9" w:rsidP="00355643">
            <w:pPr>
              <w:spacing w:before="120" w:line="240" w:lineRule="auto"/>
            </w:pPr>
            <w:r>
              <w:t>Medarbetarportalen - sv och en</w:t>
            </w:r>
            <w:r w:rsidR="00D6500A">
              <w:t>, exv  Medarbetarinfo och/eller personaliserad under Mina nyheter</w:t>
            </w:r>
          </w:p>
          <w:p w:rsidR="00D6500A" w:rsidRDefault="00D6500A" w:rsidP="00355643">
            <w:pPr>
              <w:spacing w:before="120" w:line="240" w:lineRule="auto"/>
            </w:pPr>
            <w:r>
              <w:t>SMS-tjänst</w:t>
            </w:r>
            <w:r w:rsidR="005D539A">
              <w:t xml:space="preserve"> – grupper finns per campusort</w:t>
            </w:r>
          </w:p>
        </w:tc>
      </w:tr>
      <w:tr w:rsidR="004D26D9" w:rsidTr="004D26D9">
        <w:tc>
          <w:tcPr>
            <w:tcW w:w="3119" w:type="dxa"/>
          </w:tcPr>
          <w:p w:rsidR="004D26D9" w:rsidRDefault="004D26D9" w:rsidP="00DE3CC2">
            <w:pPr>
              <w:spacing w:before="0"/>
            </w:pPr>
            <w:r>
              <w:t>Studenter</w:t>
            </w:r>
          </w:p>
          <w:p w:rsidR="004D26D9" w:rsidRDefault="004D26D9" w:rsidP="00DE3CC2">
            <w:pPr>
              <w:spacing w:before="0"/>
            </w:pPr>
          </w:p>
        </w:tc>
        <w:tc>
          <w:tcPr>
            <w:tcW w:w="4529" w:type="dxa"/>
          </w:tcPr>
          <w:p w:rsidR="004D26D9" w:rsidRDefault="004D26D9" w:rsidP="00DE3CC2">
            <w:pPr>
              <w:spacing w:before="0" w:line="360" w:lineRule="auto"/>
            </w:pPr>
            <w:r>
              <w:t>SMS-tjänst – grupper finns per campusort</w:t>
            </w:r>
          </w:p>
          <w:p w:rsidR="004D26D9" w:rsidRDefault="004D26D9" w:rsidP="00DE3CC2">
            <w:pPr>
              <w:spacing w:before="0" w:line="360" w:lineRule="auto"/>
            </w:pPr>
            <w:r>
              <w:t>Studentportalen – sv och en</w:t>
            </w:r>
          </w:p>
          <w:p w:rsidR="004D26D9" w:rsidRDefault="004D26D9" w:rsidP="00DE3CC2">
            <w:pPr>
              <w:spacing w:before="0" w:line="360" w:lineRule="auto"/>
            </w:pPr>
            <w:r>
              <w:t>Facebook</w:t>
            </w:r>
            <w:r w:rsidR="00A109FC">
              <w:t xml:space="preserve"> och Instagram</w:t>
            </w:r>
            <w:r>
              <w:t xml:space="preserve"> – sv och en</w:t>
            </w:r>
          </w:p>
          <w:p w:rsidR="004D26D9" w:rsidRDefault="004D26D9" w:rsidP="00DE3CC2">
            <w:pPr>
              <w:spacing w:before="0" w:line="360" w:lineRule="auto"/>
            </w:pPr>
            <w:r>
              <w:t>Studentkåren</w:t>
            </w:r>
          </w:p>
          <w:p w:rsidR="004D26D9" w:rsidRDefault="004D26D9" w:rsidP="00DE3CC2">
            <w:pPr>
              <w:spacing w:before="0" w:line="360" w:lineRule="auto"/>
            </w:pPr>
            <w:r>
              <w:t>Nyhetsbrev distansstudenter</w:t>
            </w:r>
          </w:p>
          <w:p w:rsidR="004D26D9" w:rsidRDefault="004D26D9" w:rsidP="00DE3CC2">
            <w:pPr>
              <w:spacing w:before="0" w:line="360" w:lineRule="auto"/>
            </w:pPr>
            <w:r>
              <w:t>Informationsskärmar</w:t>
            </w:r>
          </w:p>
          <w:p w:rsidR="004D26D9" w:rsidRDefault="00DE3CC2" w:rsidP="00DE3CC2">
            <w:pPr>
              <w:spacing w:before="0" w:line="360" w:lineRule="auto"/>
            </w:pPr>
            <w:r>
              <w:t>Affis</w:t>
            </w:r>
            <w:r w:rsidR="004D26D9">
              <w:t>cher, flygblad</w:t>
            </w:r>
            <w:r w:rsidR="00D6500A">
              <w:t>, gatupratare</w:t>
            </w:r>
          </w:p>
          <w:p w:rsidR="004D26D9" w:rsidRDefault="004D26D9" w:rsidP="00DE3CC2">
            <w:pPr>
              <w:spacing w:before="0" w:line="360" w:lineRule="auto"/>
            </w:pPr>
            <w:r>
              <w:t>Medier</w:t>
            </w:r>
          </w:p>
        </w:tc>
      </w:tr>
      <w:tr w:rsidR="004D26D9" w:rsidTr="004D26D9">
        <w:tc>
          <w:tcPr>
            <w:tcW w:w="3119" w:type="dxa"/>
          </w:tcPr>
          <w:p w:rsidR="004D26D9" w:rsidRDefault="004D26D9" w:rsidP="00DE3CC2">
            <w:pPr>
              <w:spacing w:before="0"/>
            </w:pPr>
            <w:r>
              <w:t>Besökare på campus</w:t>
            </w:r>
          </w:p>
        </w:tc>
        <w:tc>
          <w:tcPr>
            <w:tcW w:w="4529" w:type="dxa"/>
          </w:tcPr>
          <w:p w:rsidR="004D26D9" w:rsidRDefault="004D26D9" w:rsidP="00DE3CC2">
            <w:pPr>
              <w:spacing w:before="0" w:line="360" w:lineRule="auto"/>
            </w:pPr>
            <w:r>
              <w:t>Informationsskärmar</w:t>
            </w:r>
          </w:p>
          <w:p w:rsidR="004D26D9" w:rsidRDefault="004D26D9" w:rsidP="00DE3CC2">
            <w:pPr>
              <w:spacing w:before="0" w:line="360" w:lineRule="auto"/>
            </w:pPr>
            <w:r>
              <w:t>Affischer, flygblad</w:t>
            </w:r>
            <w:r w:rsidR="00EC6849">
              <w:t>, gatupratare</w:t>
            </w:r>
          </w:p>
          <w:p w:rsidR="004D26D9" w:rsidRDefault="004D26D9" w:rsidP="00DE3CC2">
            <w:pPr>
              <w:spacing w:before="0" w:line="360" w:lineRule="auto"/>
            </w:pPr>
            <w:r>
              <w:t>Medier</w:t>
            </w:r>
            <w:r w:rsidR="00A109FC">
              <w:t>/sociala medier</w:t>
            </w:r>
          </w:p>
        </w:tc>
      </w:tr>
      <w:tr w:rsidR="004D26D9" w:rsidTr="004D26D9">
        <w:tc>
          <w:tcPr>
            <w:tcW w:w="3119" w:type="dxa"/>
          </w:tcPr>
          <w:p w:rsidR="004D26D9" w:rsidRDefault="004D26D9" w:rsidP="00DE3CC2">
            <w:pPr>
              <w:spacing w:before="0"/>
            </w:pPr>
            <w:r>
              <w:t>Regering och departement, andra specifika personer</w:t>
            </w:r>
          </w:p>
        </w:tc>
        <w:tc>
          <w:tcPr>
            <w:tcW w:w="4529" w:type="dxa"/>
          </w:tcPr>
          <w:p w:rsidR="004D26D9" w:rsidRDefault="004D26D9" w:rsidP="00DE3CC2">
            <w:pPr>
              <w:spacing w:before="0" w:line="360" w:lineRule="auto"/>
            </w:pPr>
            <w:r>
              <w:t>Mejl och telefon</w:t>
            </w:r>
          </w:p>
          <w:p w:rsidR="004D26D9" w:rsidRDefault="004D26D9" w:rsidP="00DE3CC2">
            <w:pPr>
              <w:spacing w:before="0" w:line="360" w:lineRule="auto"/>
            </w:pPr>
            <w:r>
              <w:t>Medier</w:t>
            </w:r>
          </w:p>
        </w:tc>
      </w:tr>
      <w:tr w:rsidR="004D26D9" w:rsidTr="004D26D9">
        <w:tc>
          <w:tcPr>
            <w:tcW w:w="3119" w:type="dxa"/>
          </w:tcPr>
          <w:p w:rsidR="004D26D9" w:rsidRDefault="004D26D9" w:rsidP="00E75492">
            <w:pPr>
              <w:spacing w:before="0"/>
            </w:pPr>
            <w:r>
              <w:t>Allmänhet</w:t>
            </w:r>
            <w:r w:rsidR="00E75492">
              <w:t>, p</w:t>
            </w:r>
            <w:r>
              <w:t>artner, samhällsaktörer, andra universitet</w:t>
            </w:r>
          </w:p>
        </w:tc>
        <w:tc>
          <w:tcPr>
            <w:tcW w:w="4529" w:type="dxa"/>
          </w:tcPr>
          <w:p w:rsidR="004D26D9" w:rsidRDefault="004D26D9" w:rsidP="00DE3CC2">
            <w:pPr>
              <w:spacing w:before="0" w:line="360" w:lineRule="auto"/>
            </w:pPr>
            <w:r>
              <w:t>Medier</w:t>
            </w:r>
          </w:p>
          <w:p w:rsidR="004D26D9" w:rsidRDefault="004D26D9" w:rsidP="00DE3CC2">
            <w:pPr>
              <w:spacing w:before="0" w:line="360" w:lineRule="auto"/>
            </w:pPr>
            <w:r>
              <w:t>Sociala medier</w:t>
            </w:r>
          </w:p>
          <w:p w:rsidR="004D26D9" w:rsidRDefault="004D26D9" w:rsidP="00DE3CC2">
            <w:pPr>
              <w:spacing w:before="0" w:line="360" w:lineRule="auto"/>
            </w:pPr>
            <w:r>
              <w:t>Miun.se, miun.se/en</w:t>
            </w:r>
          </w:p>
          <w:p w:rsidR="004D26D9" w:rsidRDefault="00D6500A" w:rsidP="00DE3CC2">
            <w:pPr>
              <w:spacing w:before="0" w:line="360" w:lineRule="auto"/>
            </w:pPr>
            <w:r>
              <w:t>Mej</w:t>
            </w:r>
            <w:r w:rsidR="004D26D9">
              <w:t>llista finns: prenumeranter på nyhetsbrevet</w:t>
            </w:r>
          </w:p>
        </w:tc>
      </w:tr>
    </w:tbl>
    <w:p w:rsidR="004D26D9" w:rsidRDefault="00DE3CC2" w:rsidP="00DE3CC2">
      <w:pPr>
        <w:pStyle w:val="Rubrik2"/>
      </w:pPr>
      <w:r>
        <w:br w:type="page"/>
      </w:r>
      <w:r w:rsidR="00652738">
        <w:lastRenderedPageBreak/>
        <w:t>Checklista för kriskommunikationsgruppen</w:t>
      </w:r>
    </w:p>
    <w:p w:rsidR="00652738" w:rsidRPr="00652738" w:rsidRDefault="00652738" w:rsidP="00652738">
      <w:r>
        <w:t>Använd denna enkla checklista då krisen uppstår.</w:t>
      </w:r>
    </w:p>
    <w:p w:rsidR="004D26D9" w:rsidRPr="005B6367" w:rsidRDefault="004D26D9" w:rsidP="004D26D9">
      <w:pPr>
        <w:rPr>
          <w:b/>
        </w:rPr>
      </w:pPr>
      <w:r w:rsidRPr="005B6367">
        <w:rPr>
          <w:b/>
        </w:rPr>
        <w:t xml:space="preserve">1. Skapa en lägesbild </w:t>
      </w:r>
    </w:p>
    <w:p w:rsidR="004D26D9" w:rsidRDefault="004D26D9" w:rsidP="004D26D9">
      <w:pPr>
        <w:pStyle w:val="Punktlista"/>
        <w:numPr>
          <w:ilvl w:val="0"/>
          <w:numId w:val="13"/>
        </w:numPr>
      </w:pPr>
      <w:r>
        <w:t>Vad har hänt och vad innebär krisen?</w:t>
      </w:r>
    </w:p>
    <w:p w:rsidR="004D26D9" w:rsidRDefault="004D26D9" w:rsidP="004D26D9">
      <w:pPr>
        <w:pStyle w:val="Punktlista"/>
        <w:numPr>
          <w:ilvl w:val="0"/>
          <w:numId w:val="13"/>
        </w:numPr>
      </w:pPr>
      <w:r>
        <w:t>Kontakta dem som har förstahandsinformation.</w:t>
      </w:r>
    </w:p>
    <w:p w:rsidR="004D26D9" w:rsidRPr="005B6367" w:rsidRDefault="004D26D9" w:rsidP="004D26D9">
      <w:pPr>
        <w:rPr>
          <w:b/>
        </w:rPr>
      </w:pPr>
      <w:r w:rsidRPr="005B6367">
        <w:rPr>
          <w:b/>
        </w:rPr>
        <w:t xml:space="preserve">2. Identifiera viktiga målgrupper och ta fram en </w:t>
      </w:r>
      <w:r>
        <w:rPr>
          <w:b/>
        </w:rPr>
        <w:t xml:space="preserve">enkel </w:t>
      </w:r>
      <w:r w:rsidRPr="005B6367">
        <w:rPr>
          <w:b/>
        </w:rPr>
        <w:t xml:space="preserve">plan för kommunikation </w:t>
      </w:r>
    </w:p>
    <w:p w:rsidR="004D26D9" w:rsidRDefault="004D26D9" w:rsidP="004D26D9">
      <w:pPr>
        <w:pStyle w:val="Punktlista"/>
        <w:numPr>
          <w:ilvl w:val="0"/>
          <w:numId w:val="13"/>
        </w:numPr>
      </w:pPr>
      <w:r>
        <w:t>I</w:t>
      </w:r>
      <w:r w:rsidRPr="00D52AD0">
        <w:t xml:space="preserve">nformera </w:t>
      </w:r>
      <w:r>
        <w:t xml:space="preserve">direkt </w:t>
      </w:r>
      <w:r w:rsidRPr="00D52AD0">
        <w:t>centrala funktioner/personer internt</w:t>
      </w:r>
      <w:r>
        <w:t xml:space="preserve"> och externt</w:t>
      </w:r>
    </w:p>
    <w:p w:rsidR="004D26D9" w:rsidRDefault="004D26D9" w:rsidP="004D26D9">
      <w:pPr>
        <w:pStyle w:val="Punktlista2"/>
        <w:numPr>
          <w:ilvl w:val="1"/>
          <w:numId w:val="13"/>
        </w:numPr>
      </w:pPr>
      <w:r>
        <w:t>Berörd chef/avdelning</w:t>
      </w:r>
    </w:p>
    <w:p w:rsidR="004D26D9" w:rsidRDefault="004D26D9" w:rsidP="004D26D9">
      <w:pPr>
        <w:pStyle w:val="Punktlista2"/>
        <w:numPr>
          <w:ilvl w:val="1"/>
          <w:numId w:val="13"/>
        </w:numPr>
      </w:pPr>
      <w:r>
        <w:t>Servicecenter/växel</w:t>
      </w:r>
    </w:p>
    <w:p w:rsidR="004D26D9" w:rsidRDefault="00741B3A" w:rsidP="004D26D9">
      <w:pPr>
        <w:pStyle w:val="Punktlista2"/>
        <w:numPr>
          <w:ilvl w:val="1"/>
          <w:numId w:val="13"/>
        </w:numPr>
      </w:pPr>
      <w:r>
        <w:t>Studentk</w:t>
      </w:r>
      <w:r w:rsidR="004D26D9">
        <w:t>åren</w:t>
      </w:r>
      <w:r w:rsidR="004D26D9" w:rsidRPr="00947357">
        <w:t xml:space="preserve"> </w:t>
      </w:r>
    </w:p>
    <w:p w:rsidR="004D26D9" w:rsidRDefault="004D26D9" w:rsidP="004D26D9">
      <w:pPr>
        <w:pStyle w:val="Punktlista2"/>
        <w:numPr>
          <w:ilvl w:val="1"/>
          <w:numId w:val="13"/>
        </w:numPr>
      </w:pPr>
      <w:r>
        <w:t>Hyresgäster</w:t>
      </w:r>
    </w:p>
    <w:p w:rsidR="004D26D9" w:rsidRDefault="004D26D9" w:rsidP="004D26D9">
      <w:pPr>
        <w:pStyle w:val="Punktlista2"/>
        <w:numPr>
          <w:ilvl w:val="1"/>
          <w:numId w:val="13"/>
        </w:numPr>
      </w:pPr>
      <w:r>
        <w:t>R</w:t>
      </w:r>
      <w:r w:rsidRPr="00B60099">
        <w:t>äddningstjänst</w:t>
      </w:r>
      <w:r>
        <w:t>/polis</w:t>
      </w:r>
      <w:r w:rsidRPr="00B60099">
        <w:t xml:space="preserve"> </w:t>
      </w:r>
    </w:p>
    <w:p w:rsidR="004D26D9" w:rsidRDefault="004D26D9" w:rsidP="004D26D9">
      <w:pPr>
        <w:pStyle w:val="Punktlista2"/>
        <w:numPr>
          <w:ilvl w:val="1"/>
          <w:numId w:val="13"/>
        </w:numPr>
      </w:pPr>
      <w:r>
        <w:t>Vaktbolag</w:t>
      </w:r>
      <w:r w:rsidRPr="00B60099">
        <w:t xml:space="preserve"> </w:t>
      </w:r>
    </w:p>
    <w:p w:rsidR="004D26D9" w:rsidRDefault="004D26D9" w:rsidP="004D26D9">
      <w:pPr>
        <w:pStyle w:val="Punktlista2"/>
        <w:numPr>
          <w:ilvl w:val="1"/>
          <w:numId w:val="13"/>
        </w:numPr>
      </w:pPr>
      <w:r>
        <w:t>S</w:t>
      </w:r>
      <w:r w:rsidRPr="00B60099">
        <w:t>juk-/företagshälsovård</w:t>
      </w:r>
    </w:p>
    <w:p w:rsidR="00D6500A" w:rsidRDefault="00D6500A" w:rsidP="004D26D9">
      <w:pPr>
        <w:pStyle w:val="Punktlista2"/>
        <w:numPr>
          <w:ilvl w:val="1"/>
          <w:numId w:val="13"/>
        </w:numPr>
      </w:pPr>
      <w:r>
        <w:t>Lokal krisgrupp</w:t>
      </w:r>
    </w:p>
    <w:p w:rsidR="00D6500A" w:rsidRDefault="00D6500A" w:rsidP="004D26D9">
      <w:pPr>
        <w:pStyle w:val="Punktlista2"/>
        <w:numPr>
          <w:ilvl w:val="1"/>
          <w:numId w:val="13"/>
        </w:numPr>
      </w:pPr>
      <w:r>
        <w:t>Studentpräst</w:t>
      </w:r>
    </w:p>
    <w:p w:rsidR="004D26D9" w:rsidRDefault="004D26D9" w:rsidP="004D26D9">
      <w:pPr>
        <w:pStyle w:val="Punktlista"/>
        <w:numPr>
          <w:ilvl w:val="0"/>
          <w:numId w:val="13"/>
        </w:numPr>
      </w:pPr>
      <w:r w:rsidRPr="009E3821">
        <w:t>Information till anställda och studenter vid det arbetsställe/campus som är drabbat har högsta prioritet</w:t>
      </w:r>
      <w:r>
        <w:t>.</w:t>
      </w:r>
      <w:r w:rsidRPr="009E3821">
        <w:t xml:space="preserve"> </w:t>
      </w:r>
    </w:p>
    <w:p w:rsidR="004D26D9" w:rsidRDefault="004D26D9" w:rsidP="004D26D9">
      <w:pPr>
        <w:pStyle w:val="Punktlista"/>
        <w:numPr>
          <w:ilvl w:val="0"/>
          <w:numId w:val="13"/>
        </w:numPr>
      </w:pPr>
      <w:r>
        <w:t>Glöm inte att informera på engelska vid behov.</w:t>
      </w:r>
    </w:p>
    <w:p w:rsidR="004D26D9" w:rsidRPr="00652738" w:rsidRDefault="00652738" w:rsidP="00197C8F">
      <w:pPr>
        <w:pStyle w:val="Punktlista"/>
        <w:numPr>
          <w:ilvl w:val="0"/>
          <w:numId w:val="13"/>
        </w:numPr>
        <w:rPr>
          <w:b/>
        </w:rPr>
      </w:pPr>
      <w:r>
        <w:t>Målgrupper och kanaler, se ovan</w:t>
      </w:r>
      <w:r w:rsidR="00083BD1">
        <w:t>.</w:t>
      </w:r>
      <w:r w:rsidR="004D26D9">
        <w:br/>
      </w:r>
    </w:p>
    <w:p w:rsidR="004D26D9" w:rsidRDefault="004D26D9" w:rsidP="004D26D9">
      <w:pPr>
        <w:rPr>
          <w:b/>
        </w:rPr>
      </w:pPr>
      <w:r w:rsidRPr="00947357">
        <w:rPr>
          <w:b/>
        </w:rPr>
        <w:t xml:space="preserve">3. </w:t>
      </w:r>
      <w:r>
        <w:rPr>
          <w:b/>
        </w:rPr>
        <w:t xml:space="preserve"> Formulera budskap</w:t>
      </w:r>
    </w:p>
    <w:p w:rsidR="004D26D9" w:rsidRDefault="004D26D9" w:rsidP="004D26D9">
      <w:pPr>
        <w:pStyle w:val="Punktlista"/>
        <w:numPr>
          <w:ilvl w:val="0"/>
          <w:numId w:val="13"/>
        </w:numPr>
      </w:pPr>
      <w:r w:rsidRPr="009E3821">
        <w:t>Formulera en sammanfattning av läget och vad vi vet just nu</w:t>
      </w:r>
      <w:r>
        <w:t>.</w:t>
      </w:r>
    </w:p>
    <w:p w:rsidR="004D26D9" w:rsidRDefault="004D26D9" w:rsidP="004D26D9">
      <w:pPr>
        <w:pStyle w:val="Punktlista"/>
        <w:numPr>
          <w:ilvl w:val="0"/>
          <w:numId w:val="13"/>
        </w:numPr>
      </w:pPr>
      <w:r>
        <w:t xml:space="preserve">Fundera över frågor som </w:t>
      </w:r>
      <w:r w:rsidR="00083BD1">
        <w:t>de olika målgrupperna</w:t>
      </w:r>
      <w:r>
        <w:t xml:space="preserve"> kommer att ställa och förbered svar. Exempel: Vad har hänt? Vilka är drabbade? Hur många? Vad gör ni just nu?</w:t>
      </w:r>
      <w:r w:rsidR="00652738">
        <w:t xml:space="preserve"> Se mall nedan</w:t>
      </w:r>
      <w:r w:rsidR="00083BD1">
        <w:t>.</w:t>
      </w:r>
    </w:p>
    <w:p w:rsidR="00083BD1" w:rsidRDefault="00083BD1" w:rsidP="00083BD1">
      <w:pPr>
        <w:pStyle w:val="Punktlista"/>
        <w:numPr>
          <w:ilvl w:val="0"/>
          <w:numId w:val="13"/>
        </w:numPr>
      </w:pPr>
      <w:r w:rsidRPr="00B60099">
        <w:t xml:space="preserve">Använd ett enkelt språk – uttryck </w:t>
      </w:r>
      <w:r>
        <w:t>det kort och tydligt.</w:t>
      </w:r>
    </w:p>
    <w:p w:rsidR="004D26D9" w:rsidRDefault="004D26D9" w:rsidP="004D26D9">
      <w:pPr>
        <w:pStyle w:val="Punktlista"/>
        <w:numPr>
          <w:ilvl w:val="0"/>
          <w:numId w:val="13"/>
        </w:numPr>
      </w:pPr>
      <w:r w:rsidRPr="00B60099">
        <w:t>Förklara krisen från den enskilda aktörens/individens perspektiv – visa empati och förståelse</w:t>
      </w:r>
      <w:r>
        <w:t>.</w:t>
      </w:r>
    </w:p>
    <w:p w:rsidR="004D26D9" w:rsidRPr="00B60099" w:rsidRDefault="004D26D9" w:rsidP="004D26D9">
      <w:pPr>
        <w:pStyle w:val="Punktlista"/>
        <w:numPr>
          <w:ilvl w:val="0"/>
          <w:numId w:val="13"/>
        </w:numPr>
      </w:pPr>
      <w:r w:rsidRPr="00B60099">
        <w:t xml:space="preserve">Visa att vi tar </w:t>
      </w:r>
      <w:r>
        <w:t>krisen</w:t>
      </w:r>
      <w:r w:rsidRPr="00B60099">
        <w:t xml:space="preserve"> på största allvar</w:t>
      </w:r>
      <w:r>
        <w:t xml:space="preserve"> </w:t>
      </w:r>
      <w:r w:rsidRPr="009E3821">
        <w:t xml:space="preserve">– </w:t>
      </w:r>
      <w:r>
        <w:rPr>
          <w:iCs/>
        </w:rPr>
        <w:t>er</w:t>
      </w:r>
      <w:r w:rsidRPr="00B60099">
        <w:rPr>
          <w:iCs/>
        </w:rPr>
        <w:t xml:space="preserve">känn att det är en kris. </w:t>
      </w:r>
      <w:r>
        <w:rPr>
          <w:iCs/>
        </w:rPr>
        <w:t>Eventuella f</w:t>
      </w:r>
      <w:r w:rsidRPr="00B60099">
        <w:t xml:space="preserve">elaktigheter </w:t>
      </w:r>
      <w:r>
        <w:t xml:space="preserve">från vår sida </w:t>
      </w:r>
      <w:r w:rsidRPr="00B60099">
        <w:t>måste erkännas och korrigeras.</w:t>
      </w:r>
    </w:p>
    <w:p w:rsidR="004D26D9" w:rsidRDefault="00DE3CC2" w:rsidP="00DE3CC2">
      <w:pPr>
        <w:pStyle w:val="Rubrik2"/>
      </w:pPr>
      <w:r>
        <w:t>Bilagor</w:t>
      </w:r>
    </w:p>
    <w:p w:rsidR="00652738" w:rsidRDefault="00652738" w:rsidP="00DE3CC2">
      <w:pPr>
        <w:pStyle w:val="Punktlista"/>
      </w:pPr>
      <w:r>
        <w:t>Bemanningsplan</w:t>
      </w:r>
    </w:p>
    <w:p w:rsidR="00652738" w:rsidRDefault="00652738" w:rsidP="00DE3CC2">
      <w:pPr>
        <w:pStyle w:val="Punktlista"/>
      </w:pPr>
      <w:r>
        <w:t>Telefonlogg</w:t>
      </w:r>
      <w:r w:rsidR="00D6500A">
        <w:t xml:space="preserve"> medier</w:t>
      </w:r>
    </w:p>
    <w:p w:rsidR="00652738" w:rsidRDefault="00652738" w:rsidP="00DE3CC2">
      <w:pPr>
        <w:pStyle w:val="Punktlista"/>
      </w:pPr>
      <w:r>
        <w:t>Händelselogg</w:t>
      </w:r>
    </w:p>
    <w:p w:rsidR="00652738" w:rsidRDefault="00652738" w:rsidP="00DE3CC2">
      <w:pPr>
        <w:pStyle w:val="Punktlista"/>
      </w:pPr>
      <w:r>
        <w:t>Frågor och svar-mall</w:t>
      </w:r>
    </w:p>
    <w:p w:rsidR="00652738" w:rsidRDefault="00652738" w:rsidP="00DE3CC2">
      <w:pPr>
        <w:pStyle w:val="Punktlista"/>
      </w:pPr>
      <w:r>
        <w:t>Kommunikationsplan-mall</w:t>
      </w:r>
    </w:p>
    <w:p w:rsidR="00652738" w:rsidRDefault="00DF16FE" w:rsidP="00F177CD">
      <w:pPr>
        <w:pStyle w:val="Punktlista"/>
        <w:spacing w:before="0" w:after="160" w:line="259" w:lineRule="auto"/>
      </w:pPr>
      <w:r>
        <w:t>Useful phrases</w:t>
      </w:r>
      <w:r w:rsidR="00652738">
        <w:br w:type="page"/>
      </w:r>
    </w:p>
    <w:p w:rsidR="00652738" w:rsidRDefault="00652738" w:rsidP="00963A65">
      <w:pPr>
        <w:pStyle w:val="Rubrik1"/>
      </w:pPr>
      <w:r>
        <w:lastRenderedPageBreak/>
        <w:t>Bemanningsplan</w:t>
      </w:r>
    </w:p>
    <w:p w:rsidR="00652738" w:rsidRDefault="00963A65" w:rsidP="00BB382E">
      <w:r>
        <w:t>Situation:</w:t>
      </w:r>
    </w:p>
    <w:p w:rsidR="00652738" w:rsidRDefault="00652738" w:rsidP="00BB382E">
      <w:r>
        <w:t xml:space="preserve">Datum: </w:t>
      </w:r>
    </w:p>
    <w:p w:rsidR="00652738" w:rsidRDefault="00652738" w:rsidP="00BB382E">
      <w:r>
        <w:t>Tid:</w:t>
      </w:r>
    </w:p>
    <w:p w:rsidR="00963A65" w:rsidRDefault="00963A65" w:rsidP="00BB382E"/>
    <w:tbl>
      <w:tblPr>
        <w:tblStyle w:val="Tabellrutnt"/>
        <w:tblW w:w="0" w:type="auto"/>
        <w:tblLook w:val="04A0" w:firstRow="1" w:lastRow="0" w:firstColumn="1" w:lastColumn="0" w:noHBand="0" w:noVBand="1"/>
      </w:tblPr>
      <w:tblGrid>
        <w:gridCol w:w="3681"/>
        <w:gridCol w:w="3962"/>
      </w:tblGrid>
      <w:tr w:rsidR="00963A65" w:rsidRPr="00963A65" w:rsidTr="00963A65">
        <w:tc>
          <w:tcPr>
            <w:tcW w:w="3681" w:type="dxa"/>
          </w:tcPr>
          <w:p w:rsidR="00963A65" w:rsidRPr="00963A65" w:rsidRDefault="00963A65" w:rsidP="00BB382E">
            <w:pPr>
              <w:rPr>
                <w:b/>
              </w:rPr>
            </w:pPr>
            <w:r w:rsidRPr="00963A65">
              <w:rPr>
                <w:b/>
              </w:rPr>
              <w:t>Roll</w:t>
            </w:r>
          </w:p>
        </w:tc>
        <w:tc>
          <w:tcPr>
            <w:tcW w:w="3962" w:type="dxa"/>
          </w:tcPr>
          <w:p w:rsidR="00963A65" w:rsidRPr="00963A65" w:rsidRDefault="00963A65" w:rsidP="00BB382E">
            <w:pPr>
              <w:rPr>
                <w:b/>
              </w:rPr>
            </w:pPr>
            <w:r w:rsidRPr="00963A65">
              <w:rPr>
                <w:b/>
              </w:rPr>
              <w:t>Namn</w:t>
            </w:r>
          </w:p>
        </w:tc>
      </w:tr>
      <w:tr w:rsidR="00963A65" w:rsidTr="00963A65">
        <w:tc>
          <w:tcPr>
            <w:tcW w:w="3681" w:type="dxa"/>
          </w:tcPr>
          <w:p w:rsidR="00963A65" w:rsidRDefault="00963A65" w:rsidP="00BB382E">
            <w:r>
              <w:t xml:space="preserve">Kommunikationschef </w:t>
            </w:r>
            <w:r>
              <w:br/>
              <w:t>(ingår i krisledningsgruppen):</w:t>
            </w:r>
          </w:p>
        </w:tc>
        <w:tc>
          <w:tcPr>
            <w:tcW w:w="3962" w:type="dxa"/>
          </w:tcPr>
          <w:p w:rsidR="00963A65" w:rsidRDefault="00963A65" w:rsidP="00BB382E"/>
        </w:tc>
      </w:tr>
      <w:tr w:rsidR="00963A65" w:rsidTr="00963A65">
        <w:tc>
          <w:tcPr>
            <w:tcW w:w="3681" w:type="dxa"/>
          </w:tcPr>
          <w:p w:rsidR="00963A65" w:rsidRDefault="00963A65" w:rsidP="00963A65">
            <w:r>
              <w:t>Kommunikationssamordnare (ställföreträdande kommunikationschef i första hand):</w:t>
            </w:r>
          </w:p>
        </w:tc>
        <w:tc>
          <w:tcPr>
            <w:tcW w:w="3962" w:type="dxa"/>
          </w:tcPr>
          <w:p w:rsidR="00963A65" w:rsidRDefault="00963A65" w:rsidP="00BB382E"/>
        </w:tc>
      </w:tr>
      <w:tr w:rsidR="00963A65" w:rsidTr="00963A65">
        <w:tc>
          <w:tcPr>
            <w:tcW w:w="3681" w:type="dxa"/>
          </w:tcPr>
          <w:p w:rsidR="00963A65" w:rsidRDefault="00963A65" w:rsidP="00963A65">
            <w:r>
              <w:t>Presskommunikatör:</w:t>
            </w:r>
          </w:p>
        </w:tc>
        <w:tc>
          <w:tcPr>
            <w:tcW w:w="3962" w:type="dxa"/>
          </w:tcPr>
          <w:p w:rsidR="00963A65" w:rsidRDefault="00963A65" w:rsidP="00BB382E"/>
          <w:p w:rsidR="00963A65" w:rsidRDefault="00963A65" w:rsidP="00BB382E"/>
        </w:tc>
      </w:tr>
      <w:tr w:rsidR="00963A65" w:rsidTr="00963A65">
        <w:tc>
          <w:tcPr>
            <w:tcW w:w="3681" w:type="dxa"/>
          </w:tcPr>
          <w:p w:rsidR="00963A65" w:rsidRDefault="00963A65" w:rsidP="00963A65">
            <w:r>
              <w:t>Redaktör webb och sociala medier:</w:t>
            </w:r>
          </w:p>
        </w:tc>
        <w:tc>
          <w:tcPr>
            <w:tcW w:w="3962" w:type="dxa"/>
          </w:tcPr>
          <w:p w:rsidR="00963A65" w:rsidRDefault="00963A65" w:rsidP="00BB382E"/>
          <w:p w:rsidR="00963A65" w:rsidRDefault="00963A65" w:rsidP="00BB382E"/>
        </w:tc>
      </w:tr>
      <w:tr w:rsidR="00963A65" w:rsidTr="00963A65">
        <w:tc>
          <w:tcPr>
            <w:tcW w:w="3681" w:type="dxa"/>
          </w:tcPr>
          <w:p w:rsidR="00963A65" w:rsidRDefault="00963A65" w:rsidP="00963A65">
            <w:r>
              <w:t>Översättare:</w:t>
            </w:r>
          </w:p>
        </w:tc>
        <w:tc>
          <w:tcPr>
            <w:tcW w:w="3962" w:type="dxa"/>
          </w:tcPr>
          <w:p w:rsidR="00963A65" w:rsidRDefault="00963A65" w:rsidP="00BB382E"/>
          <w:p w:rsidR="00963A65" w:rsidRDefault="00963A65" w:rsidP="00BB382E"/>
        </w:tc>
      </w:tr>
      <w:tr w:rsidR="00963A65" w:rsidTr="00963A65">
        <w:tc>
          <w:tcPr>
            <w:tcW w:w="3681" w:type="dxa"/>
          </w:tcPr>
          <w:p w:rsidR="00963A65" w:rsidRDefault="00963A65" w:rsidP="00963A65">
            <w:r>
              <w:t>Ytterligare roll 1:</w:t>
            </w:r>
          </w:p>
        </w:tc>
        <w:tc>
          <w:tcPr>
            <w:tcW w:w="3962" w:type="dxa"/>
          </w:tcPr>
          <w:p w:rsidR="00963A65" w:rsidRDefault="00963A65" w:rsidP="00BB382E"/>
          <w:p w:rsidR="00963A65" w:rsidRDefault="00963A65" w:rsidP="00BB382E"/>
        </w:tc>
      </w:tr>
      <w:tr w:rsidR="00963A65" w:rsidTr="00963A65">
        <w:tc>
          <w:tcPr>
            <w:tcW w:w="3681" w:type="dxa"/>
          </w:tcPr>
          <w:p w:rsidR="00963A65" w:rsidRDefault="00963A65" w:rsidP="00963A65">
            <w:r>
              <w:t>Ytterligare roll 2:</w:t>
            </w:r>
          </w:p>
        </w:tc>
        <w:tc>
          <w:tcPr>
            <w:tcW w:w="3962" w:type="dxa"/>
          </w:tcPr>
          <w:p w:rsidR="00963A65" w:rsidRDefault="00963A65" w:rsidP="00BB382E"/>
          <w:p w:rsidR="00963A65" w:rsidRDefault="00963A65" w:rsidP="00BB382E"/>
        </w:tc>
      </w:tr>
    </w:tbl>
    <w:p w:rsidR="00652738" w:rsidRDefault="00652738" w:rsidP="00BB382E"/>
    <w:p w:rsidR="00741E81" w:rsidRDefault="00741E81">
      <w:pPr>
        <w:spacing w:before="0" w:after="160" w:line="259" w:lineRule="auto"/>
      </w:pPr>
      <w:r>
        <w:br w:type="page"/>
      </w:r>
    </w:p>
    <w:p w:rsidR="00963A65" w:rsidRDefault="00741E81" w:rsidP="00741E81">
      <w:pPr>
        <w:pStyle w:val="Rubrik1"/>
      </w:pPr>
      <w:r>
        <w:lastRenderedPageBreak/>
        <w:t>Telefonlogg</w:t>
      </w:r>
      <w:r w:rsidR="00D6500A">
        <w:t xml:space="preserve"> medier</w:t>
      </w:r>
    </w:p>
    <w:p w:rsidR="00D6500A" w:rsidRPr="00D6500A" w:rsidRDefault="00D6500A" w:rsidP="00D6500A">
      <w:r>
        <w:t>Ansvarig: presskommunikatör</w:t>
      </w:r>
    </w:p>
    <w:p w:rsidR="00741E81" w:rsidRDefault="00741E81" w:rsidP="00741E81"/>
    <w:tbl>
      <w:tblPr>
        <w:tblStyle w:val="Tabellrutnt"/>
        <w:tblW w:w="0" w:type="auto"/>
        <w:tblLook w:val="04A0" w:firstRow="1" w:lastRow="0" w:firstColumn="1" w:lastColumn="0" w:noHBand="0" w:noVBand="1"/>
      </w:tblPr>
      <w:tblGrid>
        <w:gridCol w:w="2122"/>
        <w:gridCol w:w="5521"/>
      </w:tblGrid>
      <w:tr w:rsidR="00741E81" w:rsidRPr="00741E81" w:rsidTr="00741E81">
        <w:tc>
          <w:tcPr>
            <w:tcW w:w="2122" w:type="dxa"/>
          </w:tcPr>
          <w:p w:rsidR="00741E81" w:rsidRPr="00741E81" w:rsidRDefault="00741E81" w:rsidP="00EF28CE">
            <w:r w:rsidRPr="00741E81">
              <w:t>Datum:</w:t>
            </w:r>
          </w:p>
        </w:tc>
        <w:tc>
          <w:tcPr>
            <w:tcW w:w="5521" w:type="dxa"/>
          </w:tcPr>
          <w:p w:rsidR="00741E81" w:rsidRPr="00741E81" w:rsidRDefault="00741E81" w:rsidP="00EF28CE"/>
        </w:tc>
      </w:tr>
      <w:tr w:rsidR="00741E81" w:rsidTr="00741E81">
        <w:tc>
          <w:tcPr>
            <w:tcW w:w="2122" w:type="dxa"/>
          </w:tcPr>
          <w:p w:rsidR="00741E81" w:rsidRDefault="00741E81" w:rsidP="00EF28CE">
            <w:r>
              <w:t>Tid:</w:t>
            </w:r>
          </w:p>
        </w:tc>
        <w:tc>
          <w:tcPr>
            <w:tcW w:w="5521" w:type="dxa"/>
          </w:tcPr>
          <w:p w:rsidR="00741E81" w:rsidRDefault="00741E81" w:rsidP="00EF28CE"/>
        </w:tc>
      </w:tr>
      <w:tr w:rsidR="00741E81" w:rsidTr="00741E81">
        <w:tc>
          <w:tcPr>
            <w:tcW w:w="2122" w:type="dxa"/>
          </w:tcPr>
          <w:p w:rsidR="00741E81" w:rsidRDefault="00741E81" w:rsidP="00EF28CE">
            <w:r>
              <w:t>Vem ringde:</w:t>
            </w:r>
          </w:p>
        </w:tc>
        <w:tc>
          <w:tcPr>
            <w:tcW w:w="5521" w:type="dxa"/>
          </w:tcPr>
          <w:p w:rsidR="00741E81" w:rsidRDefault="00741E81" w:rsidP="00EF28CE"/>
        </w:tc>
      </w:tr>
      <w:tr w:rsidR="00741E81" w:rsidTr="00741E81">
        <w:tc>
          <w:tcPr>
            <w:tcW w:w="2122" w:type="dxa"/>
          </w:tcPr>
          <w:p w:rsidR="00741E81" w:rsidRDefault="00741E81" w:rsidP="00EF28CE">
            <w:r>
              <w:t>Organisation och telnummer:</w:t>
            </w:r>
          </w:p>
        </w:tc>
        <w:tc>
          <w:tcPr>
            <w:tcW w:w="5521" w:type="dxa"/>
          </w:tcPr>
          <w:p w:rsidR="00741E81" w:rsidRDefault="00741E81" w:rsidP="00EF28CE"/>
          <w:p w:rsidR="00741E81" w:rsidRDefault="00741E81" w:rsidP="00EF28CE"/>
        </w:tc>
      </w:tr>
      <w:tr w:rsidR="00741E81" w:rsidTr="00741E81">
        <w:tc>
          <w:tcPr>
            <w:tcW w:w="2122" w:type="dxa"/>
          </w:tcPr>
          <w:p w:rsidR="00741E81" w:rsidRDefault="00741E81" w:rsidP="00EF28CE">
            <w:r>
              <w:t>Ärende:</w:t>
            </w:r>
          </w:p>
        </w:tc>
        <w:tc>
          <w:tcPr>
            <w:tcW w:w="5521" w:type="dxa"/>
          </w:tcPr>
          <w:p w:rsidR="00741E81" w:rsidRDefault="00741E81" w:rsidP="00EF28CE"/>
          <w:p w:rsidR="00741E81" w:rsidRDefault="00741E81" w:rsidP="00EF28CE"/>
          <w:p w:rsidR="00741E81" w:rsidRDefault="00741E81" w:rsidP="00EF28CE"/>
        </w:tc>
      </w:tr>
      <w:tr w:rsidR="00741E81" w:rsidTr="00741E81">
        <w:tc>
          <w:tcPr>
            <w:tcW w:w="2122" w:type="dxa"/>
          </w:tcPr>
          <w:p w:rsidR="00741E81" w:rsidRDefault="00741E81" w:rsidP="00EF28CE">
            <w:r>
              <w:t>Åtgärd:</w:t>
            </w:r>
          </w:p>
        </w:tc>
        <w:tc>
          <w:tcPr>
            <w:tcW w:w="5521" w:type="dxa"/>
          </w:tcPr>
          <w:p w:rsidR="00741E81" w:rsidRDefault="00741E81" w:rsidP="00EF28CE"/>
          <w:p w:rsidR="00741E81" w:rsidRDefault="00741E81" w:rsidP="00EF28CE"/>
        </w:tc>
      </w:tr>
      <w:tr w:rsidR="00741E81" w:rsidTr="00741E81">
        <w:tc>
          <w:tcPr>
            <w:tcW w:w="2122" w:type="dxa"/>
          </w:tcPr>
          <w:p w:rsidR="00741E81" w:rsidRDefault="00741E81" w:rsidP="00EF28CE">
            <w:r>
              <w:t>Hanterat av:</w:t>
            </w:r>
          </w:p>
        </w:tc>
        <w:tc>
          <w:tcPr>
            <w:tcW w:w="5521" w:type="dxa"/>
          </w:tcPr>
          <w:p w:rsidR="00741E81" w:rsidRDefault="00741E81" w:rsidP="00EF28CE"/>
        </w:tc>
      </w:tr>
    </w:tbl>
    <w:p w:rsidR="00741E81" w:rsidRDefault="00741E81"/>
    <w:tbl>
      <w:tblPr>
        <w:tblStyle w:val="Tabellrutnt"/>
        <w:tblW w:w="0" w:type="auto"/>
        <w:tblLook w:val="04A0" w:firstRow="1" w:lastRow="0" w:firstColumn="1" w:lastColumn="0" w:noHBand="0" w:noVBand="1"/>
      </w:tblPr>
      <w:tblGrid>
        <w:gridCol w:w="2122"/>
        <w:gridCol w:w="5521"/>
      </w:tblGrid>
      <w:tr w:rsidR="00741E81" w:rsidRPr="00741E81" w:rsidTr="00EF28CE">
        <w:tc>
          <w:tcPr>
            <w:tcW w:w="2122" w:type="dxa"/>
          </w:tcPr>
          <w:p w:rsidR="00741E81" w:rsidRPr="00741E81" w:rsidRDefault="00741E81" w:rsidP="00EF28CE">
            <w:r w:rsidRPr="00741E81">
              <w:t>Datum:</w:t>
            </w:r>
          </w:p>
        </w:tc>
        <w:tc>
          <w:tcPr>
            <w:tcW w:w="5521" w:type="dxa"/>
          </w:tcPr>
          <w:p w:rsidR="00741E81" w:rsidRPr="00741E81" w:rsidRDefault="00741E81" w:rsidP="00EF28CE"/>
        </w:tc>
      </w:tr>
      <w:tr w:rsidR="00741E81" w:rsidTr="00EF28CE">
        <w:tc>
          <w:tcPr>
            <w:tcW w:w="2122" w:type="dxa"/>
          </w:tcPr>
          <w:p w:rsidR="00741E81" w:rsidRDefault="00741E81" w:rsidP="00EF28CE">
            <w:r>
              <w:t>Tid:</w:t>
            </w:r>
          </w:p>
        </w:tc>
        <w:tc>
          <w:tcPr>
            <w:tcW w:w="5521" w:type="dxa"/>
          </w:tcPr>
          <w:p w:rsidR="00741E81" w:rsidRDefault="00741E81" w:rsidP="00EF28CE"/>
        </w:tc>
      </w:tr>
      <w:tr w:rsidR="00741E81" w:rsidTr="00EF28CE">
        <w:tc>
          <w:tcPr>
            <w:tcW w:w="2122" w:type="dxa"/>
          </w:tcPr>
          <w:p w:rsidR="00741E81" w:rsidRDefault="00741E81" w:rsidP="00EF28CE">
            <w:r>
              <w:t>Vem ringde:</w:t>
            </w:r>
          </w:p>
        </w:tc>
        <w:tc>
          <w:tcPr>
            <w:tcW w:w="5521" w:type="dxa"/>
          </w:tcPr>
          <w:p w:rsidR="00741E81" w:rsidRDefault="00741E81" w:rsidP="00EF28CE"/>
        </w:tc>
      </w:tr>
      <w:tr w:rsidR="00741E81" w:rsidTr="00EF28CE">
        <w:tc>
          <w:tcPr>
            <w:tcW w:w="2122" w:type="dxa"/>
          </w:tcPr>
          <w:p w:rsidR="00741E81" w:rsidRDefault="00741E81" w:rsidP="00EF28CE">
            <w:r>
              <w:t>Organisation och telnummer:</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Ärende:</w:t>
            </w:r>
          </w:p>
        </w:tc>
        <w:tc>
          <w:tcPr>
            <w:tcW w:w="5521" w:type="dxa"/>
          </w:tcPr>
          <w:p w:rsidR="00741E81" w:rsidRDefault="00741E81" w:rsidP="00EF28CE"/>
          <w:p w:rsidR="00741E81" w:rsidRDefault="00741E81" w:rsidP="00EF28CE"/>
          <w:p w:rsidR="00741E81" w:rsidRDefault="00741E81" w:rsidP="00EF28CE"/>
        </w:tc>
      </w:tr>
      <w:tr w:rsidR="00741E81" w:rsidTr="00EF28CE">
        <w:tc>
          <w:tcPr>
            <w:tcW w:w="2122" w:type="dxa"/>
          </w:tcPr>
          <w:p w:rsidR="00741E81" w:rsidRDefault="00741E81" w:rsidP="00EF28CE">
            <w:r>
              <w:t>Åtgärd:</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Hanterat av:</w:t>
            </w:r>
          </w:p>
        </w:tc>
        <w:tc>
          <w:tcPr>
            <w:tcW w:w="5521" w:type="dxa"/>
          </w:tcPr>
          <w:p w:rsidR="00741E81" w:rsidRDefault="00741E81" w:rsidP="00EF28CE"/>
        </w:tc>
      </w:tr>
    </w:tbl>
    <w:p w:rsidR="00741E81" w:rsidRDefault="00741E81"/>
    <w:p w:rsidR="00741E81" w:rsidRDefault="00741E81"/>
    <w:tbl>
      <w:tblPr>
        <w:tblStyle w:val="Tabellrutnt"/>
        <w:tblW w:w="0" w:type="auto"/>
        <w:tblLook w:val="04A0" w:firstRow="1" w:lastRow="0" w:firstColumn="1" w:lastColumn="0" w:noHBand="0" w:noVBand="1"/>
      </w:tblPr>
      <w:tblGrid>
        <w:gridCol w:w="2122"/>
        <w:gridCol w:w="5521"/>
      </w:tblGrid>
      <w:tr w:rsidR="00741E81" w:rsidRPr="00741E81" w:rsidTr="00EF28CE">
        <w:tc>
          <w:tcPr>
            <w:tcW w:w="2122" w:type="dxa"/>
          </w:tcPr>
          <w:p w:rsidR="00741E81" w:rsidRPr="00741E81" w:rsidRDefault="00741E81" w:rsidP="00EF28CE">
            <w:r w:rsidRPr="00741E81">
              <w:t>Datum:</w:t>
            </w:r>
          </w:p>
        </w:tc>
        <w:tc>
          <w:tcPr>
            <w:tcW w:w="5521" w:type="dxa"/>
          </w:tcPr>
          <w:p w:rsidR="00741E81" w:rsidRPr="00741E81" w:rsidRDefault="00741E81" w:rsidP="00EF28CE"/>
        </w:tc>
      </w:tr>
      <w:tr w:rsidR="00741E81" w:rsidTr="00EF28CE">
        <w:tc>
          <w:tcPr>
            <w:tcW w:w="2122" w:type="dxa"/>
          </w:tcPr>
          <w:p w:rsidR="00741E81" w:rsidRDefault="00741E81" w:rsidP="00EF28CE">
            <w:r>
              <w:t>Tid:</w:t>
            </w:r>
          </w:p>
        </w:tc>
        <w:tc>
          <w:tcPr>
            <w:tcW w:w="5521" w:type="dxa"/>
          </w:tcPr>
          <w:p w:rsidR="00741E81" w:rsidRDefault="00741E81" w:rsidP="00EF28CE"/>
        </w:tc>
      </w:tr>
      <w:tr w:rsidR="00741E81" w:rsidTr="00EF28CE">
        <w:tc>
          <w:tcPr>
            <w:tcW w:w="2122" w:type="dxa"/>
          </w:tcPr>
          <w:p w:rsidR="00741E81" w:rsidRDefault="00741E81" w:rsidP="00EF28CE">
            <w:r>
              <w:t>Vem ringde:</w:t>
            </w:r>
          </w:p>
        </w:tc>
        <w:tc>
          <w:tcPr>
            <w:tcW w:w="5521" w:type="dxa"/>
          </w:tcPr>
          <w:p w:rsidR="00741E81" w:rsidRDefault="00741E81" w:rsidP="00EF28CE"/>
        </w:tc>
      </w:tr>
      <w:tr w:rsidR="00741E81" w:rsidTr="00EF28CE">
        <w:tc>
          <w:tcPr>
            <w:tcW w:w="2122" w:type="dxa"/>
          </w:tcPr>
          <w:p w:rsidR="00741E81" w:rsidRDefault="00741E81" w:rsidP="00EF28CE">
            <w:r>
              <w:t>Organisation och telnummer:</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Ärende:</w:t>
            </w:r>
          </w:p>
        </w:tc>
        <w:tc>
          <w:tcPr>
            <w:tcW w:w="5521" w:type="dxa"/>
          </w:tcPr>
          <w:p w:rsidR="00741E81" w:rsidRDefault="00741E81" w:rsidP="00EF28CE"/>
          <w:p w:rsidR="00741E81" w:rsidRDefault="00741E81" w:rsidP="00EF28CE"/>
          <w:p w:rsidR="00741E81" w:rsidRDefault="00741E81" w:rsidP="00EF28CE"/>
        </w:tc>
      </w:tr>
      <w:tr w:rsidR="00741E81" w:rsidTr="00EF28CE">
        <w:tc>
          <w:tcPr>
            <w:tcW w:w="2122" w:type="dxa"/>
          </w:tcPr>
          <w:p w:rsidR="00741E81" w:rsidRDefault="00741E81" w:rsidP="00EF28CE">
            <w:r>
              <w:t>Åtgärd</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Hanterat av:</w:t>
            </w:r>
          </w:p>
        </w:tc>
        <w:tc>
          <w:tcPr>
            <w:tcW w:w="5521" w:type="dxa"/>
          </w:tcPr>
          <w:p w:rsidR="00741E81" w:rsidRDefault="00741E81" w:rsidP="00EF28CE"/>
        </w:tc>
      </w:tr>
    </w:tbl>
    <w:p w:rsidR="00741E81" w:rsidRDefault="00741E81"/>
    <w:tbl>
      <w:tblPr>
        <w:tblStyle w:val="Tabellrutnt"/>
        <w:tblW w:w="0" w:type="auto"/>
        <w:tblLook w:val="04A0" w:firstRow="1" w:lastRow="0" w:firstColumn="1" w:lastColumn="0" w:noHBand="0" w:noVBand="1"/>
      </w:tblPr>
      <w:tblGrid>
        <w:gridCol w:w="2122"/>
        <w:gridCol w:w="5521"/>
      </w:tblGrid>
      <w:tr w:rsidR="00741E81" w:rsidRPr="00741E81" w:rsidTr="00EF28CE">
        <w:tc>
          <w:tcPr>
            <w:tcW w:w="2122" w:type="dxa"/>
          </w:tcPr>
          <w:p w:rsidR="00741E81" w:rsidRPr="00741E81" w:rsidRDefault="00741E81" w:rsidP="00EF28CE">
            <w:r w:rsidRPr="00741E81">
              <w:t>Datum:</w:t>
            </w:r>
          </w:p>
        </w:tc>
        <w:tc>
          <w:tcPr>
            <w:tcW w:w="5521" w:type="dxa"/>
          </w:tcPr>
          <w:p w:rsidR="00741E81" w:rsidRPr="00741E81" w:rsidRDefault="00741E81" w:rsidP="00EF28CE"/>
        </w:tc>
      </w:tr>
      <w:tr w:rsidR="00741E81" w:rsidTr="00EF28CE">
        <w:tc>
          <w:tcPr>
            <w:tcW w:w="2122" w:type="dxa"/>
          </w:tcPr>
          <w:p w:rsidR="00741E81" w:rsidRDefault="00741E81" w:rsidP="00EF28CE">
            <w:r>
              <w:t>Tid:</w:t>
            </w:r>
          </w:p>
        </w:tc>
        <w:tc>
          <w:tcPr>
            <w:tcW w:w="5521" w:type="dxa"/>
          </w:tcPr>
          <w:p w:rsidR="00741E81" w:rsidRDefault="00741E81" w:rsidP="00EF28CE"/>
        </w:tc>
      </w:tr>
      <w:tr w:rsidR="00741E81" w:rsidTr="00EF28CE">
        <w:tc>
          <w:tcPr>
            <w:tcW w:w="2122" w:type="dxa"/>
          </w:tcPr>
          <w:p w:rsidR="00741E81" w:rsidRDefault="00741E81" w:rsidP="00EF28CE">
            <w:r>
              <w:t>Vem ringde:</w:t>
            </w:r>
          </w:p>
        </w:tc>
        <w:tc>
          <w:tcPr>
            <w:tcW w:w="5521" w:type="dxa"/>
          </w:tcPr>
          <w:p w:rsidR="00741E81" w:rsidRDefault="00741E81" w:rsidP="00EF28CE"/>
        </w:tc>
      </w:tr>
      <w:tr w:rsidR="00741E81" w:rsidTr="00EF28CE">
        <w:tc>
          <w:tcPr>
            <w:tcW w:w="2122" w:type="dxa"/>
          </w:tcPr>
          <w:p w:rsidR="00741E81" w:rsidRDefault="00741E81" w:rsidP="00EF28CE">
            <w:r>
              <w:t>Organisation och telnummer:</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Ärende:</w:t>
            </w:r>
          </w:p>
        </w:tc>
        <w:tc>
          <w:tcPr>
            <w:tcW w:w="5521" w:type="dxa"/>
          </w:tcPr>
          <w:p w:rsidR="00741E81" w:rsidRDefault="00741E81" w:rsidP="00EF28CE"/>
          <w:p w:rsidR="00741E81" w:rsidRDefault="00741E81" w:rsidP="00EF28CE"/>
          <w:p w:rsidR="00741E81" w:rsidRDefault="00741E81" w:rsidP="00EF28CE"/>
        </w:tc>
      </w:tr>
      <w:tr w:rsidR="00741E81" w:rsidTr="00EF28CE">
        <w:tc>
          <w:tcPr>
            <w:tcW w:w="2122" w:type="dxa"/>
          </w:tcPr>
          <w:p w:rsidR="00741E81" w:rsidRDefault="00741E81" w:rsidP="00EF28CE">
            <w:r>
              <w:t>Åtgärd</w:t>
            </w:r>
          </w:p>
        </w:tc>
        <w:tc>
          <w:tcPr>
            <w:tcW w:w="5521" w:type="dxa"/>
          </w:tcPr>
          <w:p w:rsidR="00741E81" w:rsidRDefault="00741E81" w:rsidP="00EF28CE"/>
          <w:p w:rsidR="00741E81" w:rsidRDefault="00741E81" w:rsidP="00EF28CE"/>
        </w:tc>
      </w:tr>
      <w:tr w:rsidR="00741E81" w:rsidTr="00EF28CE">
        <w:tc>
          <w:tcPr>
            <w:tcW w:w="2122" w:type="dxa"/>
          </w:tcPr>
          <w:p w:rsidR="00741E81" w:rsidRDefault="00741E81" w:rsidP="00EF28CE">
            <w:r>
              <w:t>Hanterat av:</w:t>
            </w:r>
          </w:p>
        </w:tc>
        <w:tc>
          <w:tcPr>
            <w:tcW w:w="5521" w:type="dxa"/>
          </w:tcPr>
          <w:p w:rsidR="00741E81" w:rsidRDefault="00741E81" w:rsidP="00EF28CE"/>
        </w:tc>
      </w:tr>
    </w:tbl>
    <w:p w:rsidR="00741E81" w:rsidRDefault="00741E81"/>
    <w:p w:rsidR="00741E81" w:rsidRDefault="00741E81">
      <w:pPr>
        <w:spacing w:before="0" w:after="160" w:line="259" w:lineRule="auto"/>
      </w:pPr>
      <w:r>
        <w:br w:type="page"/>
      </w:r>
    </w:p>
    <w:p w:rsidR="00741E81" w:rsidRDefault="00741E81" w:rsidP="00741E81">
      <w:pPr>
        <w:pStyle w:val="Rubrik1"/>
      </w:pPr>
      <w:r>
        <w:lastRenderedPageBreak/>
        <w:t>Händelselogg</w:t>
      </w:r>
    </w:p>
    <w:p w:rsidR="00D6500A" w:rsidRDefault="00D6500A" w:rsidP="00D6500A">
      <w:r>
        <w:t>Ansvarig: kommunikationssamordnare</w:t>
      </w:r>
    </w:p>
    <w:p w:rsidR="00D6500A" w:rsidRPr="00D6500A" w:rsidRDefault="00D6500A" w:rsidP="00D6500A"/>
    <w:tbl>
      <w:tblPr>
        <w:tblStyle w:val="Tabellrutnt"/>
        <w:tblW w:w="0" w:type="auto"/>
        <w:tblLook w:val="04A0" w:firstRow="1" w:lastRow="0" w:firstColumn="1" w:lastColumn="0" w:noHBand="0" w:noVBand="1"/>
      </w:tblPr>
      <w:tblGrid>
        <w:gridCol w:w="978"/>
        <w:gridCol w:w="3923"/>
        <w:gridCol w:w="1473"/>
        <w:gridCol w:w="1269"/>
      </w:tblGrid>
      <w:tr w:rsidR="00741E81" w:rsidTr="00741E81">
        <w:tc>
          <w:tcPr>
            <w:tcW w:w="978" w:type="dxa"/>
          </w:tcPr>
          <w:p w:rsidR="00741E81" w:rsidRDefault="00741E81">
            <w:r>
              <w:t>Tid</w:t>
            </w:r>
          </w:p>
        </w:tc>
        <w:tc>
          <w:tcPr>
            <w:tcW w:w="3923" w:type="dxa"/>
          </w:tcPr>
          <w:p w:rsidR="00741E81" w:rsidRDefault="00741E81">
            <w:r>
              <w:t>Händelse/aktivitet</w:t>
            </w:r>
          </w:p>
        </w:tc>
        <w:tc>
          <w:tcPr>
            <w:tcW w:w="1473" w:type="dxa"/>
          </w:tcPr>
          <w:p w:rsidR="00741E81" w:rsidRDefault="00741E81">
            <w:r>
              <w:t>Åtgärd</w:t>
            </w:r>
          </w:p>
        </w:tc>
        <w:tc>
          <w:tcPr>
            <w:tcW w:w="1269" w:type="dxa"/>
          </w:tcPr>
          <w:p w:rsidR="00741E81" w:rsidRDefault="00741E81">
            <w:r>
              <w:t>Ansvarig</w:t>
            </w:r>
          </w:p>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r w:rsidR="00741E81" w:rsidTr="00741E81">
        <w:tc>
          <w:tcPr>
            <w:tcW w:w="978" w:type="dxa"/>
          </w:tcPr>
          <w:p w:rsidR="00741E81" w:rsidRDefault="00741E81"/>
        </w:tc>
        <w:tc>
          <w:tcPr>
            <w:tcW w:w="3923" w:type="dxa"/>
          </w:tcPr>
          <w:p w:rsidR="00741E81" w:rsidRDefault="00741E81"/>
        </w:tc>
        <w:tc>
          <w:tcPr>
            <w:tcW w:w="1473" w:type="dxa"/>
          </w:tcPr>
          <w:p w:rsidR="00741E81" w:rsidRDefault="00741E81"/>
        </w:tc>
        <w:tc>
          <w:tcPr>
            <w:tcW w:w="1269" w:type="dxa"/>
          </w:tcPr>
          <w:p w:rsidR="00741E81" w:rsidRDefault="00741E81"/>
        </w:tc>
      </w:tr>
    </w:tbl>
    <w:p w:rsidR="00741E81" w:rsidRDefault="00741E81" w:rsidP="00741E81">
      <w:pPr>
        <w:pStyle w:val="Rubrik1"/>
      </w:pPr>
      <w:r>
        <w:lastRenderedPageBreak/>
        <w:t>Frågor och svar-mall</w:t>
      </w:r>
    </w:p>
    <w:p w:rsidR="00741E81" w:rsidRDefault="00741E81" w:rsidP="00741E81">
      <w:r>
        <w:t>Situation:</w:t>
      </w:r>
    </w:p>
    <w:p w:rsidR="00741E81" w:rsidRDefault="00741E81" w:rsidP="00741E81">
      <w:r>
        <w:t xml:space="preserve">Datum: </w:t>
      </w:r>
    </w:p>
    <w:p w:rsidR="00741E81" w:rsidRDefault="00741E81" w:rsidP="00741E81">
      <w:r>
        <w:t>Tid:</w:t>
      </w:r>
    </w:p>
    <w:p w:rsidR="00741E81" w:rsidRDefault="00741E81" w:rsidP="00741E81"/>
    <w:tbl>
      <w:tblPr>
        <w:tblStyle w:val="Tabellrutnt"/>
        <w:tblW w:w="0" w:type="auto"/>
        <w:tblLook w:val="04A0" w:firstRow="1" w:lastRow="0" w:firstColumn="1" w:lastColumn="0" w:noHBand="0" w:noVBand="1"/>
      </w:tblPr>
      <w:tblGrid>
        <w:gridCol w:w="3114"/>
        <w:gridCol w:w="4529"/>
      </w:tblGrid>
      <w:tr w:rsidR="00741E81" w:rsidRPr="00741E81" w:rsidTr="00741E81">
        <w:tc>
          <w:tcPr>
            <w:tcW w:w="3114" w:type="dxa"/>
          </w:tcPr>
          <w:p w:rsidR="00741E81" w:rsidRPr="00741E81" w:rsidRDefault="00741E81" w:rsidP="00741E81">
            <w:pPr>
              <w:rPr>
                <w:b/>
              </w:rPr>
            </w:pPr>
            <w:r w:rsidRPr="00741E81">
              <w:rPr>
                <w:b/>
              </w:rPr>
              <w:t>Fråga</w:t>
            </w:r>
          </w:p>
        </w:tc>
        <w:tc>
          <w:tcPr>
            <w:tcW w:w="4529" w:type="dxa"/>
          </w:tcPr>
          <w:p w:rsidR="00741E81" w:rsidRPr="00741E81" w:rsidRDefault="00741E81" w:rsidP="00741E81">
            <w:pPr>
              <w:rPr>
                <w:b/>
              </w:rPr>
            </w:pPr>
            <w:r w:rsidRPr="00741E81">
              <w:rPr>
                <w:b/>
              </w:rPr>
              <w:t>Svar</w:t>
            </w:r>
          </w:p>
        </w:tc>
      </w:tr>
      <w:tr w:rsidR="00741E81" w:rsidTr="00741E81">
        <w:tc>
          <w:tcPr>
            <w:tcW w:w="3114" w:type="dxa"/>
          </w:tcPr>
          <w:p w:rsidR="00741E81" w:rsidRDefault="00741E81" w:rsidP="00741E81">
            <w:r>
              <w:t>Vad har hänt?</w:t>
            </w:r>
          </w:p>
        </w:tc>
        <w:tc>
          <w:tcPr>
            <w:tcW w:w="4529" w:type="dxa"/>
          </w:tcPr>
          <w:p w:rsidR="00741E81" w:rsidRDefault="00741E81" w:rsidP="00741E81"/>
        </w:tc>
      </w:tr>
      <w:tr w:rsidR="00741E81" w:rsidTr="00741E81">
        <w:tc>
          <w:tcPr>
            <w:tcW w:w="3114" w:type="dxa"/>
          </w:tcPr>
          <w:p w:rsidR="00741E81" w:rsidRDefault="00741E81" w:rsidP="00741E81">
            <w:r>
              <w:t>När och var inträffade det?</w:t>
            </w:r>
          </w:p>
        </w:tc>
        <w:tc>
          <w:tcPr>
            <w:tcW w:w="4529" w:type="dxa"/>
          </w:tcPr>
          <w:p w:rsidR="00741E81" w:rsidRDefault="00741E81" w:rsidP="00741E81"/>
        </w:tc>
      </w:tr>
      <w:tr w:rsidR="00741E81" w:rsidTr="00741E81">
        <w:tc>
          <w:tcPr>
            <w:tcW w:w="3114" w:type="dxa"/>
          </w:tcPr>
          <w:p w:rsidR="00741E81" w:rsidRDefault="00741E81" w:rsidP="00741E81">
            <w:r>
              <w:t>Hur stor omfattning är det? Vilka är drabbade?</w:t>
            </w:r>
          </w:p>
        </w:tc>
        <w:tc>
          <w:tcPr>
            <w:tcW w:w="4529" w:type="dxa"/>
          </w:tcPr>
          <w:p w:rsidR="00741E81" w:rsidRDefault="00741E81" w:rsidP="00741E81"/>
        </w:tc>
      </w:tr>
      <w:tr w:rsidR="00741E81" w:rsidTr="00741E81">
        <w:tc>
          <w:tcPr>
            <w:tcW w:w="3114" w:type="dxa"/>
          </w:tcPr>
          <w:p w:rsidR="00741E81" w:rsidRDefault="00741E81" w:rsidP="00741E81">
            <w:r>
              <w:t>Vilka åtgärder har vidtagits?</w:t>
            </w:r>
          </w:p>
        </w:tc>
        <w:tc>
          <w:tcPr>
            <w:tcW w:w="4529" w:type="dxa"/>
          </w:tcPr>
          <w:p w:rsidR="00741E81" w:rsidRDefault="00741E81" w:rsidP="00741E81"/>
        </w:tc>
      </w:tr>
      <w:tr w:rsidR="00741E81" w:rsidTr="00741E81">
        <w:tc>
          <w:tcPr>
            <w:tcW w:w="3114" w:type="dxa"/>
          </w:tcPr>
          <w:p w:rsidR="00741E81" w:rsidRDefault="00741E81" w:rsidP="00741E81">
            <w:r>
              <w:t>Vad gör ni just nu?</w:t>
            </w:r>
          </w:p>
        </w:tc>
        <w:tc>
          <w:tcPr>
            <w:tcW w:w="4529" w:type="dxa"/>
          </w:tcPr>
          <w:p w:rsidR="00741E81" w:rsidRDefault="00741E81" w:rsidP="00741E81"/>
        </w:tc>
      </w:tr>
      <w:tr w:rsidR="00741E81" w:rsidTr="00741E81">
        <w:tc>
          <w:tcPr>
            <w:tcW w:w="3114" w:type="dxa"/>
          </w:tcPr>
          <w:p w:rsidR="00741E81" w:rsidRDefault="00741E81" w:rsidP="00741E81">
            <w:r>
              <w:t>Hur länge kommer det att vara/påverka universitet?</w:t>
            </w:r>
          </w:p>
        </w:tc>
        <w:tc>
          <w:tcPr>
            <w:tcW w:w="4529" w:type="dxa"/>
          </w:tcPr>
          <w:p w:rsidR="00741E81" w:rsidRDefault="00741E81" w:rsidP="00741E81"/>
        </w:tc>
      </w:tr>
      <w:tr w:rsidR="00741E81" w:rsidTr="00741E81">
        <w:tc>
          <w:tcPr>
            <w:tcW w:w="3114" w:type="dxa"/>
          </w:tcPr>
          <w:p w:rsidR="00741E81" w:rsidRDefault="00741E81" w:rsidP="00741E81">
            <w:r>
              <w:t>Vad är vårt budskap och hur kommunicerar universitetet</w:t>
            </w:r>
            <w:r w:rsidR="00DE3CC2">
              <w:t>?</w:t>
            </w:r>
          </w:p>
        </w:tc>
        <w:tc>
          <w:tcPr>
            <w:tcW w:w="4529" w:type="dxa"/>
          </w:tcPr>
          <w:p w:rsidR="00741E81" w:rsidRDefault="00741E81" w:rsidP="00741E81"/>
        </w:tc>
      </w:tr>
      <w:tr w:rsidR="00741E81" w:rsidTr="00741E81">
        <w:tc>
          <w:tcPr>
            <w:tcW w:w="3114" w:type="dxa"/>
          </w:tcPr>
          <w:p w:rsidR="00741E81" w:rsidRDefault="00741E81" w:rsidP="00741E81"/>
        </w:tc>
        <w:tc>
          <w:tcPr>
            <w:tcW w:w="4529" w:type="dxa"/>
          </w:tcPr>
          <w:p w:rsidR="00741E81" w:rsidRDefault="00741E81" w:rsidP="00741E81"/>
        </w:tc>
      </w:tr>
    </w:tbl>
    <w:p w:rsidR="00392222" w:rsidRDefault="00392222" w:rsidP="00741E81"/>
    <w:p w:rsidR="00392222" w:rsidRDefault="00392222">
      <w:pPr>
        <w:spacing w:before="0" w:after="160" w:line="259" w:lineRule="auto"/>
      </w:pPr>
      <w:r>
        <w:br w:type="page"/>
      </w:r>
    </w:p>
    <w:p w:rsidR="00741E81" w:rsidRDefault="00392222" w:rsidP="00392222">
      <w:pPr>
        <w:pStyle w:val="Rubrik1"/>
      </w:pPr>
      <w:r>
        <w:lastRenderedPageBreak/>
        <w:t>Kommunikationsplan – mall</w:t>
      </w:r>
    </w:p>
    <w:p w:rsidR="00392222" w:rsidRDefault="00392222" w:rsidP="00392222">
      <w:r>
        <w:t>Situation:</w:t>
      </w:r>
    </w:p>
    <w:p w:rsidR="00AC2A17" w:rsidRDefault="00AC2A17" w:rsidP="00392222">
      <w:r>
        <w:t>Hur fick vi kännedom om händelsen:</w:t>
      </w:r>
    </w:p>
    <w:p w:rsidR="00392222" w:rsidRDefault="00392222" w:rsidP="00392222">
      <w:r>
        <w:t xml:space="preserve">Datum: </w:t>
      </w:r>
    </w:p>
    <w:p w:rsidR="00392222" w:rsidRDefault="00392222" w:rsidP="00392222">
      <w:r>
        <w:t>Tid:</w:t>
      </w:r>
    </w:p>
    <w:p w:rsidR="00392222" w:rsidRDefault="00392222" w:rsidP="00741E81"/>
    <w:tbl>
      <w:tblPr>
        <w:tblStyle w:val="Tabellrutnt"/>
        <w:tblW w:w="0" w:type="auto"/>
        <w:tblLook w:val="04A0" w:firstRow="1" w:lastRow="0" w:firstColumn="1" w:lastColumn="0" w:noHBand="0" w:noVBand="1"/>
      </w:tblPr>
      <w:tblGrid>
        <w:gridCol w:w="7643"/>
      </w:tblGrid>
      <w:tr w:rsidR="00392222" w:rsidTr="00392222">
        <w:tc>
          <w:tcPr>
            <w:tcW w:w="7643" w:type="dxa"/>
          </w:tcPr>
          <w:p w:rsidR="00392222" w:rsidRDefault="00392222" w:rsidP="00392222">
            <w:pPr>
              <w:pStyle w:val="Rubrik3"/>
              <w:outlineLvl w:val="2"/>
            </w:pPr>
            <w:r>
              <w:t>Huvudbudskap:</w:t>
            </w:r>
          </w:p>
          <w:p w:rsidR="00392222" w:rsidRDefault="00392222" w:rsidP="00392222"/>
          <w:p w:rsidR="00392222" w:rsidRDefault="00392222" w:rsidP="00741E81"/>
        </w:tc>
      </w:tr>
    </w:tbl>
    <w:p w:rsidR="00392222" w:rsidRDefault="00392222" w:rsidP="00392222">
      <w:pPr>
        <w:pStyle w:val="Rubrik3"/>
      </w:pPr>
      <w:r>
        <w:t>Målgrupper:</w:t>
      </w:r>
    </w:p>
    <w:p w:rsidR="00392222" w:rsidRDefault="00392222" w:rsidP="00392222">
      <w:pPr>
        <w:pStyle w:val="Punktlista"/>
      </w:pPr>
    </w:p>
    <w:p w:rsidR="00392222" w:rsidRDefault="00392222" w:rsidP="00392222">
      <w:pPr>
        <w:pStyle w:val="Rubrik3"/>
      </w:pPr>
      <w:r>
        <w:t>Kommunikativa mål:</w:t>
      </w:r>
    </w:p>
    <w:p w:rsidR="00392222" w:rsidRDefault="00392222" w:rsidP="00741E81">
      <w:r>
        <w:t>Veta:</w:t>
      </w:r>
    </w:p>
    <w:p w:rsidR="00392222" w:rsidRDefault="00392222" w:rsidP="00741E81">
      <w:r>
        <w:t xml:space="preserve">Känna: </w:t>
      </w:r>
    </w:p>
    <w:p w:rsidR="00392222" w:rsidRDefault="00392222" w:rsidP="00741E81">
      <w:r>
        <w:t>Göra:</w:t>
      </w:r>
    </w:p>
    <w:p w:rsidR="00392222" w:rsidRDefault="00392222" w:rsidP="00392222">
      <w:pPr>
        <w:pStyle w:val="Rubrik3"/>
      </w:pPr>
      <w:r>
        <w:t>Plan</w:t>
      </w:r>
    </w:p>
    <w:tbl>
      <w:tblPr>
        <w:tblStyle w:val="Tabellrutnt"/>
        <w:tblW w:w="0" w:type="auto"/>
        <w:tblLook w:val="04A0" w:firstRow="1" w:lastRow="0" w:firstColumn="1" w:lastColumn="0" w:noHBand="0" w:noVBand="1"/>
      </w:tblPr>
      <w:tblGrid>
        <w:gridCol w:w="1696"/>
        <w:gridCol w:w="848"/>
        <w:gridCol w:w="1274"/>
        <w:gridCol w:w="1272"/>
        <w:gridCol w:w="1273"/>
        <w:gridCol w:w="1280"/>
      </w:tblGrid>
      <w:tr w:rsidR="00392222" w:rsidTr="00392222">
        <w:tc>
          <w:tcPr>
            <w:tcW w:w="1696" w:type="dxa"/>
          </w:tcPr>
          <w:p w:rsidR="00392222" w:rsidRDefault="00392222" w:rsidP="00741E81">
            <w:r>
              <w:t>Aktivitet</w:t>
            </w:r>
          </w:p>
        </w:tc>
        <w:tc>
          <w:tcPr>
            <w:tcW w:w="848" w:type="dxa"/>
          </w:tcPr>
          <w:p w:rsidR="00392222" w:rsidRDefault="00392222" w:rsidP="00741E81">
            <w:r>
              <w:t>Tid</w:t>
            </w:r>
          </w:p>
        </w:tc>
        <w:tc>
          <w:tcPr>
            <w:tcW w:w="1274" w:type="dxa"/>
          </w:tcPr>
          <w:p w:rsidR="00392222" w:rsidRDefault="00392222" w:rsidP="00741E81">
            <w:r>
              <w:t>Målgrupp</w:t>
            </w:r>
          </w:p>
        </w:tc>
        <w:tc>
          <w:tcPr>
            <w:tcW w:w="1272" w:type="dxa"/>
          </w:tcPr>
          <w:p w:rsidR="00392222" w:rsidRDefault="00392222" w:rsidP="00741E81">
            <w:r>
              <w:t>Kanal</w:t>
            </w:r>
          </w:p>
        </w:tc>
        <w:tc>
          <w:tcPr>
            <w:tcW w:w="1273" w:type="dxa"/>
          </w:tcPr>
          <w:p w:rsidR="00392222" w:rsidRDefault="00392222" w:rsidP="00741E81">
            <w:r>
              <w:t xml:space="preserve">Ansvarig </w:t>
            </w:r>
          </w:p>
        </w:tc>
        <w:tc>
          <w:tcPr>
            <w:tcW w:w="1280" w:type="dxa"/>
          </w:tcPr>
          <w:p w:rsidR="00392222" w:rsidRDefault="00392222" w:rsidP="00741E81">
            <w:r>
              <w:t>Kommentar</w:t>
            </w:r>
          </w:p>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r w:rsidR="00392222" w:rsidTr="00392222">
        <w:tc>
          <w:tcPr>
            <w:tcW w:w="1696" w:type="dxa"/>
          </w:tcPr>
          <w:p w:rsidR="00392222" w:rsidRDefault="00392222" w:rsidP="00741E81"/>
        </w:tc>
        <w:tc>
          <w:tcPr>
            <w:tcW w:w="848" w:type="dxa"/>
          </w:tcPr>
          <w:p w:rsidR="00392222" w:rsidRDefault="00392222" w:rsidP="00741E81"/>
        </w:tc>
        <w:tc>
          <w:tcPr>
            <w:tcW w:w="1274" w:type="dxa"/>
          </w:tcPr>
          <w:p w:rsidR="00392222" w:rsidRDefault="00392222" w:rsidP="00741E81"/>
        </w:tc>
        <w:tc>
          <w:tcPr>
            <w:tcW w:w="1272" w:type="dxa"/>
          </w:tcPr>
          <w:p w:rsidR="00392222" w:rsidRDefault="00392222" w:rsidP="00741E81"/>
        </w:tc>
        <w:tc>
          <w:tcPr>
            <w:tcW w:w="1273" w:type="dxa"/>
          </w:tcPr>
          <w:p w:rsidR="00392222" w:rsidRDefault="00392222" w:rsidP="00741E81"/>
        </w:tc>
        <w:tc>
          <w:tcPr>
            <w:tcW w:w="1280" w:type="dxa"/>
          </w:tcPr>
          <w:p w:rsidR="00392222" w:rsidRDefault="00392222" w:rsidP="00741E81"/>
        </w:tc>
      </w:tr>
    </w:tbl>
    <w:p w:rsidR="00392222" w:rsidRDefault="00392222" w:rsidP="00741E81"/>
    <w:p w:rsidR="00392222" w:rsidRDefault="00392222" w:rsidP="00392222">
      <w:pPr>
        <w:pStyle w:val="Rubrik3"/>
      </w:pPr>
      <w:r>
        <w:t>Frågor och svar:</w:t>
      </w:r>
    </w:p>
    <w:p w:rsidR="00DF16FE" w:rsidRDefault="00DF16FE">
      <w:pPr>
        <w:spacing w:before="0" w:after="160" w:line="259" w:lineRule="auto"/>
      </w:pPr>
      <w:r>
        <w:br w:type="page"/>
      </w:r>
    </w:p>
    <w:p w:rsidR="00DF16FE" w:rsidRDefault="00DF16FE" w:rsidP="00DF16FE">
      <w:pPr>
        <w:pStyle w:val="Rubrik1"/>
      </w:pPr>
      <w:r>
        <w:lastRenderedPageBreak/>
        <w:t>Useful phrases</w:t>
      </w:r>
    </w:p>
    <w:p w:rsidR="00DF16FE" w:rsidRDefault="00DF16FE" w:rsidP="00DF16FE">
      <w:pPr>
        <w:rPr>
          <w:lang w:val="en-US"/>
        </w:rPr>
      </w:pPr>
    </w:p>
    <w:tbl>
      <w:tblPr>
        <w:tblStyle w:val="Tabellrutnt"/>
        <w:tblW w:w="0" w:type="auto"/>
        <w:tblLook w:val="04A0" w:firstRow="1" w:lastRow="0" w:firstColumn="1" w:lastColumn="0" w:noHBand="0" w:noVBand="1"/>
      </w:tblPr>
      <w:tblGrid>
        <w:gridCol w:w="3681"/>
        <w:gridCol w:w="3962"/>
      </w:tblGrid>
      <w:tr w:rsidR="00DF16FE" w:rsidRPr="00DF16FE" w:rsidTr="00DF16FE">
        <w:tc>
          <w:tcPr>
            <w:tcW w:w="3681" w:type="dxa"/>
          </w:tcPr>
          <w:p w:rsidR="00DF16FE" w:rsidRPr="00DF16FE" w:rsidRDefault="00DF16FE" w:rsidP="00DF16FE">
            <w:pPr>
              <w:rPr>
                <w:b/>
                <w:lang w:val="en-US"/>
              </w:rPr>
            </w:pPr>
            <w:r w:rsidRPr="00DF16FE">
              <w:rPr>
                <w:b/>
                <w:lang w:val="en-US"/>
              </w:rPr>
              <w:t>Svensk fras</w:t>
            </w:r>
          </w:p>
        </w:tc>
        <w:tc>
          <w:tcPr>
            <w:tcW w:w="3962" w:type="dxa"/>
          </w:tcPr>
          <w:p w:rsidR="00DF16FE" w:rsidRPr="00DF16FE" w:rsidRDefault="00DF16FE" w:rsidP="00DF16FE">
            <w:pPr>
              <w:rPr>
                <w:b/>
                <w:lang w:val="en-US"/>
              </w:rPr>
            </w:pPr>
            <w:r w:rsidRPr="00DF16FE">
              <w:rPr>
                <w:b/>
                <w:lang w:val="en-US"/>
              </w:rPr>
              <w:t>Engelsk översättning</w:t>
            </w:r>
          </w:p>
        </w:tc>
      </w:tr>
      <w:tr w:rsidR="00DF16FE" w:rsidRPr="00DC6902" w:rsidTr="00DF16FE">
        <w:tc>
          <w:tcPr>
            <w:tcW w:w="3681" w:type="dxa"/>
          </w:tcPr>
          <w:p w:rsidR="00DF16FE" w:rsidRPr="00DF16FE" w:rsidRDefault="00DF16FE" w:rsidP="00DF16FE">
            <w:r>
              <w:t>Kort beskrivning av det som har hänt.</w:t>
            </w:r>
          </w:p>
        </w:tc>
        <w:tc>
          <w:tcPr>
            <w:tcW w:w="3962" w:type="dxa"/>
          </w:tcPr>
          <w:p w:rsidR="00DF16FE" w:rsidRPr="00DF16FE" w:rsidRDefault="00DF16FE" w:rsidP="00DF16FE">
            <w:pPr>
              <w:rPr>
                <w:lang w:val="en-US"/>
              </w:rPr>
            </w:pPr>
            <w:r w:rsidRPr="00DF16FE">
              <w:rPr>
                <w:lang w:val="en-US"/>
              </w:rPr>
              <w:t>Brief description of the incident</w:t>
            </w:r>
          </w:p>
        </w:tc>
      </w:tr>
      <w:tr w:rsidR="00DF16FE" w:rsidRPr="00DC6902" w:rsidTr="00DF16FE">
        <w:tc>
          <w:tcPr>
            <w:tcW w:w="3681" w:type="dxa"/>
          </w:tcPr>
          <w:p w:rsidR="00DF16FE" w:rsidRPr="00DF16FE" w:rsidRDefault="00DF16FE" w:rsidP="00DF16FE">
            <w:pPr>
              <w:rPr>
                <w:lang w:val="en-US"/>
              </w:rPr>
            </w:pPr>
            <w:r w:rsidRPr="00DF16FE">
              <w:rPr>
                <w:lang w:val="en-US"/>
              </w:rPr>
              <w:t>Vid 12-tiden inträffade…</w:t>
            </w:r>
          </w:p>
        </w:tc>
        <w:tc>
          <w:tcPr>
            <w:tcW w:w="3962" w:type="dxa"/>
          </w:tcPr>
          <w:p w:rsidR="00DF16FE" w:rsidRPr="00DF16FE" w:rsidRDefault="00DF16FE" w:rsidP="00DF16FE">
            <w:pPr>
              <w:rPr>
                <w:lang w:val="en-US"/>
              </w:rPr>
            </w:pPr>
            <w:r w:rsidRPr="00DF16FE">
              <w:rPr>
                <w:lang w:val="en-US"/>
              </w:rPr>
              <w:t xml:space="preserve">At noon today an accident/incident/occurred </w:t>
            </w:r>
            <w:r w:rsidRPr="00CA2C41">
              <w:rPr>
                <w:i/>
                <w:lang w:val="en-US"/>
              </w:rPr>
              <w:t>or</w:t>
            </w:r>
            <w:r w:rsidRPr="00DF16FE">
              <w:rPr>
                <w:lang w:val="en-US"/>
              </w:rPr>
              <w:t xml:space="preserve"> At noon today there was a (serious) accident/incident</w:t>
            </w:r>
            <w:r>
              <w:rPr>
                <w:lang w:val="en-US"/>
              </w:rPr>
              <w:t>.</w:t>
            </w:r>
          </w:p>
        </w:tc>
      </w:tr>
      <w:tr w:rsidR="00DF16FE" w:rsidRPr="00DC6902" w:rsidTr="00DF16FE">
        <w:tc>
          <w:tcPr>
            <w:tcW w:w="3681" w:type="dxa"/>
          </w:tcPr>
          <w:p w:rsidR="00DF16FE" w:rsidRDefault="00DF16FE" w:rsidP="00DF16FE">
            <w:r>
              <w:t xml:space="preserve">En olycka har inträffat. </w:t>
            </w:r>
          </w:p>
          <w:p w:rsidR="00DF16FE" w:rsidRDefault="00DF16FE" w:rsidP="00DF16FE">
            <w:r>
              <w:t xml:space="preserve">En brand har utbrutit. </w:t>
            </w:r>
          </w:p>
          <w:p w:rsidR="00DF16FE" w:rsidRDefault="00DF16FE" w:rsidP="00DF16FE">
            <w:r>
              <w:t>En vattenläcka har inträffat.</w:t>
            </w:r>
          </w:p>
          <w:p w:rsidR="00D6500A" w:rsidRDefault="00D6500A" w:rsidP="00DF16FE"/>
          <w:p w:rsidR="00D6500A" w:rsidRPr="00DF16FE" w:rsidRDefault="00D6500A" w:rsidP="00DF16FE">
            <w:r>
              <w:t>Ett hot har uttalats/inkommit</w:t>
            </w:r>
          </w:p>
        </w:tc>
        <w:tc>
          <w:tcPr>
            <w:tcW w:w="3962" w:type="dxa"/>
          </w:tcPr>
          <w:p w:rsidR="00DF16FE" w:rsidRDefault="00DF16FE" w:rsidP="00DF16FE">
            <w:pPr>
              <w:rPr>
                <w:lang w:val="en-US"/>
              </w:rPr>
            </w:pPr>
            <w:r w:rsidRPr="00DF16FE">
              <w:rPr>
                <w:lang w:val="en-US"/>
              </w:rPr>
              <w:t>An accident has occurred</w:t>
            </w:r>
            <w:r>
              <w:rPr>
                <w:lang w:val="en-US"/>
              </w:rPr>
              <w:t>.</w:t>
            </w:r>
          </w:p>
          <w:p w:rsidR="00DF16FE" w:rsidRDefault="00DF16FE" w:rsidP="00DF16FE">
            <w:pPr>
              <w:rPr>
                <w:lang w:val="en-US"/>
              </w:rPr>
            </w:pPr>
            <w:r w:rsidRPr="00DF16FE">
              <w:rPr>
                <w:lang w:val="en-US"/>
              </w:rPr>
              <w:t xml:space="preserve"> A fire has broken out. </w:t>
            </w:r>
          </w:p>
          <w:p w:rsidR="00D6500A" w:rsidRPr="00DF16FE" w:rsidRDefault="00DF16FE" w:rsidP="00DF16FE">
            <w:pPr>
              <w:rPr>
                <w:lang w:val="en-US"/>
              </w:rPr>
            </w:pPr>
            <w:r w:rsidRPr="00DF16FE">
              <w:rPr>
                <w:lang w:val="en-US"/>
              </w:rPr>
              <w:t xml:space="preserve">A water leak has </w:t>
            </w:r>
            <w:r>
              <w:rPr>
                <w:lang w:val="en-US"/>
              </w:rPr>
              <w:t>o</w:t>
            </w:r>
            <w:r w:rsidRPr="00DF16FE">
              <w:rPr>
                <w:lang w:val="en-US"/>
              </w:rPr>
              <w:t>curred/been</w:t>
            </w:r>
            <w:r>
              <w:rPr>
                <w:lang w:val="en-US"/>
              </w:rPr>
              <w:t xml:space="preserve"> </w:t>
            </w:r>
            <w:r w:rsidRPr="00DF16FE">
              <w:rPr>
                <w:lang w:val="en-US"/>
              </w:rPr>
              <w:t>discovered/been detected.</w:t>
            </w:r>
            <w:r w:rsidR="00D6500A">
              <w:rPr>
                <w:lang w:val="en-US"/>
              </w:rPr>
              <w:br/>
            </w:r>
            <w:r w:rsidR="00D6500A">
              <w:rPr>
                <w:lang w:val="en-US"/>
              </w:rPr>
              <w:br/>
            </w:r>
            <w:r w:rsidR="00CA2C41" w:rsidRPr="00CA2C41">
              <w:rPr>
                <w:lang w:val="en-US"/>
              </w:rPr>
              <w:t>There has been a threat</w:t>
            </w:r>
            <w:r w:rsidR="00CA2C41">
              <w:rPr>
                <w:lang w:val="en-US"/>
              </w:rPr>
              <w:t>/ we have received a threat</w:t>
            </w:r>
          </w:p>
        </w:tc>
      </w:tr>
      <w:tr w:rsidR="00DF16FE" w:rsidRPr="00DC6902" w:rsidTr="00DF16FE">
        <w:tc>
          <w:tcPr>
            <w:tcW w:w="3681" w:type="dxa"/>
          </w:tcPr>
          <w:p w:rsidR="00DF16FE" w:rsidRPr="00054BD5" w:rsidRDefault="00DF16FE" w:rsidP="00DF16FE">
            <w:r w:rsidRPr="00054BD5">
              <w:t>En person/10 personer är skadade.</w:t>
            </w:r>
          </w:p>
        </w:tc>
        <w:tc>
          <w:tcPr>
            <w:tcW w:w="3962" w:type="dxa"/>
          </w:tcPr>
          <w:p w:rsidR="00DF16FE" w:rsidRPr="00DF16FE" w:rsidRDefault="00DF16FE" w:rsidP="00DF16FE">
            <w:pPr>
              <w:rPr>
                <w:lang w:val="en-US"/>
              </w:rPr>
            </w:pPr>
            <w:r w:rsidRPr="00DF16FE">
              <w:rPr>
                <w:lang w:val="en-US"/>
              </w:rPr>
              <w:t xml:space="preserve">One person is injured. Ten persons </w:t>
            </w:r>
            <w:r>
              <w:rPr>
                <w:lang w:val="en-US"/>
              </w:rPr>
              <w:t>are injured.</w:t>
            </w:r>
          </w:p>
        </w:tc>
      </w:tr>
      <w:tr w:rsidR="00DF16FE" w:rsidRPr="004B3DED" w:rsidTr="00DF16FE">
        <w:tc>
          <w:tcPr>
            <w:tcW w:w="3681" w:type="dxa"/>
          </w:tcPr>
          <w:p w:rsidR="00DF16FE" w:rsidRPr="00DF16FE" w:rsidRDefault="00DF16FE" w:rsidP="00DF16FE">
            <w:r w:rsidRPr="00DF16FE">
              <w:t>En person befaras ha omkommit.</w:t>
            </w:r>
          </w:p>
        </w:tc>
        <w:tc>
          <w:tcPr>
            <w:tcW w:w="3962" w:type="dxa"/>
          </w:tcPr>
          <w:p w:rsidR="00DF16FE" w:rsidRPr="00DF16FE" w:rsidRDefault="00DF16FE" w:rsidP="00DF16FE">
            <w:pPr>
              <w:rPr>
                <w:lang w:val="en-US"/>
              </w:rPr>
            </w:pPr>
            <w:r w:rsidRPr="00DF16FE">
              <w:rPr>
                <w:lang w:val="en-US"/>
              </w:rPr>
              <w:t>One person is believed to have died.</w:t>
            </w:r>
          </w:p>
        </w:tc>
      </w:tr>
      <w:tr w:rsidR="00D6500A" w:rsidRPr="004B3DED" w:rsidTr="00DF16FE">
        <w:tc>
          <w:tcPr>
            <w:tcW w:w="3681" w:type="dxa"/>
          </w:tcPr>
          <w:p w:rsidR="00D6500A" w:rsidRDefault="003D28E2" w:rsidP="00D6500A">
            <w:pPr>
              <w:pStyle w:val="Kommentarer"/>
            </w:pPr>
            <w:r>
              <w:rPr>
                <w:sz w:val="20"/>
              </w:rPr>
              <w:t>Skadeläget är i nuläget oklart</w:t>
            </w:r>
            <w:r w:rsidR="00D6500A" w:rsidRPr="00D6500A">
              <w:rPr>
                <w:sz w:val="20"/>
              </w:rPr>
              <w:t>/ håller på att sammanställas</w:t>
            </w:r>
            <w:r w:rsidR="00D6500A">
              <w:rPr>
                <w:sz w:val="20"/>
              </w:rPr>
              <w:t>.</w:t>
            </w:r>
          </w:p>
        </w:tc>
        <w:tc>
          <w:tcPr>
            <w:tcW w:w="3962" w:type="dxa"/>
          </w:tcPr>
          <w:p w:rsidR="00D6500A" w:rsidRPr="003D28E2" w:rsidRDefault="003D28E2" w:rsidP="003D28E2">
            <w:pPr>
              <w:rPr>
                <w:lang w:val="en-US"/>
              </w:rPr>
            </w:pPr>
            <w:r w:rsidRPr="003D28E2">
              <w:rPr>
                <w:lang w:val="en-US"/>
              </w:rPr>
              <w:t>At the moment, the number of injured persons is unclear/ will be reported shortly.</w:t>
            </w:r>
          </w:p>
        </w:tc>
      </w:tr>
      <w:tr w:rsidR="00DF16FE" w:rsidRPr="00DC6902" w:rsidTr="00DF16FE">
        <w:tc>
          <w:tcPr>
            <w:tcW w:w="3681" w:type="dxa"/>
          </w:tcPr>
          <w:p w:rsidR="00DF16FE" w:rsidRPr="00DF16FE" w:rsidRDefault="00DF16FE" w:rsidP="00DF16FE">
            <w:r>
              <w:t>Vi ser allvarligt på de</w:t>
            </w:r>
            <w:r w:rsidR="00D6500A">
              <w:t>t</w:t>
            </w:r>
            <w:r>
              <w:t xml:space="preserve"> som har skett och vidtar nödvändiga åtgärder.</w:t>
            </w:r>
          </w:p>
        </w:tc>
        <w:tc>
          <w:tcPr>
            <w:tcW w:w="3962" w:type="dxa"/>
          </w:tcPr>
          <w:p w:rsidR="00DF16FE" w:rsidRPr="00DF16FE" w:rsidRDefault="00DF16FE" w:rsidP="00DF16FE">
            <w:pPr>
              <w:rPr>
                <w:lang w:val="en-US"/>
              </w:rPr>
            </w:pPr>
            <w:r w:rsidRPr="00DF16FE">
              <w:rPr>
                <w:lang w:val="en-US"/>
              </w:rPr>
              <w:t>We take the incident seriously and are taking/will take appropriate measures/prompt action (to prevent it</w:t>
            </w:r>
            <w:r w:rsidR="00CA2C41">
              <w:rPr>
                <w:lang w:val="en-US"/>
              </w:rPr>
              <w:t xml:space="preserve"> from</w:t>
            </w:r>
            <w:r w:rsidRPr="00DF16FE">
              <w:rPr>
                <w:lang w:val="en-US"/>
              </w:rPr>
              <w:t xml:space="preserve"> happening again)</w:t>
            </w:r>
            <w:r>
              <w:rPr>
                <w:lang w:val="en-US"/>
              </w:rPr>
              <w:t>.</w:t>
            </w:r>
          </w:p>
        </w:tc>
      </w:tr>
      <w:tr w:rsidR="00DF16FE" w:rsidRPr="004B3DED" w:rsidTr="00DF16FE">
        <w:tc>
          <w:tcPr>
            <w:tcW w:w="3681" w:type="dxa"/>
          </w:tcPr>
          <w:p w:rsidR="00DF16FE" w:rsidRPr="00DF16FE" w:rsidRDefault="00DF16FE" w:rsidP="00DF16FE">
            <w:r>
              <w:t>Mer information lämnas av Polisen, Räddningstjänsten.</w:t>
            </w:r>
          </w:p>
        </w:tc>
        <w:tc>
          <w:tcPr>
            <w:tcW w:w="3962" w:type="dxa"/>
          </w:tcPr>
          <w:p w:rsidR="00DF16FE" w:rsidRPr="00DF16FE" w:rsidRDefault="00DF16FE" w:rsidP="00CA2C41">
            <w:pPr>
              <w:rPr>
                <w:lang w:val="en-US"/>
              </w:rPr>
            </w:pPr>
            <w:r w:rsidRPr="00DF16FE">
              <w:rPr>
                <w:lang w:val="en-US"/>
              </w:rPr>
              <w:t>More in</w:t>
            </w:r>
            <w:r w:rsidR="00CA2C41">
              <w:rPr>
                <w:lang w:val="en-US"/>
              </w:rPr>
              <w:t>formation will be given by the police and r</w:t>
            </w:r>
            <w:r w:rsidRPr="00DF16FE">
              <w:rPr>
                <w:lang w:val="en-US"/>
              </w:rPr>
              <w:t xml:space="preserve">escue </w:t>
            </w:r>
            <w:r w:rsidR="00CA2C41">
              <w:rPr>
                <w:lang w:val="en-US"/>
              </w:rPr>
              <w:t>s</w:t>
            </w:r>
            <w:r w:rsidRPr="00DF16FE">
              <w:rPr>
                <w:lang w:val="en-US"/>
              </w:rPr>
              <w:t>ervices</w:t>
            </w:r>
            <w:r>
              <w:rPr>
                <w:lang w:val="en-US"/>
              </w:rPr>
              <w:t>.</w:t>
            </w:r>
          </w:p>
        </w:tc>
      </w:tr>
      <w:tr w:rsidR="00DF16FE" w:rsidRPr="00DC6902" w:rsidTr="00DF16FE">
        <w:tc>
          <w:tcPr>
            <w:tcW w:w="3681" w:type="dxa"/>
          </w:tcPr>
          <w:p w:rsidR="00DF16FE" w:rsidRPr="00DF16FE" w:rsidRDefault="00DF16FE" w:rsidP="005B583B">
            <w:r>
              <w:t>Mer information finns på miun.se/</w:t>
            </w:r>
            <w:r w:rsidR="005B583B">
              <w:t>kris</w:t>
            </w:r>
            <w:r>
              <w:t>.</w:t>
            </w:r>
          </w:p>
        </w:tc>
        <w:tc>
          <w:tcPr>
            <w:tcW w:w="3962" w:type="dxa"/>
          </w:tcPr>
          <w:p w:rsidR="00DF16FE" w:rsidRPr="00DF16FE" w:rsidRDefault="00DF16FE" w:rsidP="00DF16FE">
            <w:pPr>
              <w:rPr>
                <w:lang w:val="en-US"/>
              </w:rPr>
            </w:pPr>
            <w:r w:rsidRPr="00DF16FE">
              <w:rPr>
                <w:lang w:val="en-US"/>
              </w:rPr>
              <w:t xml:space="preserve">More information available at </w:t>
            </w:r>
            <w:r>
              <w:rPr>
                <w:lang w:val="en-US"/>
              </w:rPr>
              <w:t>miun</w:t>
            </w:r>
            <w:r w:rsidR="005B583B">
              <w:rPr>
                <w:lang w:val="en-US"/>
              </w:rPr>
              <w:t>.se/crisis</w:t>
            </w:r>
            <w:r>
              <w:rPr>
                <w:lang w:val="en-US"/>
              </w:rPr>
              <w:t>.</w:t>
            </w:r>
          </w:p>
        </w:tc>
      </w:tr>
      <w:tr w:rsidR="00DF16FE" w:rsidRPr="00DC6902" w:rsidTr="00DF16FE">
        <w:tc>
          <w:tcPr>
            <w:tcW w:w="3681" w:type="dxa"/>
          </w:tcPr>
          <w:p w:rsidR="00DF16FE" w:rsidRPr="00DF16FE" w:rsidRDefault="00DF16FE" w:rsidP="00DF16FE">
            <w:pPr>
              <w:rPr>
                <w:lang w:val="en-US"/>
              </w:rPr>
            </w:pPr>
            <w:r w:rsidRPr="00DF16FE">
              <w:rPr>
                <w:lang w:val="en-US"/>
              </w:rPr>
              <w:t>Tidpunkt för ny information.</w:t>
            </w:r>
          </w:p>
        </w:tc>
        <w:tc>
          <w:tcPr>
            <w:tcW w:w="3962" w:type="dxa"/>
          </w:tcPr>
          <w:p w:rsidR="00DF16FE" w:rsidRPr="00DF16FE" w:rsidRDefault="00DF16FE" w:rsidP="00DF16FE">
            <w:pPr>
              <w:rPr>
                <w:lang w:val="en-US"/>
              </w:rPr>
            </w:pPr>
            <w:r w:rsidRPr="00DF16FE">
              <w:rPr>
                <w:lang w:val="en-US"/>
              </w:rPr>
              <w:t xml:space="preserve">New information to be announced/released </w:t>
            </w:r>
            <w:r w:rsidRPr="003D28E2">
              <w:rPr>
                <w:lang w:val="en-US"/>
              </w:rPr>
              <w:t>on 1 Sept at 10:00</w:t>
            </w:r>
            <w:r>
              <w:rPr>
                <w:lang w:val="en-US"/>
              </w:rPr>
              <w:t xml:space="preserve"> </w:t>
            </w:r>
            <w:r w:rsidRPr="00DF16FE">
              <w:rPr>
                <w:lang w:val="en-US"/>
              </w:rPr>
              <w:t>AM. Date and time for new information</w:t>
            </w:r>
            <w:r>
              <w:rPr>
                <w:lang w:val="en-US"/>
              </w:rPr>
              <w:t>.</w:t>
            </w:r>
          </w:p>
        </w:tc>
      </w:tr>
      <w:tr w:rsidR="00DF16FE" w:rsidRPr="00DC6902" w:rsidTr="00DF16FE">
        <w:tc>
          <w:tcPr>
            <w:tcW w:w="3681" w:type="dxa"/>
          </w:tcPr>
          <w:p w:rsidR="00DF16FE" w:rsidRPr="00DF16FE" w:rsidRDefault="00DF16FE" w:rsidP="00DF16FE">
            <w:pPr>
              <w:rPr>
                <w:lang w:val="en-US"/>
              </w:rPr>
            </w:pPr>
            <w:r>
              <w:rPr>
                <w:lang w:val="en-US"/>
              </w:rPr>
              <w:t>Kontaktperson, namn och telefonnummer.</w:t>
            </w:r>
          </w:p>
        </w:tc>
        <w:tc>
          <w:tcPr>
            <w:tcW w:w="3962" w:type="dxa"/>
          </w:tcPr>
          <w:p w:rsidR="00DF16FE" w:rsidRPr="00DF16FE" w:rsidRDefault="00DF16FE" w:rsidP="00741B3A">
            <w:pPr>
              <w:rPr>
                <w:lang w:val="en-US"/>
              </w:rPr>
            </w:pPr>
            <w:r w:rsidRPr="00DF16FE">
              <w:rPr>
                <w:lang w:val="en-US"/>
              </w:rPr>
              <w:t>Contact person, name and phone number</w:t>
            </w:r>
            <w:r w:rsidR="00741B3A">
              <w:rPr>
                <w:lang w:val="en-US"/>
              </w:rPr>
              <w:t>.</w:t>
            </w:r>
          </w:p>
        </w:tc>
      </w:tr>
      <w:tr w:rsidR="00D6500A" w:rsidRPr="004B3DED" w:rsidTr="00DF16FE">
        <w:tc>
          <w:tcPr>
            <w:tcW w:w="3681" w:type="dxa"/>
          </w:tcPr>
          <w:p w:rsidR="00D6500A" w:rsidRPr="00D6500A" w:rsidRDefault="00D6500A" w:rsidP="00D6500A">
            <w:pPr>
              <w:pStyle w:val="Kommentarer"/>
            </w:pPr>
            <w:r w:rsidRPr="00D6500A">
              <w:rPr>
                <w:sz w:val="20"/>
              </w:rPr>
              <w:lastRenderedPageBreak/>
              <w:t>Universitetets krisledningsgrupp har sammankallats / samordnar arbetet / samarbetar med Polis och Räddningstjänst.</w:t>
            </w:r>
          </w:p>
        </w:tc>
        <w:tc>
          <w:tcPr>
            <w:tcW w:w="3962" w:type="dxa"/>
          </w:tcPr>
          <w:p w:rsidR="00D6500A" w:rsidRPr="00CA2C41" w:rsidRDefault="00CA2C41" w:rsidP="00CA2C41">
            <w:pPr>
              <w:rPr>
                <w:lang w:val="en-US"/>
              </w:rPr>
            </w:pPr>
            <w:r w:rsidRPr="00CA2C41">
              <w:rPr>
                <w:lang w:val="en-US"/>
              </w:rPr>
              <w:t xml:space="preserve">The </w:t>
            </w:r>
            <w:r>
              <w:rPr>
                <w:lang w:val="en-US"/>
              </w:rPr>
              <w:t>u</w:t>
            </w:r>
            <w:r w:rsidRPr="00CA2C41">
              <w:rPr>
                <w:lang w:val="en-US"/>
              </w:rPr>
              <w:t xml:space="preserve">niversity </w:t>
            </w:r>
            <w:r>
              <w:rPr>
                <w:lang w:val="en-US"/>
              </w:rPr>
              <w:t xml:space="preserve">crisis management group has been called in/ coordinates the work/ cooperates with the police and the rescue services. </w:t>
            </w:r>
          </w:p>
        </w:tc>
      </w:tr>
    </w:tbl>
    <w:p w:rsidR="00DF16FE" w:rsidRPr="00CA2C41" w:rsidRDefault="00DF16FE">
      <w:pPr>
        <w:rPr>
          <w:lang w:val="en-US"/>
        </w:rPr>
      </w:pPr>
    </w:p>
    <w:sectPr w:rsidR="00DF16FE" w:rsidRPr="00CA2C41" w:rsidSect="003E684A">
      <w:headerReference w:type="even" r:id="rId12"/>
      <w:headerReference w:type="default" r:id="rId13"/>
      <w:footerReference w:type="even" r:id="rId14"/>
      <w:footerReference w:type="default" r:id="rId15"/>
      <w:headerReference w:type="first" r:id="rId16"/>
      <w:footerReference w:type="first" r:id="rId17"/>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461" w:rsidRDefault="004F7461" w:rsidP="00E25647">
      <w:pPr>
        <w:spacing w:line="240" w:lineRule="auto"/>
      </w:pPr>
      <w:r>
        <w:separator/>
      </w:r>
    </w:p>
  </w:endnote>
  <w:endnote w:type="continuationSeparator" w:id="0">
    <w:p w:rsidR="004F7461" w:rsidRDefault="004F746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DED" w:rsidRDefault="004B3DE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rsidTr="00130729">
      <w:trPr>
        <w:trHeight w:val="57"/>
      </w:trPr>
      <w:tc>
        <w:tcPr>
          <w:tcW w:w="567" w:type="dxa"/>
        </w:tcPr>
        <w:p w:rsidR="00130729" w:rsidRPr="0073754A" w:rsidRDefault="00130729" w:rsidP="00130729">
          <w:pPr>
            <w:pStyle w:val="Sidfot"/>
            <w:spacing w:line="240" w:lineRule="auto"/>
            <w:rPr>
              <w:sz w:val="6"/>
              <w:szCs w:val="6"/>
            </w:rPr>
          </w:pPr>
        </w:p>
      </w:tc>
      <w:tc>
        <w:tcPr>
          <w:tcW w:w="1631" w:type="dxa"/>
        </w:tcPr>
        <w:p w:rsidR="00130729" w:rsidRPr="0073754A" w:rsidRDefault="00130729" w:rsidP="00130729">
          <w:pPr>
            <w:pStyle w:val="Sidfot"/>
            <w:spacing w:line="240" w:lineRule="auto"/>
            <w:rPr>
              <w:sz w:val="6"/>
              <w:szCs w:val="6"/>
            </w:rPr>
          </w:pPr>
        </w:p>
      </w:tc>
      <w:tc>
        <w:tcPr>
          <w:tcW w:w="280" w:type="dxa"/>
        </w:tcPr>
        <w:p w:rsidR="00130729" w:rsidRPr="0073754A" w:rsidRDefault="00130729" w:rsidP="00130729">
          <w:pPr>
            <w:pStyle w:val="Sidfot"/>
            <w:spacing w:line="240" w:lineRule="auto"/>
            <w:rPr>
              <w:sz w:val="6"/>
              <w:szCs w:val="6"/>
            </w:rPr>
          </w:pPr>
        </w:p>
      </w:tc>
      <w:tc>
        <w:tcPr>
          <w:tcW w:w="783" w:type="dxa"/>
        </w:tcPr>
        <w:p w:rsidR="00130729" w:rsidRPr="0073754A" w:rsidRDefault="00130729" w:rsidP="00130729">
          <w:pPr>
            <w:pStyle w:val="Sidfot"/>
            <w:spacing w:line="240" w:lineRule="auto"/>
            <w:rPr>
              <w:sz w:val="6"/>
              <w:szCs w:val="6"/>
            </w:rPr>
          </w:pPr>
        </w:p>
      </w:tc>
      <w:tc>
        <w:tcPr>
          <w:tcW w:w="5811" w:type="dxa"/>
        </w:tcPr>
        <w:p w:rsidR="00130729" w:rsidRPr="0073754A" w:rsidRDefault="00130729" w:rsidP="00130729">
          <w:pPr>
            <w:pStyle w:val="Sidfot"/>
            <w:spacing w:line="240" w:lineRule="auto"/>
            <w:rPr>
              <w:sz w:val="6"/>
              <w:szCs w:val="6"/>
            </w:rPr>
          </w:pPr>
        </w:p>
      </w:tc>
    </w:tr>
    <w:tr w:rsidR="00130729" w:rsidTr="00130729">
      <w:trPr>
        <w:trHeight w:val="284"/>
      </w:trPr>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Epost"/>
          </w:pPr>
        </w:p>
      </w:tc>
      <w:tc>
        <w:tcPr>
          <w:tcW w:w="1631" w:type="dxa"/>
        </w:tcPr>
        <w:p w:rsidR="00130729" w:rsidRDefault="00130729" w:rsidP="00130729">
          <w:pPr>
            <w:pStyle w:val="SidfotEpos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Mar>
            <w:right w:w="57" w:type="dxa"/>
          </w:tcMar>
        </w:tcPr>
        <w:p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DC6902">
            <w:rPr>
              <w:rStyle w:val="Sidnummer"/>
              <w:noProof/>
            </w:rPr>
            <w:t>15</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DC6902">
            <w:rPr>
              <w:rStyle w:val="Sidnummer"/>
              <w:noProof/>
            </w:rPr>
            <w:t>15</w:t>
          </w:r>
          <w:r w:rsidRPr="0019145C">
            <w:rPr>
              <w:rStyle w:val="Sidnummer"/>
            </w:rPr>
            <w:fldChar w:fldCharType="end"/>
          </w:r>
        </w:p>
      </w:tc>
    </w:tr>
  </w:tbl>
  <w:p w:rsidR="00130729" w:rsidRPr="00820AF0" w:rsidRDefault="00130729" w:rsidP="003E684A">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545972" w:rsidRPr="0073754A" w:rsidTr="001D499C">
      <w:trPr>
        <w:trHeight w:val="57"/>
      </w:trPr>
      <w:tc>
        <w:tcPr>
          <w:tcW w:w="567" w:type="dxa"/>
        </w:tcPr>
        <w:p w:rsidR="00545972" w:rsidRPr="0073754A" w:rsidRDefault="00545972" w:rsidP="0073754A">
          <w:pPr>
            <w:pStyle w:val="Sidfot"/>
            <w:spacing w:line="240" w:lineRule="auto"/>
            <w:rPr>
              <w:sz w:val="6"/>
              <w:szCs w:val="6"/>
            </w:rPr>
          </w:pPr>
        </w:p>
      </w:tc>
      <w:tc>
        <w:tcPr>
          <w:tcW w:w="1631" w:type="dxa"/>
          <w:tcBorders>
            <w:right w:val="single" w:sz="4" w:space="0" w:color="auto"/>
          </w:tcBorders>
        </w:tcPr>
        <w:p w:rsidR="00545972" w:rsidRPr="0073754A" w:rsidRDefault="00545972" w:rsidP="0073754A">
          <w:pPr>
            <w:pStyle w:val="Sidfot"/>
            <w:spacing w:line="240" w:lineRule="auto"/>
            <w:rPr>
              <w:sz w:val="6"/>
              <w:szCs w:val="6"/>
            </w:rPr>
          </w:pPr>
        </w:p>
      </w:tc>
      <w:tc>
        <w:tcPr>
          <w:tcW w:w="280" w:type="dxa"/>
          <w:tcBorders>
            <w:left w:val="single" w:sz="4" w:space="0" w:color="auto"/>
          </w:tcBorders>
        </w:tcPr>
        <w:p w:rsidR="00545972" w:rsidRPr="0073754A" w:rsidRDefault="00545972" w:rsidP="0073754A">
          <w:pPr>
            <w:pStyle w:val="Sidfot"/>
            <w:spacing w:line="240" w:lineRule="auto"/>
            <w:rPr>
              <w:sz w:val="6"/>
              <w:szCs w:val="6"/>
            </w:rPr>
          </w:pPr>
        </w:p>
      </w:tc>
      <w:tc>
        <w:tcPr>
          <w:tcW w:w="783" w:type="dxa"/>
        </w:tcPr>
        <w:p w:rsidR="00545972" w:rsidRPr="0073754A" w:rsidRDefault="00545972" w:rsidP="0073754A">
          <w:pPr>
            <w:pStyle w:val="Sidfot"/>
            <w:spacing w:line="240" w:lineRule="auto"/>
            <w:rPr>
              <w:sz w:val="6"/>
              <w:szCs w:val="6"/>
            </w:rPr>
          </w:pPr>
        </w:p>
      </w:tc>
      <w:tc>
        <w:tcPr>
          <w:tcW w:w="5811" w:type="dxa"/>
        </w:tcPr>
        <w:p w:rsidR="00545972" w:rsidRPr="0073754A" w:rsidRDefault="00545972" w:rsidP="0073754A">
          <w:pPr>
            <w:pStyle w:val="Sidfot"/>
            <w:spacing w:line="240" w:lineRule="auto"/>
            <w:rPr>
              <w:sz w:val="6"/>
              <w:szCs w:val="6"/>
            </w:rPr>
          </w:pPr>
        </w:p>
      </w:tc>
    </w:tr>
    <w:tr w:rsidR="00545972" w:rsidTr="001D499C">
      <w:trPr>
        <w:trHeight w:val="284"/>
      </w:trPr>
      <w:tc>
        <w:tcPr>
          <w:tcW w:w="567" w:type="dxa"/>
        </w:tcPr>
        <w:p w:rsidR="00545972" w:rsidRDefault="00545972" w:rsidP="0062303E">
          <w:pPr>
            <w:pStyle w:val="Sidfot"/>
          </w:pPr>
          <w:r>
            <w:t>Kontakt</w:t>
          </w:r>
        </w:p>
      </w:tc>
      <w:tc>
        <w:tcPr>
          <w:tcW w:w="1631" w:type="dxa"/>
          <w:tcBorders>
            <w:right w:val="single" w:sz="4" w:space="0" w:color="auto"/>
          </w:tcBorders>
        </w:tcPr>
        <w:p w:rsidR="00545972" w:rsidRDefault="00545972" w:rsidP="0062303E">
          <w:pPr>
            <w:pStyle w:val="Sidfot"/>
          </w:pPr>
        </w:p>
      </w:tc>
      <w:tc>
        <w:tcPr>
          <w:tcW w:w="280" w:type="dxa"/>
          <w:tcBorders>
            <w:left w:val="single" w:sz="4" w:space="0" w:color="auto"/>
          </w:tcBorders>
        </w:tcPr>
        <w:p w:rsidR="00545972" w:rsidRDefault="00545972" w:rsidP="0062303E">
          <w:pPr>
            <w:pStyle w:val="Sidfot"/>
          </w:pPr>
        </w:p>
      </w:tc>
      <w:tc>
        <w:tcPr>
          <w:tcW w:w="783" w:type="dxa"/>
        </w:tcPr>
        <w:p w:rsidR="00545972" w:rsidRDefault="00545972" w:rsidP="00BB7C98">
          <w:pPr>
            <w:pStyle w:val="Sidfot"/>
          </w:pPr>
          <w:r>
            <w:t>Campus</w:t>
          </w:r>
        </w:p>
      </w:tc>
      <w:tc>
        <w:tcPr>
          <w:tcW w:w="5811" w:type="dxa"/>
        </w:tcPr>
        <w:p w:rsidR="00545972" w:rsidRDefault="00545972" w:rsidP="0062303E">
          <w:pPr>
            <w:pStyle w:val="Sidfot"/>
          </w:pPr>
        </w:p>
      </w:tc>
    </w:tr>
    <w:tr w:rsidR="007B68BF" w:rsidTr="001D499C">
      <w:tc>
        <w:tcPr>
          <w:tcW w:w="567" w:type="dxa"/>
        </w:tcPr>
        <w:p w:rsidR="007B68BF" w:rsidRDefault="007B68BF" w:rsidP="00D812E0">
          <w:pPr>
            <w:pStyle w:val="Sidfot"/>
          </w:pPr>
          <w:r>
            <w:t>Telefon</w:t>
          </w:r>
        </w:p>
      </w:tc>
      <w:tc>
        <w:tcPr>
          <w:tcW w:w="1631" w:type="dxa"/>
          <w:tcBorders>
            <w:right w:val="single" w:sz="4" w:space="0" w:color="auto"/>
          </w:tcBorders>
        </w:tcPr>
        <w:p w:rsidR="007B68BF" w:rsidRDefault="007B68BF" w:rsidP="00D812E0">
          <w:pPr>
            <w:pStyle w:val="Sidfot"/>
          </w:pPr>
          <w:r>
            <w:t>0</w:t>
          </w:r>
          <w:r w:rsidRPr="00F943B5">
            <w:t>10</w:t>
          </w:r>
          <w:r>
            <w:t>-</w:t>
          </w:r>
          <w:r w:rsidRPr="00F943B5">
            <w:t>142 80 00</w:t>
          </w:r>
        </w:p>
      </w:tc>
      <w:tc>
        <w:tcPr>
          <w:tcW w:w="280" w:type="dxa"/>
          <w:tcBorders>
            <w:left w:val="single" w:sz="4" w:space="0" w:color="auto"/>
          </w:tcBorders>
        </w:tcPr>
        <w:p w:rsidR="007B68BF" w:rsidRDefault="007B68BF" w:rsidP="0062303E">
          <w:pPr>
            <w:pStyle w:val="Sidfot"/>
          </w:pPr>
        </w:p>
      </w:tc>
      <w:tc>
        <w:tcPr>
          <w:tcW w:w="783" w:type="dxa"/>
        </w:tcPr>
        <w:p w:rsidR="007B68BF" w:rsidRDefault="007B68BF" w:rsidP="0062303E">
          <w:pPr>
            <w:pStyle w:val="Sidfot"/>
          </w:pPr>
          <w:r>
            <w:t>Sundsvall</w:t>
          </w:r>
        </w:p>
      </w:tc>
      <w:tc>
        <w:tcPr>
          <w:tcW w:w="5811" w:type="dxa"/>
        </w:tcPr>
        <w:p w:rsidR="007B68BF" w:rsidRDefault="007B68BF" w:rsidP="0062303E">
          <w:pPr>
            <w:pStyle w:val="Sidfot"/>
          </w:pPr>
          <w:r>
            <w:t>Holmgatan 10, 851 70 Sundsvall</w:t>
          </w:r>
        </w:p>
      </w:tc>
    </w:tr>
    <w:tr w:rsidR="00545972" w:rsidTr="001D499C">
      <w:tc>
        <w:tcPr>
          <w:tcW w:w="567" w:type="dxa"/>
        </w:tcPr>
        <w:p w:rsidR="00545972" w:rsidRDefault="00545972" w:rsidP="0062303E">
          <w:pPr>
            <w:pStyle w:val="Sidfot"/>
          </w:pPr>
          <w:r>
            <w:t>Web</w:t>
          </w:r>
          <w:r w:rsidR="007B68BF">
            <w:t>b</w:t>
          </w:r>
        </w:p>
      </w:tc>
      <w:tc>
        <w:tcPr>
          <w:tcW w:w="1631" w:type="dxa"/>
          <w:tcBorders>
            <w:right w:val="single" w:sz="4" w:space="0" w:color="auto"/>
          </w:tcBorders>
        </w:tcPr>
        <w:p w:rsidR="00545972" w:rsidRDefault="00545972" w:rsidP="0062303E">
          <w:pPr>
            <w:pStyle w:val="Sidfot"/>
          </w:pPr>
          <w:r>
            <w:t>www.miun.se</w:t>
          </w:r>
        </w:p>
      </w:tc>
      <w:tc>
        <w:tcPr>
          <w:tcW w:w="280" w:type="dxa"/>
          <w:tcBorders>
            <w:left w:val="single" w:sz="4" w:space="0" w:color="auto"/>
          </w:tcBorders>
        </w:tcPr>
        <w:p w:rsidR="00545972" w:rsidRDefault="00545972" w:rsidP="0062303E">
          <w:pPr>
            <w:pStyle w:val="Sidfot"/>
          </w:pPr>
        </w:p>
      </w:tc>
      <w:tc>
        <w:tcPr>
          <w:tcW w:w="783" w:type="dxa"/>
        </w:tcPr>
        <w:p w:rsidR="00545972" w:rsidRDefault="00545972" w:rsidP="0062303E">
          <w:pPr>
            <w:pStyle w:val="Sidfot"/>
          </w:pPr>
          <w:r>
            <w:t>Östersund</w:t>
          </w:r>
        </w:p>
      </w:tc>
      <w:tc>
        <w:tcPr>
          <w:tcW w:w="5811" w:type="dxa"/>
        </w:tcPr>
        <w:p w:rsidR="00545972" w:rsidRDefault="007B68BF" w:rsidP="0062303E">
          <w:pPr>
            <w:pStyle w:val="Sidfot"/>
          </w:pPr>
          <w:r>
            <w:t xml:space="preserve">Kunskapens väg 8, </w:t>
          </w:r>
          <w:r w:rsidR="00545972">
            <w:t>831 25 Östersund</w:t>
          </w:r>
        </w:p>
      </w:tc>
    </w:tr>
    <w:tr w:rsidR="00545972" w:rsidTr="00A03753">
      <w:tc>
        <w:tcPr>
          <w:tcW w:w="567" w:type="dxa"/>
        </w:tcPr>
        <w:p w:rsidR="00545972" w:rsidRDefault="00545972" w:rsidP="0062303E">
          <w:pPr>
            <w:pStyle w:val="Sidfot"/>
          </w:pPr>
        </w:p>
      </w:tc>
      <w:tc>
        <w:tcPr>
          <w:tcW w:w="1631" w:type="dxa"/>
          <w:tcBorders>
            <w:right w:val="single" w:sz="4" w:space="0" w:color="auto"/>
          </w:tcBorders>
        </w:tcPr>
        <w:p w:rsidR="00545972" w:rsidRDefault="00545972" w:rsidP="0062303E">
          <w:pPr>
            <w:pStyle w:val="Sidfot"/>
          </w:pPr>
        </w:p>
      </w:tc>
      <w:tc>
        <w:tcPr>
          <w:tcW w:w="280" w:type="dxa"/>
          <w:tcBorders>
            <w:left w:val="single" w:sz="4" w:space="0" w:color="auto"/>
          </w:tcBorders>
        </w:tcPr>
        <w:p w:rsidR="00545972" w:rsidRDefault="00545972" w:rsidP="0062303E">
          <w:pPr>
            <w:pStyle w:val="Sidfot"/>
          </w:pPr>
        </w:p>
      </w:tc>
      <w:tc>
        <w:tcPr>
          <w:tcW w:w="783" w:type="dxa"/>
        </w:tcPr>
        <w:p w:rsidR="00545972" w:rsidRDefault="00545972" w:rsidP="0062303E">
          <w:pPr>
            <w:pStyle w:val="Sidfot"/>
          </w:pPr>
        </w:p>
      </w:tc>
      <w:tc>
        <w:tcPr>
          <w:tcW w:w="5811" w:type="dxa"/>
          <w:tcMar>
            <w:right w:w="57" w:type="dxa"/>
          </w:tcMar>
        </w:tcPr>
        <w:p w:rsidR="00545972" w:rsidRPr="0019145C" w:rsidRDefault="00545972"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DC6902">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DC6902">
            <w:rPr>
              <w:rStyle w:val="Sidnummer"/>
              <w:noProof/>
            </w:rPr>
            <w:t>15</w:t>
          </w:r>
          <w:r w:rsidRPr="0019145C">
            <w:rPr>
              <w:rStyle w:val="Sidnummer"/>
            </w:rPr>
            <w:fldChar w:fldCharType="end"/>
          </w:r>
        </w:p>
      </w:tc>
    </w:tr>
  </w:tbl>
  <w:p w:rsidR="00545972" w:rsidRPr="0062303E" w:rsidRDefault="00545972" w:rsidP="003E684A">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461" w:rsidRPr="001565B5" w:rsidRDefault="004F7461" w:rsidP="001565B5">
      <w:pPr>
        <w:pStyle w:val="Sidfot"/>
      </w:pPr>
    </w:p>
  </w:footnote>
  <w:footnote w:type="continuationSeparator" w:id="0">
    <w:p w:rsidR="004F7461" w:rsidRDefault="004F746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DED" w:rsidRDefault="004B3DE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096720">
    <w:pPr>
      <w:pStyle w:val="Sidhuvud"/>
    </w:pPr>
    <w:r>
      <w:rPr>
        <w:rFonts w:eastAsia="Times New Roman"/>
        <w:noProof/>
        <w:lang w:eastAsia="sv-SE"/>
      </w:rPr>
      <w:drawing>
        <wp:anchor distT="0" distB="0" distL="114300" distR="114300" simplePos="0" relativeHeight="251661312" behindDoc="0" locked="0" layoutInCell="1" allowOverlap="1" wp14:anchorId="2755FD5F" wp14:editId="28E5FF6D">
          <wp:simplePos x="0" y="0"/>
          <wp:positionH relativeFrom="page">
            <wp:posOffset>5436870</wp:posOffset>
          </wp:positionH>
          <wp:positionV relativeFrom="page">
            <wp:posOffset>575945</wp:posOffset>
          </wp:positionV>
          <wp:extent cx="1479600" cy="680400"/>
          <wp:effectExtent l="0" t="0" r="6350" b="5715"/>
          <wp:wrapNone/>
          <wp:docPr id="1" name="Bildobjekt 1"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0C2691" w:rsidTr="0057521E">
      <w:tc>
        <w:tcPr>
          <w:tcW w:w="3821" w:type="dxa"/>
        </w:tcPr>
        <w:p w:rsidR="000C2691" w:rsidRPr="00BA69B4" w:rsidRDefault="000C2691"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rsidR="000C2691" w:rsidRPr="00E90FF0" w:rsidRDefault="000C2691" w:rsidP="000C2691">
          <w:pPr>
            <w:pStyle w:val="Sidhuvud"/>
          </w:pPr>
          <w:r w:rsidRPr="00E90FF0">
            <w:rPr>
              <w:noProof/>
              <w:lang w:eastAsia="sv-SE"/>
            </w:rPr>
            <w:drawing>
              <wp:inline distT="0" distB="0" distL="0" distR="0" wp14:anchorId="14ADE1FA" wp14:editId="6DC30377">
                <wp:extent cx="1479600" cy="680400"/>
                <wp:effectExtent l="0" t="0" r="6350" b="5715"/>
                <wp:docPr id="2" name="Bildobjekt 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0C2691" w:rsidRPr="00AC2A17" w:rsidTr="0057521E">
      <w:trPr>
        <w:trHeight w:val="1127"/>
      </w:trPr>
      <w:tc>
        <w:tcPr>
          <w:tcW w:w="3821" w:type="dxa"/>
        </w:tcPr>
        <w:p w:rsidR="000C2691" w:rsidRPr="00AC2A17" w:rsidRDefault="009C694D" w:rsidP="000C2691">
          <w:pPr>
            <w:pStyle w:val="Sidhuvud"/>
            <w:tabs>
              <w:tab w:val="left" w:pos="476"/>
              <w:tab w:val="right" w:pos="5125"/>
            </w:tabs>
            <w:spacing w:after="120"/>
            <w:jc w:val="left"/>
            <w:rPr>
              <w:b/>
              <w:bCs/>
              <w:lang w:val="en-US"/>
            </w:rPr>
          </w:pPr>
          <w:r w:rsidRPr="00AC2A17">
            <w:rPr>
              <w:b/>
              <w:bCs/>
              <w:lang w:val="en-US"/>
            </w:rPr>
            <w:t>Plan</w:t>
          </w:r>
        </w:p>
        <w:p w:rsidR="000C2691" w:rsidRPr="00AC2A17" w:rsidRDefault="000C2691" w:rsidP="000C2691">
          <w:pPr>
            <w:pStyle w:val="Sidhuvud"/>
            <w:tabs>
              <w:tab w:val="left" w:pos="476"/>
              <w:tab w:val="right" w:pos="5125"/>
            </w:tabs>
            <w:spacing w:after="60"/>
            <w:jc w:val="left"/>
            <w:rPr>
              <w:rFonts w:asciiTheme="majorHAnsi" w:hAnsiTheme="majorHAnsi" w:cstheme="majorHAnsi"/>
              <w:noProof/>
              <w:lang w:val="en-US"/>
            </w:rPr>
          </w:pPr>
          <w:r>
            <w:rPr>
              <w:rFonts w:asciiTheme="majorHAnsi" w:hAnsiTheme="majorHAnsi" w:cstheme="majorHAnsi"/>
              <w:noProof/>
            </w:rPr>
            <w:fldChar w:fldCharType="begin"/>
          </w:r>
          <w:r>
            <w:rPr>
              <w:rFonts w:asciiTheme="majorHAnsi" w:hAnsiTheme="majorHAnsi" w:cstheme="majorHAnsi"/>
              <w:noProof/>
            </w:rPr>
            <w:instrText xml:space="preserve"> CREATEDATE  \@ "yyyy-MM-dd"  \* MERGEFORMAT </w:instrText>
          </w:r>
          <w:r>
            <w:rPr>
              <w:rFonts w:asciiTheme="majorHAnsi" w:hAnsiTheme="majorHAnsi" w:cstheme="majorHAnsi"/>
              <w:noProof/>
            </w:rPr>
            <w:fldChar w:fldCharType="separate"/>
          </w:r>
          <w:r w:rsidR="00AC2A17">
            <w:rPr>
              <w:rFonts w:asciiTheme="majorHAnsi" w:hAnsiTheme="majorHAnsi" w:cstheme="majorHAnsi"/>
              <w:noProof/>
            </w:rPr>
            <w:t>2018-01-31</w:t>
          </w:r>
          <w:r>
            <w:rPr>
              <w:rFonts w:asciiTheme="majorHAnsi" w:hAnsiTheme="majorHAnsi" w:cstheme="majorHAnsi"/>
              <w:noProof/>
            </w:rPr>
            <w:fldChar w:fldCharType="end"/>
          </w:r>
        </w:p>
        <w:p w:rsidR="000C2691" w:rsidRPr="00AC2A17" w:rsidRDefault="000C2691" w:rsidP="004B3DED">
          <w:pPr>
            <w:pStyle w:val="Sidhuvud"/>
            <w:tabs>
              <w:tab w:val="left" w:pos="476"/>
              <w:tab w:val="right" w:pos="5125"/>
            </w:tabs>
            <w:spacing w:after="60"/>
            <w:jc w:val="left"/>
            <w:rPr>
              <w:noProof/>
              <w:lang w:val="en-US"/>
            </w:rPr>
          </w:pPr>
          <w:bookmarkStart w:id="0" w:name="_GoBack"/>
          <w:bookmarkEnd w:id="0"/>
        </w:p>
      </w:tc>
      <w:tc>
        <w:tcPr>
          <w:tcW w:w="4684" w:type="dxa"/>
          <w:vMerge/>
        </w:tcPr>
        <w:p w:rsidR="000C2691" w:rsidRPr="00AC2A17" w:rsidRDefault="000C2691" w:rsidP="000C2691">
          <w:pPr>
            <w:pStyle w:val="Sidhuvud"/>
            <w:rPr>
              <w:noProof/>
              <w:lang w:val="en-US"/>
            </w:rPr>
          </w:pPr>
        </w:p>
      </w:tc>
    </w:tr>
  </w:tbl>
  <w:p w:rsidR="00545972" w:rsidRPr="00AC2A17" w:rsidRDefault="00545972" w:rsidP="00545972">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AA523A"/>
    <w:multiLevelType w:val="multilevel"/>
    <w:tmpl w:val="3EE8D168"/>
    <w:numStyleLink w:val="Listformatpunktlista"/>
  </w:abstractNum>
  <w:abstractNum w:abstractNumId="5"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A400330"/>
    <w:multiLevelType w:val="multilevel"/>
    <w:tmpl w:val="AFC00FE2"/>
    <w:numStyleLink w:val="Listformatnumreraderubriker"/>
  </w:abstractNum>
  <w:abstractNum w:abstractNumId="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0"/>
  </w:num>
  <w:num w:numId="4">
    <w:abstractNumId w:val="8"/>
  </w:num>
  <w:num w:numId="5">
    <w:abstractNumId w:val="1"/>
  </w:num>
  <w:num w:numId="6">
    <w:abstractNumId w:val="4"/>
  </w:num>
  <w:num w:numId="7">
    <w:abstractNumId w:val="7"/>
  </w:num>
  <w:num w:numId="8">
    <w:abstractNumId w:val="6"/>
  </w:num>
  <w:num w:numId="9">
    <w:abstractNumId w:val="6"/>
  </w:num>
  <w:num w:numId="10">
    <w:abstractNumId w:val="6"/>
  </w:num>
  <w:num w:numId="11">
    <w:abstractNumId w:val="6"/>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4D"/>
    <w:rsid w:val="0000059E"/>
    <w:rsid w:val="00020939"/>
    <w:rsid w:val="000452A6"/>
    <w:rsid w:val="00054BD5"/>
    <w:rsid w:val="000726DB"/>
    <w:rsid w:val="00083BD1"/>
    <w:rsid w:val="00096720"/>
    <w:rsid w:val="000A18A5"/>
    <w:rsid w:val="000C2691"/>
    <w:rsid w:val="000D742D"/>
    <w:rsid w:val="000E3404"/>
    <w:rsid w:val="000E76C4"/>
    <w:rsid w:val="000F3BDD"/>
    <w:rsid w:val="000F60CF"/>
    <w:rsid w:val="001002AA"/>
    <w:rsid w:val="00116FA9"/>
    <w:rsid w:val="00130729"/>
    <w:rsid w:val="00137125"/>
    <w:rsid w:val="001565B5"/>
    <w:rsid w:val="00165B16"/>
    <w:rsid w:val="0019145C"/>
    <w:rsid w:val="001D499C"/>
    <w:rsid w:val="001E2799"/>
    <w:rsid w:val="001F0812"/>
    <w:rsid w:val="00205EB0"/>
    <w:rsid w:val="0023575B"/>
    <w:rsid w:val="00256EC9"/>
    <w:rsid w:val="00270306"/>
    <w:rsid w:val="0029770C"/>
    <w:rsid w:val="002C3BCF"/>
    <w:rsid w:val="002D1A6B"/>
    <w:rsid w:val="002F2FCC"/>
    <w:rsid w:val="00317C32"/>
    <w:rsid w:val="00332B42"/>
    <w:rsid w:val="00342BAB"/>
    <w:rsid w:val="00342D40"/>
    <w:rsid w:val="00355643"/>
    <w:rsid w:val="003677FC"/>
    <w:rsid w:val="00392222"/>
    <w:rsid w:val="003C19D5"/>
    <w:rsid w:val="003D28E2"/>
    <w:rsid w:val="003E4BDD"/>
    <w:rsid w:val="003E684A"/>
    <w:rsid w:val="003F115C"/>
    <w:rsid w:val="003F4840"/>
    <w:rsid w:val="004050F1"/>
    <w:rsid w:val="00413E88"/>
    <w:rsid w:val="0044747B"/>
    <w:rsid w:val="00474416"/>
    <w:rsid w:val="0047515C"/>
    <w:rsid w:val="00482434"/>
    <w:rsid w:val="004A50F6"/>
    <w:rsid w:val="004B3DED"/>
    <w:rsid w:val="004D26D9"/>
    <w:rsid w:val="004E4A6E"/>
    <w:rsid w:val="004F7461"/>
    <w:rsid w:val="00526960"/>
    <w:rsid w:val="00545972"/>
    <w:rsid w:val="005550A5"/>
    <w:rsid w:val="0058105A"/>
    <w:rsid w:val="005B1832"/>
    <w:rsid w:val="005B583B"/>
    <w:rsid w:val="005D539A"/>
    <w:rsid w:val="005E3AF4"/>
    <w:rsid w:val="0062303E"/>
    <w:rsid w:val="006419CE"/>
    <w:rsid w:val="00644641"/>
    <w:rsid w:val="00650B23"/>
    <w:rsid w:val="00652738"/>
    <w:rsid w:val="00662B38"/>
    <w:rsid w:val="00680823"/>
    <w:rsid w:val="0069094B"/>
    <w:rsid w:val="006927D2"/>
    <w:rsid w:val="006B01B9"/>
    <w:rsid w:val="006B6100"/>
    <w:rsid w:val="006C1D81"/>
    <w:rsid w:val="00710D48"/>
    <w:rsid w:val="007119E4"/>
    <w:rsid w:val="0073754A"/>
    <w:rsid w:val="00741B3A"/>
    <w:rsid w:val="00741E81"/>
    <w:rsid w:val="00765DCC"/>
    <w:rsid w:val="007669AF"/>
    <w:rsid w:val="00792F23"/>
    <w:rsid w:val="007B68BF"/>
    <w:rsid w:val="007D1A2F"/>
    <w:rsid w:val="007F5B9C"/>
    <w:rsid w:val="00804A07"/>
    <w:rsid w:val="00820AF0"/>
    <w:rsid w:val="00830F24"/>
    <w:rsid w:val="00842A5F"/>
    <w:rsid w:val="00847DB3"/>
    <w:rsid w:val="00881FF0"/>
    <w:rsid w:val="008D2DF7"/>
    <w:rsid w:val="009161BE"/>
    <w:rsid w:val="009251BF"/>
    <w:rsid w:val="00937407"/>
    <w:rsid w:val="00963A65"/>
    <w:rsid w:val="00970E4C"/>
    <w:rsid w:val="00971A6A"/>
    <w:rsid w:val="00992047"/>
    <w:rsid w:val="009B454F"/>
    <w:rsid w:val="009B678E"/>
    <w:rsid w:val="009C694D"/>
    <w:rsid w:val="009D408C"/>
    <w:rsid w:val="00A03753"/>
    <w:rsid w:val="00A109FC"/>
    <w:rsid w:val="00A539A0"/>
    <w:rsid w:val="00A55BE8"/>
    <w:rsid w:val="00A66AB8"/>
    <w:rsid w:val="00A94F83"/>
    <w:rsid w:val="00AB4043"/>
    <w:rsid w:val="00AB49A3"/>
    <w:rsid w:val="00AB7FD7"/>
    <w:rsid w:val="00AC2A17"/>
    <w:rsid w:val="00AD17FC"/>
    <w:rsid w:val="00AD4A6E"/>
    <w:rsid w:val="00B13B81"/>
    <w:rsid w:val="00B41C64"/>
    <w:rsid w:val="00B957FF"/>
    <w:rsid w:val="00BA69B4"/>
    <w:rsid w:val="00BB315B"/>
    <w:rsid w:val="00BB382E"/>
    <w:rsid w:val="00BB529E"/>
    <w:rsid w:val="00BB7C98"/>
    <w:rsid w:val="00BC1655"/>
    <w:rsid w:val="00BE263F"/>
    <w:rsid w:val="00C039B7"/>
    <w:rsid w:val="00C14A5B"/>
    <w:rsid w:val="00C20320"/>
    <w:rsid w:val="00C303EA"/>
    <w:rsid w:val="00C36C4F"/>
    <w:rsid w:val="00C45C23"/>
    <w:rsid w:val="00C63FDB"/>
    <w:rsid w:val="00C81EC5"/>
    <w:rsid w:val="00C82E48"/>
    <w:rsid w:val="00C833CC"/>
    <w:rsid w:val="00CA2C41"/>
    <w:rsid w:val="00CA70D8"/>
    <w:rsid w:val="00CF3963"/>
    <w:rsid w:val="00D02418"/>
    <w:rsid w:val="00D04679"/>
    <w:rsid w:val="00D06401"/>
    <w:rsid w:val="00D11E82"/>
    <w:rsid w:val="00D266DC"/>
    <w:rsid w:val="00D40D2B"/>
    <w:rsid w:val="00D6500A"/>
    <w:rsid w:val="00D80504"/>
    <w:rsid w:val="00D85667"/>
    <w:rsid w:val="00DA22C6"/>
    <w:rsid w:val="00DC2506"/>
    <w:rsid w:val="00DC5D7C"/>
    <w:rsid w:val="00DC6902"/>
    <w:rsid w:val="00DE3CC2"/>
    <w:rsid w:val="00DF16FE"/>
    <w:rsid w:val="00DF1A86"/>
    <w:rsid w:val="00DF51B3"/>
    <w:rsid w:val="00E00990"/>
    <w:rsid w:val="00E25647"/>
    <w:rsid w:val="00E26B0B"/>
    <w:rsid w:val="00E65FCD"/>
    <w:rsid w:val="00E75492"/>
    <w:rsid w:val="00E75D67"/>
    <w:rsid w:val="00E90FF0"/>
    <w:rsid w:val="00E93E64"/>
    <w:rsid w:val="00E9444A"/>
    <w:rsid w:val="00EC6849"/>
    <w:rsid w:val="00ED4855"/>
    <w:rsid w:val="00F105A1"/>
    <w:rsid w:val="00F218D1"/>
    <w:rsid w:val="00F22361"/>
    <w:rsid w:val="00F4475F"/>
    <w:rsid w:val="00F52FDC"/>
    <w:rsid w:val="00F623F7"/>
    <w:rsid w:val="00F97BA1"/>
    <w:rsid w:val="00FB18E2"/>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26955"/>
  <w15:docId w15:val="{8410BAD3-28DD-4082-8DBB-95F1CED3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7"/>
      </w:numPr>
    </w:pPr>
  </w:style>
  <w:style w:type="paragraph" w:customStyle="1" w:styleId="Rubrik1numrerad">
    <w:name w:val="Rubrik 1 numrerad"/>
    <w:basedOn w:val="Rubrik1"/>
    <w:next w:val="Normal"/>
    <w:qFormat/>
    <w:rsid w:val="00FB18E2"/>
    <w:pPr>
      <w:numPr>
        <w:numId w:val="12"/>
      </w:numPr>
    </w:pPr>
  </w:style>
  <w:style w:type="paragraph" w:customStyle="1" w:styleId="Rubrik2numrerad">
    <w:name w:val="Rubrik 2 numrerad"/>
    <w:basedOn w:val="Rubrik2"/>
    <w:next w:val="Normal"/>
    <w:qFormat/>
    <w:rsid w:val="00FB18E2"/>
    <w:pPr>
      <w:numPr>
        <w:ilvl w:val="1"/>
        <w:numId w:val="12"/>
      </w:numPr>
    </w:pPr>
  </w:style>
  <w:style w:type="paragraph" w:customStyle="1" w:styleId="Rubrik3numrerad">
    <w:name w:val="Rubrik 3 numrerad"/>
    <w:basedOn w:val="Rubrik3"/>
    <w:next w:val="Normal"/>
    <w:qFormat/>
    <w:rsid w:val="00FB18E2"/>
    <w:pPr>
      <w:numPr>
        <w:ilvl w:val="2"/>
        <w:numId w:val="12"/>
      </w:numPr>
      <w:spacing w:before="60"/>
    </w:pPr>
  </w:style>
  <w:style w:type="paragraph" w:customStyle="1" w:styleId="Rubrik4numrerad">
    <w:name w:val="Rubrik 4 numrerad"/>
    <w:basedOn w:val="Rubrik4"/>
    <w:next w:val="Normal"/>
    <w:qFormat/>
    <w:rsid w:val="00FB18E2"/>
    <w:pPr>
      <w:numPr>
        <w:ilvl w:val="3"/>
        <w:numId w:val="12"/>
      </w:numPr>
    </w:pPr>
  </w:style>
  <w:style w:type="paragraph" w:customStyle="1" w:styleId="Rubrik5numrerad">
    <w:name w:val="Rubrik 5 numrerad"/>
    <w:basedOn w:val="Rubrik5"/>
    <w:next w:val="Normal"/>
    <w:qFormat/>
    <w:rsid w:val="00FB18E2"/>
    <w:pPr>
      <w:numPr>
        <w:ilvl w:val="4"/>
        <w:numId w:val="12"/>
      </w:numPr>
    </w:pPr>
  </w:style>
  <w:style w:type="numbering" w:customStyle="1" w:styleId="Listformatpunktlista2">
    <w:name w:val="Listformat punktlista2"/>
    <w:uiPriority w:val="99"/>
    <w:rsid w:val="004D26D9"/>
    <w:pPr>
      <w:numPr>
        <w:numId w:val="13"/>
      </w:numPr>
    </w:pPr>
  </w:style>
  <w:style w:type="paragraph" w:styleId="Kommentarer">
    <w:name w:val="annotation text"/>
    <w:basedOn w:val="Normal"/>
    <w:link w:val="KommentarerChar"/>
    <w:uiPriority w:val="99"/>
    <w:unhideWhenUsed/>
    <w:rsid w:val="00D6500A"/>
    <w:pPr>
      <w:spacing w:line="240" w:lineRule="auto"/>
    </w:pPr>
    <w:rPr>
      <w:sz w:val="24"/>
      <w:szCs w:val="24"/>
    </w:rPr>
  </w:style>
  <w:style w:type="character" w:customStyle="1" w:styleId="KommentarerChar">
    <w:name w:val="Kommentarer Char"/>
    <w:basedOn w:val="Standardstycketeckensnitt"/>
    <w:link w:val="Kommentarer"/>
    <w:uiPriority w:val="99"/>
    <w:rsid w:val="00D6500A"/>
    <w:rPr>
      <w:sz w:val="24"/>
      <w:szCs w:val="24"/>
    </w:rPr>
  </w:style>
  <w:style w:type="character" w:styleId="Kommentarsreferens">
    <w:name w:val="annotation reference"/>
    <w:basedOn w:val="Standardstycketeckensnitt"/>
    <w:uiPriority w:val="99"/>
    <w:semiHidden/>
    <w:unhideWhenUsed/>
    <w:rsid w:val="00741B3A"/>
    <w:rPr>
      <w:sz w:val="18"/>
      <w:szCs w:val="18"/>
    </w:rPr>
  </w:style>
  <w:style w:type="character" w:styleId="Stark">
    <w:name w:val="Strong"/>
    <w:basedOn w:val="Standardstycketeckensnitt"/>
    <w:uiPriority w:val="22"/>
    <w:qFormat/>
    <w:rsid w:val="00B41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kri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pusOstersund@miu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mpusSundsvall@miu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efsforum@miun.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9EBF-2AA0-554D-8B14-4C78EDB9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personal.mh.se\data\distdata\MIUNTemplates\WordWorkGrp\Kallelse.dotm</Template>
  <TotalTime>1</TotalTime>
  <Pages>15</Pages>
  <Words>2289</Words>
  <Characters>12136</Characters>
  <Application>Microsoft Office Word</Application>
  <DocSecurity>0</DocSecurity>
  <Lines>101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Kicki Strandh</dc:creator>
  <cp:keywords/>
  <dc:description/>
  <cp:lastModifiedBy>Wiktorsson Eva</cp:lastModifiedBy>
  <cp:revision>3</cp:revision>
  <cp:lastPrinted>2015-04-21T11:34:00Z</cp:lastPrinted>
  <dcterms:created xsi:type="dcterms:W3CDTF">2018-03-28T14:09:00Z</dcterms:created>
  <dcterms:modified xsi:type="dcterms:W3CDTF">2018-03-28T14:09:00Z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