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  <w:gridCol w:w="1701"/>
      </w:tblGrid>
      <w:tr w:rsidR="00F247BE" w:rsidTr="00D135DA">
        <w:tc>
          <w:tcPr>
            <w:tcW w:w="7583" w:type="dxa"/>
          </w:tcPr>
          <w:p w:rsidR="00F247BE" w:rsidRDefault="00F247BE" w:rsidP="00D135DA">
            <w:pPr>
              <w:pStyle w:val="Rubrik3"/>
            </w:pPr>
          </w:p>
          <w:p w:rsidR="00005E26" w:rsidRDefault="00005E26" w:rsidP="00D135DA">
            <w:pPr>
              <w:pStyle w:val="Sidhuvud"/>
              <w:rPr>
                <w:b/>
                <w:sz w:val="40"/>
              </w:rPr>
            </w:pPr>
          </w:p>
          <w:p w:rsidR="00F247BE" w:rsidRPr="00A943C8" w:rsidRDefault="00005E26" w:rsidP="00005E26">
            <w:pPr>
              <w:pStyle w:val="Sidhuvud"/>
              <w:jc w:val="left"/>
              <w:rPr>
                <w:b/>
                <w:sz w:val="36"/>
                <w:szCs w:val="36"/>
              </w:rPr>
            </w:pPr>
            <w:r w:rsidRPr="00A943C8">
              <w:rPr>
                <w:b/>
                <w:sz w:val="36"/>
                <w:szCs w:val="36"/>
              </w:rPr>
              <w:t>Fördelning</w:t>
            </w:r>
            <w:r w:rsidR="00F247BE" w:rsidRPr="00A943C8">
              <w:rPr>
                <w:b/>
                <w:sz w:val="36"/>
                <w:szCs w:val="36"/>
              </w:rPr>
              <w:t xml:space="preserve"> av </w:t>
            </w:r>
            <w:r w:rsidRPr="00A943C8">
              <w:rPr>
                <w:b/>
                <w:sz w:val="36"/>
                <w:szCs w:val="36"/>
              </w:rPr>
              <w:t>arbetsmiljöuppgifterna</w:t>
            </w:r>
            <w:r w:rsidR="00F247BE" w:rsidRPr="00A943C8">
              <w:rPr>
                <w:b/>
                <w:sz w:val="36"/>
                <w:szCs w:val="36"/>
              </w:rPr>
              <w:t xml:space="preserve"> </w:t>
            </w:r>
            <w:r w:rsidR="00D5088B" w:rsidRPr="00A943C8">
              <w:rPr>
                <w:b/>
                <w:sz w:val="36"/>
                <w:szCs w:val="36"/>
              </w:rPr>
              <w:t>på Mittuniversitetet</w:t>
            </w:r>
          </w:p>
          <w:p w:rsidR="00F247BE" w:rsidRDefault="00F247BE" w:rsidP="00005E26">
            <w:pPr>
              <w:pStyle w:val="Sidhuvud"/>
              <w:rPr>
                <w:sz w:val="20"/>
              </w:rPr>
            </w:pPr>
          </w:p>
        </w:tc>
        <w:tc>
          <w:tcPr>
            <w:tcW w:w="1701" w:type="dxa"/>
          </w:tcPr>
          <w:p w:rsidR="00F247BE" w:rsidRDefault="00F247BE" w:rsidP="00D135DA">
            <w:pPr>
              <w:rPr>
                <w:sz w:val="20"/>
              </w:rPr>
            </w:pPr>
          </w:p>
        </w:tc>
      </w:tr>
    </w:tbl>
    <w:p w:rsidR="00F247BE" w:rsidRDefault="00F247BE" w:rsidP="00F247BE"/>
    <w:p w:rsidR="00F247BE" w:rsidRPr="00B840A2" w:rsidRDefault="00F247BE" w:rsidP="00F247BE">
      <w:pPr>
        <w:tabs>
          <w:tab w:val="left" w:pos="8505"/>
        </w:tabs>
        <w:ind w:right="567"/>
        <w:rPr>
          <w:rFonts w:asciiTheme="minorHAnsi" w:hAnsiTheme="minorHAnsi"/>
        </w:rPr>
      </w:pPr>
      <w:r w:rsidRPr="00B840A2">
        <w:rPr>
          <w:rFonts w:asciiTheme="minorHAnsi" w:hAnsiTheme="minorHAnsi"/>
        </w:rPr>
        <w:t>Jag, som har arbetsgivar</w:t>
      </w:r>
      <w:r w:rsidR="004F256A" w:rsidRPr="00B840A2">
        <w:rPr>
          <w:rFonts w:asciiTheme="minorHAnsi" w:hAnsiTheme="minorHAnsi"/>
        </w:rPr>
        <w:t>ansvaret för arbetsmiljön</w:t>
      </w:r>
      <w:r w:rsidRPr="00B840A2">
        <w:rPr>
          <w:rFonts w:asciiTheme="minorHAnsi" w:hAnsiTheme="minorHAnsi"/>
        </w:rPr>
        <w:t xml:space="preserve"> inom </w:t>
      </w:r>
      <w:r w:rsidR="00AB2741">
        <w:rPr>
          <w:rFonts w:asciiTheme="minorHAnsi" w:hAnsiTheme="minorHAnsi"/>
        </w:rPr>
        <w:t>institutionen/</w:t>
      </w:r>
      <w:r w:rsidR="00AB2741" w:rsidRPr="00B840A2">
        <w:rPr>
          <w:rFonts w:asciiTheme="minorHAnsi" w:hAnsiTheme="minorHAnsi"/>
        </w:rPr>
        <w:t>avdelningen</w:t>
      </w:r>
      <w:r w:rsidR="00B9329D" w:rsidRPr="00B840A2">
        <w:rPr>
          <w:rFonts w:asciiTheme="minorHAnsi" w:hAnsiTheme="minorHAnsi"/>
        </w:rPr>
        <w:t xml:space="preserve"> </w:t>
      </w:r>
      <w:r w:rsidR="00A5502C">
        <w:rPr>
          <w:rFonts w:asciiTheme="minorHAnsi" w:hAnsiTheme="minorHAnsi"/>
        </w:rPr>
        <w:t>X</w:t>
      </w:r>
      <w:r w:rsidR="00B9329D" w:rsidRPr="00B840A2">
        <w:rPr>
          <w:rFonts w:asciiTheme="minorHAnsi" w:hAnsiTheme="minorHAnsi"/>
        </w:rPr>
        <w:t xml:space="preserve"> vid </w:t>
      </w:r>
      <w:r w:rsidRPr="00B840A2">
        <w:rPr>
          <w:rFonts w:asciiTheme="minorHAnsi" w:hAnsiTheme="minorHAnsi"/>
        </w:rPr>
        <w:t xml:space="preserve">Mittuniversitetet, </w:t>
      </w:r>
      <w:r w:rsidR="00D5088B" w:rsidRPr="00B840A2">
        <w:rPr>
          <w:rFonts w:asciiTheme="minorHAnsi" w:hAnsiTheme="minorHAnsi"/>
        </w:rPr>
        <w:t>fördelar</w:t>
      </w:r>
      <w:r w:rsidRPr="00B840A2">
        <w:rPr>
          <w:rFonts w:asciiTheme="minorHAnsi" w:hAnsiTheme="minorHAnsi"/>
        </w:rPr>
        <w:t xml:space="preserve"> härmed </w:t>
      </w:r>
      <w:r w:rsidR="00D5088B" w:rsidRPr="00B840A2">
        <w:rPr>
          <w:rFonts w:asciiTheme="minorHAnsi" w:hAnsiTheme="minorHAnsi"/>
        </w:rPr>
        <w:t>arbetsmiljöuppgifterna</w:t>
      </w:r>
      <w:r w:rsidRPr="00B840A2">
        <w:rPr>
          <w:rFonts w:asciiTheme="minorHAnsi" w:hAnsiTheme="minorHAnsi"/>
        </w:rPr>
        <w:t xml:space="preserve"> inom</w:t>
      </w:r>
      <w:r w:rsidR="00B9329D" w:rsidRPr="00B840A2">
        <w:rPr>
          <w:rFonts w:asciiTheme="minorHAnsi" w:hAnsiTheme="minorHAnsi"/>
        </w:rPr>
        <w:t xml:space="preserve"> </w:t>
      </w:r>
      <w:r w:rsidR="00A5502C">
        <w:rPr>
          <w:rFonts w:asciiTheme="minorHAnsi" w:hAnsiTheme="minorHAnsi"/>
        </w:rPr>
        <w:t>X</w:t>
      </w:r>
    </w:p>
    <w:p w:rsidR="00F247BE" w:rsidRDefault="00F247BE" w:rsidP="00F247BE">
      <w:pPr>
        <w:tabs>
          <w:tab w:val="left" w:pos="8505"/>
        </w:tabs>
        <w:ind w:right="567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</w:tblGrid>
      <w:tr w:rsidR="00F247BE" w:rsidRPr="00496F17" w:rsidTr="00D135DA">
        <w:tc>
          <w:tcPr>
            <w:tcW w:w="7583" w:type="dxa"/>
          </w:tcPr>
          <w:p w:rsidR="00F247BE" w:rsidRPr="00496F17" w:rsidRDefault="00F247BE" w:rsidP="00F247BE">
            <w:pPr>
              <w:tabs>
                <w:tab w:val="left" w:pos="8505"/>
              </w:tabs>
              <w:ind w:right="567"/>
              <w:rPr>
                <w:b/>
                <w:i/>
                <w:szCs w:val="24"/>
              </w:rPr>
            </w:pPr>
          </w:p>
        </w:tc>
      </w:tr>
    </w:tbl>
    <w:p w:rsidR="00F247BE" w:rsidRPr="00B840A2" w:rsidRDefault="00F247BE" w:rsidP="00F247BE">
      <w:pPr>
        <w:tabs>
          <w:tab w:val="left" w:pos="8505"/>
        </w:tabs>
        <w:ind w:right="567"/>
        <w:rPr>
          <w:rFonts w:asciiTheme="minorHAnsi" w:hAnsiTheme="minorHAnsi"/>
        </w:rPr>
      </w:pPr>
      <w:r w:rsidRPr="00B840A2">
        <w:rPr>
          <w:rFonts w:asciiTheme="minorHAnsi" w:hAnsiTheme="minorHAnsi"/>
        </w:rPr>
        <w:t>till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3"/>
      </w:tblGrid>
      <w:tr w:rsidR="00F247BE" w:rsidTr="00D135DA">
        <w:tc>
          <w:tcPr>
            <w:tcW w:w="7583" w:type="dxa"/>
          </w:tcPr>
          <w:p w:rsidR="00B9329D" w:rsidRDefault="00B9329D" w:rsidP="00D135DA">
            <w:pPr>
              <w:tabs>
                <w:tab w:val="left" w:pos="8505"/>
              </w:tabs>
              <w:ind w:right="567"/>
            </w:pPr>
          </w:p>
          <w:p w:rsidR="00F247BE" w:rsidRDefault="00A5502C" w:rsidP="00D135DA">
            <w:pPr>
              <w:tabs>
                <w:tab w:val="left" w:pos="8505"/>
              </w:tabs>
              <w:ind w:right="567"/>
            </w:pPr>
            <w:r>
              <w:t>NN</w:t>
            </w:r>
          </w:p>
          <w:p w:rsidR="00B9329D" w:rsidRDefault="00B9329D" w:rsidP="00D135DA">
            <w:pPr>
              <w:tabs>
                <w:tab w:val="left" w:pos="8505"/>
              </w:tabs>
              <w:ind w:right="567"/>
            </w:pPr>
          </w:p>
        </w:tc>
      </w:tr>
    </w:tbl>
    <w:p w:rsidR="00F247BE" w:rsidRPr="00B840A2" w:rsidRDefault="00F247BE" w:rsidP="00F247BE">
      <w:pPr>
        <w:tabs>
          <w:tab w:val="left" w:pos="8505"/>
        </w:tabs>
        <w:ind w:right="567"/>
        <w:rPr>
          <w:rFonts w:asciiTheme="minorHAnsi" w:hAnsiTheme="minorHAnsi"/>
        </w:rPr>
      </w:pPr>
      <w:r w:rsidRPr="00B840A2">
        <w:rPr>
          <w:rFonts w:asciiTheme="minorHAnsi" w:hAnsiTheme="minorHAnsi"/>
        </w:rPr>
        <w:t xml:space="preserve">som i sin befattning som </w:t>
      </w:r>
      <w:r w:rsidR="00100AE4">
        <w:rPr>
          <w:rFonts w:asciiTheme="minorHAnsi" w:hAnsiTheme="minorHAnsi"/>
        </w:rPr>
        <w:t xml:space="preserve">prefekt/chef </w:t>
      </w:r>
      <w:r w:rsidRPr="00B840A2">
        <w:rPr>
          <w:rFonts w:asciiTheme="minorHAnsi" w:hAnsiTheme="minorHAnsi"/>
        </w:rPr>
        <w:t xml:space="preserve">för denna </w:t>
      </w:r>
      <w:r w:rsidR="00AB2741">
        <w:rPr>
          <w:rFonts w:asciiTheme="minorHAnsi" w:hAnsiTheme="minorHAnsi"/>
        </w:rPr>
        <w:t>institution/</w:t>
      </w:r>
      <w:r w:rsidR="00A5502C">
        <w:rPr>
          <w:rFonts w:asciiTheme="minorHAnsi" w:hAnsiTheme="minorHAnsi"/>
        </w:rPr>
        <w:t>avdelning/</w:t>
      </w:r>
      <w:r w:rsidR="00B9329D" w:rsidRPr="00B840A2">
        <w:rPr>
          <w:rFonts w:asciiTheme="minorHAnsi" w:hAnsiTheme="minorHAnsi"/>
        </w:rPr>
        <w:t>enhet</w:t>
      </w:r>
      <w:r w:rsidRPr="00B840A2">
        <w:rPr>
          <w:rFonts w:asciiTheme="minorHAnsi" w:hAnsiTheme="minorHAnsi"/>
        </w:rPr>
        <w:t xml:space="preserve"> har ansvaret för beslut som i stor utsträckning påverkar arbetet och arbetsmiljön inom </w:t>
      </w:r>
      <w:r w:rsidR="00B9329D" w:rsidRPr="00B840A2">
        <w:rPr>
          <w:rFonts w:asciiTheme="minorHAnsi" w:hAnsiTheme="minorHAnsi"/>
        </w:rPr>
        <w:t>enheten</w:t>
      </w:r>
      <w:r w:rsidRPr="00B840A2">
        <w:rPr>
          <w:rFonts w:asciiTheme="minorHAnsi" w:hAnsiTheme="minorHAnsi"/>
        </w:rPr>
        <w:t>.</w:t>
      </w:r>
    </w:p>
    <w:p w:rsidR="00F247BE" w:rsidRPr="00B840A2" w:rsidRDefault="00F247BE" w:rsidP="00F247BE">
      <w:pPr>
        <w:tabs>
          <w:tab w:val="left" w:pos="8505"/>
        </w:tabs>
        <w:ind w:right="567"/>
        <w:rPr>
          <w:rFonts w:asciiTheme="minorHAnsi" w:hAnsiTheme="minorHAnsi"/>
        </w:rPr>
      </w:pPr>
    </w:p>
    <w:p w:rsidR="00F247BE" w:rsidRPr="00B840A2" w:rsidRDefault="00F247BE" w:rsidP="00F247BE">
      <w:pPr>
        <w:tabs>
          <w:tab w:val="left" w:pos="8505"/>
        </w:tabs>
        <w:ind w:right="567"/>
        <w:rPr>
          <w:rFonts w:asciiTheme="minorHAnsi" w:hAnsiTheme="minorHAnsi"/>
        </w:rPr>
      </w:pPr>
      <w:r w:rsidRPr="00B840A2">
        <w:rPr>
          <w:rFonts w:asciiTheme="minorHAnsi" w:hAnsiTheme="minorHAnsi"/>
        </w:rPr>
        <w:t>I den mån befoge</w:t>
      </w:r>
      <w:r w:rsidR="00B840A2">
        <w:rPr>
          <w:rFonts w:asciiTheme="minorHAnsi" w:hAnsiTheme="minorHAnsi"/>
        </w:rPr>
        <w:t>nheterna inte räcker till, ska</w:t>
      </w:r>
      <w:r w:rsidRPr="00B840A2">
        <w:rPr>
          <w:rFonts w:asciiTheme="minorHAnsi" w:hAnsiTheme="minorHAnsi"/>
        </w:rPr>
        <w:t xml:space="preserve"> vederbörande hänskjuta </w:t>
      </w:r>
      <w:r w:rsidR="004F256A" w:rsidRPr="00B840A2">
        <w:rPr>
          <w:rFonts w:asciiTheme="minorHAnsi" w:hAnsiTheme="minorHAnsi"/>
        </w:rPr>
        <w:t>uppgiften/uppgifterna</w:t>
      </w:r>
      <w:r w:rsidRPr="00B840A2">
        <w:rPr>
          <w:rFonts w:asciiTheme="minorHAnsi" w:hAnsiTheme="minorHAnsi"/>
        </w:rPr>
        <w:t xml:space="preserve"> till mig, som återtar ansvaret för den aktuella </w:t>
      </w:r>
      <w:r w:rsidR="004F256A" w:rsidRPr="00B840A2">
        <w:rPr>
          <w:rFonts w:asciiTheme="minorHAnsi" w:hAnsiTheme="minorHAnsi"/>
        </w:rPr>
        <w:t>uppgiften</w:t>
      </w:r>
      <w:r w:rsidRPr="00B840A2">
        <w:rPr>
          <w:rFonts w:asciiTheme="minorHAnsi" w:hAnsiTheme="minorHAnsi"/>
        </w:rPr>
        <w:t>.</w:t>
      </w:r>
    </w:p>
    <w:p w:rsidR="00F247BE" w:rsidRPr="00B840A2" w:rsidRDefault="00F247BE" w:rsidP="00F247BE">
      <w:pPr>
        <w:tabs>
          <w:tab w:val="left" w:pos="8505"/>
        </w:tabs>
        <w:ind w:right="567"/>
        <w:rPr>
          <w:rFonts w:asciiTheme="minorHAnsi" w:hAnsiTheme="minorHAnsi"/>
        </w:rPr>
      </w:pPr>
    </w:p>
    <w:p w:rsidR="00F247BE" w:rsidRPr="00B840A2" w:rsidRDefault="00F247BE" w:rsidP="00F247BE">
      <w:pPr>
        <w:tabs>
          <w:tab w:val="left" w:pos="8505"/>
        </w:tabs>
        <w:ind w:right="567"/>
        <w:rPr>
          <w:rFonts w:asciiTheme="minorHAnsi" w:hAnsiTheme="minorHAnsi"/>
        </w:rPr>
      </w:pPr>
      <w:r w:rsidRPr="00B840A2">
        <w:rPr>
          <w:rFonts w:asciiTheme="minorHAnsi" w:hAnsiTheme="minorHAnsi"/>
        </w:rPr>
        <w:t xml:space="preserve">Vi har också kommit överens om vad ansvaret omfattar och vad som krävs </w:t>
      </w:r>
      <w:r w:rsidR="00B840A2">
        <w:rPr>
          <w:rFonts w:asciiTheme="minorHAnsi" w:hAnsiTheme="minorHAnsi"/>
        </w:rPr>
        <w:t>för att arbetsmiljöarbetet ska</w:t>
      </w:r>
      <w:r w:rsidRPr="00B840A2">
        <w:rPr>
          <w:rFonts w:asciiTheme="minorHAnsi" w:hAnsiTheme="minorHAnsi"/>
        </w:rPr>
        <w:t xml:space="preserve"> fungera väl, i enlighet med denna </w:t>
      </w:r>
      <w:r w:rsidR="00D5088B" w:rsidRPr="00B840A2">
        <w:rPr>
          <w:rFonts w:asciiTheme="minorHAnsi" w:hAnsiTheme="minorHAnsi"/>
        </w:rPr>
        <w:t>uppgiftsfördelning</w:t>
      </w:r>
      <w:r w:rsidRPr="00B840A2">
        <w:rPr>
          <w:rFonts w:asciiTheme="minorHAnsi" w:hAnsiTheme="minorHAnsi"/>
        </w:rPr>
        <w:t xml:space="preserve">. </w:t>
      </w:r>
    </w:p>
    <w:p w:rsidR="00F247BE" w:rsidRPr="00B840A2" w:rsidRDefault="00F247BE" w:rsidP="00F247BE">
      <w:pPr>
        <w:tabs>
          <w:tab w:val="left" w:pos="8505"/>
        </w:tabs>
        <w:ind w:right="567"/>
        <w:rPr>
          <w:rFonts w:asciiTheme="minorHAnsi" w:hAnsiTheme="minorHAnsi"/>
        </w:rPr>
      </w:pPr>
    </w:p>
    <w:p w:rsidR="00F247BE" w:rsidRPr="00B840A2" w:rsidRDefault="00F247BE" w:rsidP="00F247BE">
      <w:pPr>
        <w:tabs>
          <w:tab w:val="left" w:pos="8505"/>
        </w:tabs>
        <w:ind w:right="567"/>
        <w:rPr>
          <w:rFonts w:asciiTheme="minorHAnsi" w:hAnsiTheme="minorHAnsi"/>
        </w:rPr>
      </w:pPr>
      <w:r w:rsidRPr="00B840A2">
        <w:rPr>
          <w:rFonts w:asciiTheme="minorHAnsi" w:hAnsiTheme="minorHAnsi"/>
        </w:rPr>
        <w:t xml:space="preserve">Bifogade bilaga anger vad som ingår i </w:t>
      </w:r>
      <w:r w:rsidR="00D5088B" w:rsidRPr="00B840A2">
        <w:rPr>
          <w:rFonts w:asciiTheme="minorHAnsi" w:hAnsiTheme="minorHAnsi"/>
        </w:rPr>
        <w:t>uppgiftsfördelningen</w:t>
      </w:r>
      <w:r w:rsidRPr="00B840A2">
        <w:rPr>
          <w:rFonts w:asciiTheme="minorHAnsi" w:hAnsiTheme="minorHAnsi"/>
        </w:rPr>
        <w:t xml:space="preserve"> och förutsättningarna för den.</w:t>
      </w:r>
    </w:p>
    <w:p w:rsidR="00F247BE" w:rsidRDefault="00F247BE" w:rsidP="00F247BE">
      <w:pPr>
        <w:tabs>
          <w:tab w:val="left" w:pos="8505"/>
        </w:tabs>
        <w:ind w:right="567"/>
      </w:pPr>
    </w:p>
    <w:tbl>
      <w:tblPr>
        <w:tblW w:w="101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1"/>
        <w:gridCol w:w="3861"/>
        <w:gridCol w:w="1175"/>
      </w:tblGrid>
      <w:tr w:rsidR="00F247BE" w:rsidTr="00D135DA">
        <w:trPr>
          <w:gridAfter w:val="1"/>
          <w:wAfter w:w="1175" w:type="dxa"/>
          <w:trHeight w:val="924"/>
        </w:trPr>
        <w:tc>
          <w:tcPr>
            <w:tcW w:w="8982" w:type="dxa"/>
            <w:gridSpan w:val="2"/>
          </w:tcPr>
          <w:p w:rsidR="00F247BE" w:rsidRDefault="00F247BE" w:rsidP="00D135DA">
            <w:pPr>
              <w:tabs>
                <w:tab w:val="left" w:pos="8505"/>
              </w:tabs>
              <w:ind w:right="567"/>
            </w:pPr>
          </w:p>
          <w:p w:rsidR="00F247BE" w:rsidRPr="00B840A2" w:rsidRDefault="00B9329D" w:rsidP="00D135DA">
            <w:pPr>
              <w:tabs>
                <w:tab w:val="left" w:pos="8505"/>
              </w:tabs>
              <w:ind w:right="567"/>
              <w:rPr>
                <w:rFonts w:ascii="Palatino Linotype" w:hAnsi="Palatino Linotype"/>
              </w:rPr>
            </w:pPr>
            <w:r w:rsidRPr="00B840A2">
              <w:rPr>
                <w:rFonts w:ascii="Palatino Linotype" w:hAnsi="Palatino Linotype"/>
              </w:rPr>
              <w:t>2019</w:t>
            </w:r>
            <w:r w:rsidR="00F247BE" w:rsidRPr="00B840A2">
              <w:rPr>
                <w:rFonts w:ascii="Palatino Linotype" w:hAnsi="Palatino Linotype"/>
              </w:rPr>
              <w:t>-</w:t>
            </w:r>
            <w:r w:rsidRPr="00B840A2">
              <w:rPr>
                <w:rFonts w:ascii="Palatino Linotype" w:hAnsi="Palatino Linotype"/>
              </w:rPr>
              <w:t>xx-xx</w:t>
            </w:r>
          </w:p>
          <w:p w:rsidR="00F247BE" w:rsidRDefault="00F247BE" w:rsidP="00D135DA">
            <w:pPr>
              <w:tabs>
                <w:tab w:val="left" w:pos="8505"/>
              </w:tabs>
              <w:ind w:right="567"/>
            </w:pPr>
          </w:p>
        </w:tc>
      </w:tr>
      <w:tr w:rsidR="00F247BE" w:rsidTr="00D135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29"/>
        </w:trPr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</w:tcPr>
          <w:p w:rsidR="00F247BE" w:rsidRDefault="00F247BE" w:rsidP="00D135DA">
            <w:pPr>
              <w:tabs>
                <w:tab w:val="left" w:pos="8505"/>
              </w:tabs>
              <w:ind w:right="567"/>
            </w:pPr>
          </w:p>
          <w:p w:rsidR="00F247BE" w:rsidRDefault="00F247BE" w:rsidP="00D135DA">
            <w:pPr>
              <w:tabs>
                <w:tab w:val="left" w:pos="8505"/>
              </w:tabs>
              <w:ind w:right="567"/>
            </w:pPr>
            <w:r>
              <w:t>………………………………………</w:t>
            </w:r>
            <w:r w:rsidR="002F39F0">
              <w:br/>
            </w:r>
            <w:r w:rsidR="002F39F0" w:rsidRPr="002F39F0">
              <w:rPr>
                <w:rFonts w:asciiTheme="minorHAnsi" w:hAnsiTheme="minorHAnsi"/>
              </w:rPr>
              <w:t>Fördelande</w:t>
            </w:r>
            <w:r w:rsidR="002F39F0">
              <w:t xml:space="preserve"> </w:t>
            </w:r>
          </w:p>
        </w:tc>
        <w:tc>
          <w:tcPr>
            <w:tcW w:w="5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47BE" w:rsidRDefault="00F247BE" w:rsidP="00D135DA">
            <w:pPr>
              <w:tabs>
                <w:tab w:val="left" w:pos="8505"/>
              </w:tabs>
              <w:ind w:right="567"/>
            </w:pPr>
          </w:p>
          <w:p w:rsidR="00F247BE" w:rsidRDefault="00F247BE" w:rsidP="002F39F0">
            <w:pPr>
              <w:tabs>
                <w:tab w:val="left" w:pos="8505"/>
              </w:tabs>
              <w:ind w:right="567"/>
            </w:pPr>
            <w:r>
              <w:t>……………………………………..</w:t>
            </w:r>
            <w:r w:rsidR="002F39F0">
              <w:br/>
            </w:r>
            <w:r w:rsidR="002F39F0" w:rsidRPr="002F39F0">
              <w:rPr>
                <w:rFonts w:asciiTheme="minorHAnsi" w:hAnsiTheme="minorHAnsi"/>
              </w:rPr>
              <w:t>M</w:t>
            </w:r>
            <w:bookmarkStart w:id="0" w:name="_GoBack"/>
            <w:bookmarkEnd w:id="0"/>
            <w:r w:rsidR="002F39F0" w:rsidRPr="002F39F0">
              <w:rPr>
                <w:rFonts w:asciiTheme="minorHAnsi" w:hAnsiTheme="minorHAnsi"/>
              </w:rPr>
              <w:t>ottagande</w:t>
            </w:r>
            <w:r w:rsidR="002F39F0">
              <w:t xml:space="preserve"> </w:t>
            </w:r>
          </w:p>
        </w:tc>
      </w:tr>
      <w:tr w:rsidR="00F247BE" w:rsidTr="00D135D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943"/>
        </w:trPr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</w:tcPr>
          <w:p w:rsidR="00F247BE" w:rsidRDefault="00F247BE" w:rsidP="00D135DA">
            <w:pPr>
              <w:tabs>
                <w:tab w:val="left" w:pos="8505"/>
              </w:tabs>
              <w:ind w:right="567"/>
              <w:rPr>
                <w:szCs w:val="24"/>
              </w:rPr>
            </w:pPr>
          </w:p>
          <w:p w:rsidR="00F247BE" w:rsidRPr="00496F17" w:rsidRDefault="00F247BE" w:rsidP="00D135DA">
            <w:pPr>
              <w:tabs>
                <w:tab w:val="left" w:pos="8505"/>
              </w:tabs>
              <w:ind w:right="567"/>
              <w:rPr>
                <w:szCs w:val="24"/>
              </w:rPr>
            </w:pPr>
          </w:p>
        </w:tc>
        <w:tc>
          <w:tcPr>
            <w:tcW w:w="5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47BE" w:rsidRPr="00051AC4" w:rsidRDefault="00F247BE" w:rsidP="00D135DA">
            <w:pPr>
              <w:tabs>
                <w:tab w:val="left" w:pos="8505"/>
              </w:tabs>
              <w:ind w:right="567"/>
            </w:pPr>
          </w:p>
        </w:tc>
      </w:tr>
    </w:tbl>
    <w:p w:rsidR="00130729" w:rsidRDefault="00130729" w:rsidP="00A634D2"/>
    <w:p w:rsidR="00005E26" w:rsidRDefault="00005E26" w:rsidP="00A634D2"/>
    <w:p w:rsidR="00005E26" w:rsidRDefault="00005E26" w:rsidP="00A634D2"/>
    <w:p w:rsidR="00005E26" w:rsidRDefault="00005E26" w:rsidP="00A634D2"/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8"/>
        <w:gridCol w:w="1701"/>
      </w:tblGrid>
      <w:tr w:rsidR="00005E26" w:rsidTr="00D135DA">
        <w:tc>
          <w:tcPr>
            <w:tcW w:w="8008" w:type="dxa"/>
          </w:tcPr>
          <w:p w:rsidR="00005E26" w:rsidRPr="00A943C8" w:rsidRDefault="001F43E3" w:rsidP="00A943C8">
            <w:pPr>
              <w:pStyle w:val="Sidhuvud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Fördelning av arbetsmiljöuppgifterna på Mittuniversitetet </w:t>
            </w:r>
            <w:r w:rsidR="00005E26">
              <w:rPr>
                <w:b/>
                <w:sz w:val="32"/>
              </w:rPr>
              <w:t xml:space="preserve">- </w:t>
            </w:r>
            <w:r w:rsidR="00005E26">
              <w:rPr>
                <w:b/>
                <w:sz w:val="28"/>
                <w:u w:val="single"/>
              </w:rPr>
              <w:t>bilaga</w:t>
            </w:r>
          </w:p>
        </w:tc>
        <w:tc>
          <w:tcPr>
            <w:tcW w:w="1701" w:type="dxa"/>
          </w:tcPr>
          <w:p w:rsidR="00005E26" w:rsidRDefault="00005E26" w:rsidP="00D135DA">
            <w:pPr>
              <w:rPr>
                <w:sz w:val="20"/>
              </w:rPr>
            </w:pPr>
          </w:p>
        </w:tc>
      </w:tr>
    </w:tbl>
    <w:p w:rsidR="00005E26" w:rsidRDefault="00005E26" w:rsidP="00005E26">
      <w:pPr>
        <w:pStyle w:val="BodyText31"/>
      </w:pPr>
    </w:p>
    <w:p w:rsidR="00005E26" w:rsidRPr="004F256A" w:rsidRDefault="00005E26" w:rsidP="00005E26">
      <w:pPr>
        <w:pStyle w:val="Rubrik2"/>
        <w:rPr>
          <w:sz w:val="28"/>
          <w:szCs w:val="28"/>
        </w:rPr>
      </w:pPr>
      <w:r w:rsidRPr="004F256A">
        <w:rPr>
          <w:sz w:val="28"/>
          <w:szCs w:val="28"/>
        </w:rPr>
        <w:t xml:space="preserve">Förutsättningar för en fungerande </w:t>
      </w:r>
      <w:r w:rsidR="00D5088B" w:rsidRPr="004F256A">
        <w:rPr>
          <w:sz w:val="28"/>
          <w:szCs w:val="28"/>
        </w:rPr>
        <w:t>uppgiftsfördelning</w:t>
      </w:r>
    </w:p>
    <w:p w:rsidR="00005E26" w:rsidRDefault="00005E26" w:rsidP="00005E26">
      <w:pPr>
        <w:tabs>
          <w:tab w:val="left" w:pos="8505"/>
        </w:tabs>
        <w:ind w:right="567"/>
      </w:pPr>
    </w:p>
    <w:p w:rsidR="00005E26" w:rsidRPr="00B840A2" w:rsidRDefault="00100AE4" w:rsidP="00005E26">
      <w:pPr>
        <w:tabs>
          <w:tab w:val="left" w:pos="8505"/>
        </w:tabs>
        <w:ind w:right="567"/>
        <w:rPr>
          <w:rFonts w:asciiTheme="minorHAnsi" w:hAnsiTheme="minorHAnsi"/>
        </w:rPr>
      </w:pPr>
      <w:r>
        <w:rPr>
          <w:rFonts w:asciiTheme="minorHAnsi" w:hAnsiTheme="minorHAnsi"/>
        </w:rPr>
        <w:t>Prefekter/c</w:t>
      </w:r>
      <w:r w:rsidR="00005E26" w:rsidRPr="00B840A2">
        <w:rPr>
          <w:rFonts w:asciiTheme="minorHAnsi" w:hAnsiTheme="minorHAnsi"/>
        </w:rPr>
        <w:t>hefer för organisatoriska</w:t>
      </w:r>
      <w:r>
        <w:rPr>
          <w:rFonts w:asciiTheme="minorHAnsi" w:hAnsiTheme="minorHAnsi"/>
        </w:rPr>
        <w:t xml:space="preserve"> institutioner,</w:t>
      </w:r>
      <w:r w:rsidR="00005E26" w:rsidRPr="00B840A2">
        <w:rPr>
          <w:rFonts w:asciiTheme="minorHAnsi" w:hAnsiTheme="minorHAnsi"/>
        </w:rPr>
        <w:t xml:space="preserve"> </w:t>
      </w:r>
      <w:r w:rsidR="004F256A" w:rsidRPr="00B840A2">
        <w:rPr>
          <w:rFonts w:asciiTheme="minorHAnsi" w:hAnsiTheme="minorHAnsi"/>
        </w:rPr>
        <w:t>avdelningar</w:t>
      </w:r>
      <w:r w:rsidR="00B840A2" w:rsidRPr="00B840A2">
        <w:rPr>
          <w:rFonts w:asciiTheme="minorHAnsi" w:hAnsiTheme="minorHAnsi"/>
        </w:rPr>
        <w:t xml:space="preserve"> och enheter </w:t>
      </w:r>
      <w:r w:rsidR="00005E26" w:rsidRPr="00B840A2">
        <w:rPr>
          <w:rFonts w:asciiTheme="minorHAnsi" w:hAnsiTheme="minorHAnsi"/>
        </w:rPr>
        <w:t>har en mycket viktig roll i arbetet för en sä</w:t>
      </w:r>
      <w:r w:rsidR="004F256A" w:rsidRPr="00B840A2">
        <w:rPr>
          <w:rFonts w:asciiTheme="minorHAnsi" w:hAnsiTheme="minorHAnsi"/>
        </w:rPr>
        <w:t xml:space="preserve">ker och god arbetsmiljö för våra medarbetare </w:t>
      </w:r>
      <w:r w:rsidR="00B840A2" w:rsidRPr="00B840A2">
        <w:rPr>
          <w:rFonts w:asciiTheme="minorHAnsi" w:hAnsiTheme="minorHAnsi"/>
        </w:rPr>
        <w:t>och</w:t>
      </w:r>
      <w:r w:rsidR="00005E26" w:rsidRPr="00B840A2">
        <w:rPr>
          <w:rFonts w:asciiTheme="minorHAnsi" w:hAnsiTheme="minorHAnsi"/>
        </w:rPr>
        <w:t xml:space="preserve"> studerande. </w:t>
      </w:r>
    </w:p>
    <w:p w:rsidR="00005E26" w:rsidRPr="00B840A2" w:rsidRDefault="00005E26" w:rsidP="00005E26">
      <w:pPr>
        <w:tabs>
          <w:tab w:val="left" w:pos="8505"/>
        </w:tabs>
        <w:ind w:right="567"/>
        <w:rPr>
          <w:rFonts w:asciiTheme="minorHAnsi" w:hAnsiTheme="minorHAnsi"/>
        </w:rPr>
      </w:pPr>
    </w:p>
    <w:p w:rsidR="00005E26" w:rsidRPr="00B840A2" w:rsidRDefault="00100AE4" w:rsidP="00005E26">
      <w:pPr>
        <w:tabs>
          <w:tab w:val="left" w:pos="8505"/>
        </w:tabs>
        <w:ind w:right="567"/>
        <w:rPr>
          <w:rFonts w:asciiTheme="minorHAnsi" w:hAnsiTheme="minorHAnsi"/>
        </w:rPr>
      </w:pPr>
      <w:r>
        <w:rPr>
          <w:rFonts w:asciiTheme="minorHAnsi" w:hAnsiTheme="minorHAnsi"/>
        </w:rPr>
        <w:t>Prefekter/c</w:t>
      </w:r>
      <w:r w:rsidR="00005E26" w:rsidRPr="00B840A2">
        <w:rPr>
          <w:rFonts w:asciiTheme="minorHAnsi" w:hAnsiTheme="minorHAnsi"/>
        </w:rPr>
        <w:t xml:space="preserve">hefer har den tätaste kontakten med </w:t>
      </w:r>
      <w:r w:rsidR="004F256A" w:rsidRPr="00B840A2">
        <w:rPr>
          <w:rFonts w:asciiTheme="minorHAnsi" w:hAnsiTheme="minorHAnsi"/>
        </w:rPr>
        <w:t>medarbetarna</w:t>
      </w:r>
      <w:r w:rsidR="00005E26" w:rsidRPr="00B840A2">
        <w:rPr>
          <w:rFonts w:asciiTheme="minorHAnsi" w:hAnsiTheme="minorHAnsi"/>
        </w:rPr>
        <w:t xml:space="preserve"> och vet bäst vilka arbetsuppgifter olika personer arbetar med.</w:t>
      </w:r>
    </w:p>
    <w:p w:rsidR="00005E26" w:rsidRPr="00B840A2" w:rsidRDefault="00005E26" w:rsidP="00005E26">
      <w:pPr>
        <w:tabs>
          <w:tab w:val="left" w:pos="8505"/>
        </w:tabs>
        <w:ind w:right="567"/>
        <w:rPr>
          <w:rFonts w:asciiTheme="minorHAnsi" w:hAnsiTheme="minorHAnsi"/>
        </w:rPr>
      </w:pPr>
    </w:p>
    <w:p w:rsidR="00005E26" w:rsidRPr="00B840A2" w:rsidRDefault="00005E26" w:rsidP="00005E26">
      <w:pPr>
        <w:tabs>
          <w:tab w:val="left" w:pos="8505"/>
        </w:tabs>
        <w:ind w:right="567"/>
        <w:rPr>
          <w:rFonts w:asciiTheme="minorHAnsi" w:hAnsiTheme="minorHAnsi"/>
        </w:rPr>
      </w:pPr>
      <w:r w:rsidRPr="00B840A2">
        <w:rPr>
          <w:rFonts w:asciiTheme="minorHAnsi" w:hAnsiTheme="minorHAnsi"/>
        </w:rPr>
        <w:t xml:space="preserve">Det är därför rimligt att </w:t>
      </w:r>
      <w:r w:rsidR="00100AE4">
        <w:rPr>
          <w:rFonts w:asciiTheme="minorHAnsi" w:hAnsiTheme="minorHAnsi"/>
        </w:rPr>
        <w:t>prefekterna/</w:t>
      </w:r>
      <w:r w:rsidRPr="00B840A2">
        <w:rPr>
          <w:rFonts w:asciiTheme="minorHAnsi" w:hAnsiTheme="minorHAnsi"/>
        </w:rPr>
        <w:t>cheferna har det l</w:t>
      </w:r>
      <w:r w:rsidR="00D5088B" w:rsidRPr="00B840A2">
        <w:rPr>
          <w:rFonts w:asciiTheme="minorHAnsi" w:hAnsiTheme="minorHAnsi"/>
        </w:rPr>
        <w:t>öpande ansvaret för arbetsmiljöuppgifterna</w:t>
      </w:r>
      <w:r w:rsidRPr="00B840A2">
        <w:rPr>
          <w:rFonts w:asciiTheme="minorHAnsi" w:hAnsiTheme="minorHAnsi"/>
        </w:rPr>
        <w:t xml:space="preserve"> inom det verksamhetsområde som de normalt ansvarar för. Hit räknas även tillfällig personal som arbetar inom verksamhetsområdet eller i dess lokaler eller med dess maskiner.</w:t>
      </w:r>
    </w:p>
    <w:p w:rsidR="00005E26" w:rsidRDefault="00005E26" w:rsidP="00005E26">
      <w:pPr>
        <w:tabs>
          <w:tab w:val="left" w:pos="8505"/>
        </w:tabs>
        <w:ind w:right="567"/>
      </w:pPr>
    </w:p>
    <w:p w:rsidR="00005E26" w:rsidRDefault="00005E26" w:rsidP="00005E26">
      <w:pPr>
        <w:tabs>
          <w:tab w:val="left" w:pos="8505"/>
        </w:tabs>
        <w:ind w:right="567"/>
      </w:pPr>
    </w:p>
    <w:p w:rsidR="00005E26" w:rsidRDefault="00005E26" w:rsidP="00005E26">
      <w:pPr>
        <w:pStyle w:val="Brdtext"/>
        <w:rPr>
          <w:sz w:val="24"/>
        </w:rPr>
      </w:pPr>
      <w:r>
        <w:rPr>
          <w:sz w:val="24"/>
        </w:rPr>
        <w:t xml:space="preserve">För att klara </w:t>
      </w:r>
      <w:r w:rsidR="004F256A">
        <w:rPr>
          <w:sz w:val="24"/>
        </w:rPr>
        <w:t>uppgiftsfördelningen av arbetsmiljöuppgifterna</w:t>
      </w:r>
      <w:r w:rsidR="00B840A2">
        <w:rPr>
          <w:sz w:val="24"/>
        </w:rPr>
        <w:t xml:space="preserve"> ska</w:t>
      </w:r>
      <w:r>
        <w:rPr>
          <w:sz w:val="24"/>
        </w:rPr>
        <w:t xml:space="preserve"> </w:t>
      </w:r>
      <w:r w:rsidR="00CF6703">
        <w:rPr>
          <w:sz w:val="24"/>
        </w:rPr>
        <w:t>prefekten/</w:t>
      </w:r>
      <w:r>
        <w:rPr>
          <w:sz w:val="24"/>
        </w:rPr>
        <w:t xml:space="preserve">chefen för en organisatorisk </w:t>
      </w:r>
      <w:r w:rsidR="00100AE4">
        <w:rPr>
          <w:sz w:val="24"/>
        </w:rPr>
        <w:t xml:space="preserve">institution, </w:t>
      </w:r>
      <w:r w:rsidR="004F256A">
        <w:rPr>
          <w:sz w:val="24"/>
        </w:rPr>
        <w:t>avdelning</w:t>
      </w:r>
      <w:r w:rsidR="00B840A2">
        <w:rPr>
          <w:sz w:val="24"/>
        </w:rPr>
        <w:t xml:space="preserve"> eller enhet</w:t>
      </w:r>
      <w:r>
        <w:rPr>
          <w:sz w:val="24"/>
        </w:rPr>
        <w:t>:</w:t>
      </w:r>
    </w:p>
    <w:p w:rsidR="00005E26" w:rsidRDefault="00005E26" w:rsidP="00005E26">
      <w:pPr>
        <w:tabs>
          <w:tab w:val="left" w:pos="8505"/>
        </w:tabs>
        <w:ind w:right="567"/>
      </w:pPr>
    </w:p>
    <w:p w:rsidR="00005E26" w:rsidRPr="00B840A2" w:rsidRDefault="00005E26" w:rsidP="00005E26">
      <w:pPr>
        <w:numPr>
          <w:ilvl w:val="0"/>
          <w:numId w:val="13"/>
        </w:numPr>
        <w:tabs>
          <w:tab w:val="left" w:pos="360"/>
          <w:tab w:val="left" w:pos="8505"/>
        </w:tabs>
        <w:ind w:right="567"/>
        <w:rPr>
          <w:rFonts w:asciiTheme="minorHAnsi" w:hAnsiTheme="minorHAnsi"/>
        </w:rPr>
      </w:pPr>
      <w:r w:rsidRPr="00B840A2">
        <w:rPr>
          <w:rFonts w:asciiTheme="minorHAnsi" w:hAnsiTheme="minorHAnsi"/>
        </w:rPr>
        <w:t xml:space="preserve">utnyttja de befogenheter, även ekonomiska, </w:t>
      </w:r>
      <w:r w:rsidR="004F256A" w:rsidRPr="00B840A2">
        <w:rPr>
          <w:rFonts w:asciiTheme="minorHAnsi" w:hAnsiTheme="minorHAnsi"/>
        </w:rPr>
        <w:t>hen</w:t>
      </w:r>
      <w:r w:rsidRPr="00B840A2">
        <w:rPr>
          <w:rFonts w:asciiTheme="minorHAnsi" w:hAnsiTheme="minorHAnsi"/>
        </w:rPr>
        <w:t xml:space="preserve"> har i sin funktion som </w:t>
      </w:r>
      <w:r w:rsidR="00CF6703">
        <w:rPr>
          <w:rFonts w:asciiTheme="minorHAnsi" w:hAnsiTheme="minorHAnsi"/>
        </w:rPr>
        <w:t>prefekt/</w:t>
      </w:r>
      <w:r w:rsidRPr="00B840A2">
        <w:rPr>
          <w:rFonts w:asciiTheme="minorHAnsi" w:hAnsiTheme="minorHAnsi"/>
        </w:rPr>
        <w:t>chef för den aktuella delen av Mittuniversitetet</w:t>
      </w:r>
    </w:p>
    <w:p w:rsidR="00005E26" w:rsidRPr="00B840A2" w:rsidRDefault="00005E26" w:rsidP="00005E26">
      <w:pPr>
        <w:numPr>
          <w:ilvl w:val="12"/>
          <w:numId w:val="0"/>
        </w:numPr>
        <w:tabs>
          <w:tab w:val="left" w:pos="8505"/>
        </w:tabs>
        <w:ind w:right="567"/>
        <w:rPr>
          <w:rFonts w:asciiTheme="minorHAnsi" w:hAnsiTheme="minorHAnsi"/>
        </w:rPr>
      </w:pPr>
    </w:p>
    <w:p w:rsidR="00005E26" w:rsidRPr="00B840A2" w:rsidRDefault="00005E26" w:rsidP="00005E26">
      <w:pPr>
        <w:numPr>
          <w:ilvl w:val="0"/>
          <w:numId w:val="13"/>
        </w:numPr>
        <w:tabs>
          <w:tab w:val="left" w:pos="360"/>
          <w:tab w:val="left" w:pos="8505"/>
        </w:tabs>
        <w:ind w:right="567"/>
        <w:rPr>
          <w:rFonts w:asciiTheme="minorHAnsi" w:hAnsiTheme="minorHAnsi"/>
        </w:rPr>
      </w:pPr>
      <w:r w:rsidRPr="00B840A2">
        <w:rPr>
          <w:rFonts w:asciiTheme="minorHAnsi" w:hAnsiTheme="minorHAnsi"/>
        </w:rPr>
        <w:t>vara förtrogen med Mittuniversitets arbetsmiljöpolicy samt skyddsinstruktioner</w:t>
      </w:r>
    </w:p>
    <w:p w:rsidR="00005E26" w:rsidRPr="00B840A2" w:rsidRDefault="00005E26" w:rsidP="00005E26">
      <w:pPr>
        <w:numPr>
          <w:ilvl w:val="12"/>
          <w:numId w:val="0"/>
        </w:numPr>
        <w:tabs>
          <w:tab w:val="left" w:pos="8505"/>
        </w:tabs>
        <w:ind w:right="567"/>
        <w:rPr>
          <w:rFonts w:asciiTheme="minorHAnsi" w:hAnsiTheme="minorHAnsi"/>
        </w:rPr>
      </w:pPr>
    </w:p>
    <w:p w:rsidR="00005E26" w:rsidRPr="00B840A2" w:rsidRDefault="00005E26" w:rsidP="00005E26">
      <w:pPr>
        <w:numPr>
          <w:ilvl w:val="0"/>
          <w:numId w:val="13"/>
        </w:numPr>
        <w:tabs>
          <w:tab w:val="left" w:pos="360"/>
          <w:tab w:val="left" w:pos="8505"/>
        </w:tabs>
        <w:ind w:right="567"/>
        <w:rPr>
          <w:rFonts w:asciiTheme="minorHAnsi" w:hAnsiTheme="minorHAnsi"/>
        </w:rPr>
      </w:pPr>
      <w:r w:rsidRPr="00B840A2">
        <w:rPr>
          <w:rFonts w:asciiTheme="minorHAnsi" w:hAnsiTheme="minorHAnsi"/>
        </w:rPr>
        <w:lastRenderedPageBreak/>
        <w:t xml:space="preserve">känna till, förstå och tillämpa </w:t>
      </w:r>
      <w:r w:rsidR="004F256A" w:rsidRPr="00B840A2">
        <w:rPr>
          <w:rFonts w:asciiTheme="minorHAnsi" w:hAnsiTheme="minorHAnsi"/>
        </w:rPr>
        <w:t>Arbetsmiljölagen</w:t>
      </w:r>
      <w:r w:rsidRPr="00B840A2">
        <w:rPr>
          <w:rFonts w:asciiTheme="minorHAnsi" w:hAnsiTheme="minorHAnsi"/>
        </w:rPr>
        <w:t xml:space="preserve"> och de föreskrifter och allmänna råd från </w:t>
      </w:r>
      <w:r w:rsidR="004F256A" w:rsidRPr="00B840A2">
        <w:rPr>
          <w:rFonts w:asciiTheme="minorHAnsi" w:hAnsiTheme="minorHAnsi"/>
        </w:rPr>
        <w:t>Arbetsmiljöverket</w:t>
      </w:r>
      <w:r w:rsidRPr="00B840A2">
        <w:rPr>
          <w:rFonts w:asciiTheme="minorHAnsi" w:hAnsiTheme="minorHAnsi"/>
        </w:rPr>
        <w:t xml:space="preserve"> som g</w:t>
      </w:r>
      <w:r w:rsidR="00CF6703">
        <w:rPr>
          <w:rFonts w:asciiTheme="minorHAnsi" w:hAnsiTheme="minorHAnsi"/>
        </w:rPr>
        <w:t>äller för den egna verksamheten.</w:t>
      </w:r>
    </w:p>
    <w:p w:rsidR="00005E26" w:rsidRDefault="00005E26" w:rsidP="00005E26">
      <w:pPr>
        <w:numPr>
          <w:ilvl w:val="12"/>
          <w:numId w:val="0"/>
        </w:numPr>
        <w:tabs>
          <w:tab w:val="left" w:pos="8505"/>
        </w:tabs>
        <w:ind w:right="567"/>
      </w:pPr>
    </w:p>
    <w:p w:rsidR="00005E26" w:rsidRPr="00B840A2" w:rsidRDefault="00005E26" w:rsidP="00005E26">
      <w:pPr>
        <w:numPr>
          <w:ilvl w:val="0"/>
          <w:numId w:val="13"/>
        </w:numPr>
        <w:tabs>
          <w:tab w:val="left" w:pos="360"/>
          <w:tab w:val="left" w:pos="8505"/>
        </w:tabs>
        <w:ind w:right="567"/>
        <w:rPr>
          <w:rFonts w:asciiTheme="minorHAnsi" w:hAnsiTheme="minorHAnsi"/>
        </w:rPr>
      </w:pPr>
      <w:r w:rsidRPr="00B840A2">
        <w:rPr>
          <w:rFonts w:asciiTheme="minorHAnsi" w:hAnsiTheme="minorHAnsi"/>
        </w:rPr>
        <w:t xml:space="preserve">genomgå </w:t>
      </w:r>
      <w:r w:rsidR="004F256A" w:rsidRPr="00B840A2">
        <w:rPr>
          <w:rFonts w:asciiTheme="minorHAnsi" w:hAnsiTheme="minorHAnsi"/>
        </w:rPr>
        <w:t>arbetsmiljöutbildning</w:t>
      </w:r>
      <w:r w:rsidRPr="00B840A2">
        <w:rPr>
          <w:rFonts w:asciiTheme="minorHAnsi" w:hAnsiTheme="minorHAnsi"/>
        </w:rPr>
        <w:t xml:space="preserve"> som är tillräcklig för att klara ovanstående arbetsuppgifter. Utbildningen bestäms i samråd med den som </w:t>
      </w:r>
      <w:r w:rsidR="00D5088B" w:rsidRPr="00B840A2">
        <w:rPr>
          <w:rFonts w:asciiTheme="minorHAnsi" w:hAnsiTheme="minorHAnsi"/>
        </w:rPr>
        <w:t>fördelat ansvaret för arbetsmiljöuppgifterna.</w:t>
      </w:r>
    </w:p>
    <w:p w:rsidR="00005E26" w:rsidRPr="00B840A2" w:rsidRDefault="00005E26" w:rsidP="00005E26">
      <w:pPr>
        <w:numPr>
          <w:ilvl w:val="12"/>
          <w:numId w:val="0"/>
        </w:numPr>
        <w:tabs>
          <w:tab w:val="left" w:pos="8505"/>
        </w:tabs>
        <w:ind w:right="567"/>
        <w:rPr>
          <w:rFonts w:asciiTheme="minorHAnsi" w:hAnsiTheme="minorHAnsi"/>
        </w:rPr>
      </w:pPr>
    </w:p>
    <w:p w:rsidR="00005E26" w:rsidRPr="00B840A2" w:rsidRDefault="00005E26" w:rsidP="00005E26">
      <w:pPr>
        <w:numPr>
          <w:ilvl w:val="0"/>
          <w:numId w:val="13"/>
        </w:numPr>
        <w:tabs>
          <w:tab w:val="left" w:pos="360"/>
          <w:tab w:val="left" w:pos="8505"/>
        </w:tabs>
        <w:ind w:right="567"/>
        <w:rPr>
          <w:rFonts w:asciiTheme="minorHAnsi" w:hAnsiTheme="minorHAnsi"/>
        </w:rPr>
      </w:pPr>
      <w:r w:rsidRPr="00B840A2">
        <w:rPr>
          <w:rFonts w:asciiTheme="minorHAnsi" w:hAnsiTheme="minorHAnsi"/>
        </w:rPr>
        <w:t>avsätta tid för arbetsmiljöarbetet.</w:t>
      </w:r>
    </w:p>
    <w:p w:rsidR="00005E26" w:rsidRDefault="00005E26" w:rsidP="00005E26">
      <w:pPr>
        <w:tabs>
          <w:tab w:val="left" w:pos="8505"/>
        </w:tabs>
        <w:ind w:right="567"/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7"/>
        <w:gridCol w:w="1984"/>
      </w:tblGrid>
      <w:tr w:rsidR="00005E26" w:rsidRPr="00005E26" w:rsidTr="00D135DA">
        <w:tc>
          <w:tcPr>
            <w:tcW w:w="7867" w:type="dxa"/>
          </w:tcPr>
          <w:p w:rsidR="00005E26" w:rsidRPr="00005E26" w:rsidRDefault="00005E26" w:rsidP="00005E2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2"/>
              <w:rPr>
                <w:b/>
              </w:rPr>
            </w:pPr>
          </w:p>
          <w:p w:rsidR="00005E26" w:rsidRPr="00005E26" w:rsidRDefault="00D5088B" w:rsidP="00005E26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ind w:right="567"/>
              <w:textAlignment w:val="baseline"/>
              <w:rPr>
                <w:sz w:val="20"/>
              </w:rPr>
            </w:pPr>
            <w:r>
              <w:rPr>
                <w:b/>
                <w:sz w:val="32"/>
              </w:rPr>
              <w:t xml:space="preserve">Fördelning av arbetsmiljöuppgifterna på Mittuniversitetet </w:t>
            </w:r>
            <w:r w:rsidR="00B840A2">
              <w:rPr>
                <w:b/>
                <w:sz w:val="32"/>
              </w:rPr>
              <w:t>–</w:t>
            </w:r>
            <w:r w:rsidR="00005E26" w:rsidRPr="00005E26">
              <w:rPr>
                <w:b/>
                <w:sz w:val="32"/>
              </w:rPr>
              <w:t xml:space="preserve"> </w:t>
            </w:r>
            <w:r w:rsidR="00005E26" w:rsidRPr="00005E26">
              <w:rPr>
                <w:b/>
                <w:sz w:val="28"/>
                <w:u w:val="single"/>
              </w:rPr>
              <w:t>bilaga</w:t>
            </w:r>
          </w:p>
        </w:tc>
        <w:tc>
          <w:tcPr>
            <w:tcW w:w="1984" w:type="dxa"/>
          </w:tcPr>
          <w:p w:rsidR="00005E26" w:rsidRPr="00005E26" w:rsidRDefault="00005E26" w:rsidP="00005E26">
            <w:pPr>
              <w:rPr>
                <w:sz w:val="20"/>
              </w:rPr>
            </w:pPr>
          </w:p>
        </w:tc>
      </w:tr>
    </w:tbl>
    <w:p w:rsidR="00005E26" w:rsidRPr="00005E26" w:rsidRDefault="00005E26" w:rsidP="00005E26">
      <w:pPr>
        <w:tabs>
          <w:tab w:val="left" w:pos="8505"/>
        </w:tabs>
        <w:ind w:right="567"/>
      </w:pPr>
    </w:p>
    <w:p w:rsidR="00005E26" w:rsidRPr="00005E26" w:rsidRDefault="00D5088B" w:rsidP="00005E26">
      <w:pPr>
        <w:tabs>
          <w:tab w:val="left" w:pos="8505"/>
        </w:tabs>
        <w:overflowPunct w:val="0"/>
        <w:autoSpaceDE w:val="0"/>
        <w:autoSpaceDN w:val="0"/>
        <w:adjustRightInd w:val="0"/>
        <w:ind w:right="567"/>
        <w:textAlignment w:val="baseline"/>
        <w:rPr>
          <w:b/>
        </w:rPr>
      </w:pPr>
      <w:r>
        <w:rPr>
          <w:b/>
        </w:rPr>
        <w:t>Fördelningen av arbetsmiljöuppgifterna innebär ansvar</w:t>
      </w:r>
      <w:r w:rsidR="00005E26" w:rsidRPr="00005E26">
        <w:rPr>
          <w:b/>
        </w:rPr>
        <w:t xml:space="preserve"> för följande:</w:t>
      </w:r>
    </w:p>
    <w:p w:rsidR="00005E26" w:rsidRPr="00005E26" w:rsidRDefault="00005E26" w:rsidP="00005E26">
      <w:pPr>
        <w:tabs>
          <w:tab w:val="left" w:pos="8505"/>
        </w:tabs>
        <w:ind w:right="567"/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788"/>
      </w:tblGrid>
      <w:tr w:rsidR="00005E26" w:rsidRPr="00005E26" w:rsidTr="00D135DA">
        <w:tc>
          <w:tcPr>
            <w:tcW w:w="1063" w:type="dxa"/>
          </w:tcPr>
          <w:p w:rsidR="00005E26" w:rsidRPr="00B840A2" w:rsidRDefault="00005E26" w:rsidP="00005E26">
            <w:pPr>
              <w:tabs>
                <w:tab w:val="left" w:pos="8505"/>
              </w:tabs>
              <w:ind w:right="567"/>
              <w:rPr>
                <w:rFonts w:asciiTheme="minorHAnsi" w:hAnsiTheme="minorHAnsi"/>
              </w:rPr>
            </w:pPr>
            <w:r w:rsidRPr="00B840A2">
              <w:rPr>
                <w:rFonts w:asciiTheme="minorHAnsi" w:hAnsiTheme="minorHAnsi"/>
              </w:rPr>
              <w:t>att</w:t>
            </w:r>
          </w:p>
        </w:tc>
        <w:tc>
          <w:tcPr>
            <w:tcW w:w="8788" w:type="dxa"/>
          </w:tcPr>
          <w:p w:rsidR="00005E26" w:rsidRPr="00B840A2" w:rsidRDefault="00005E26" w:rsidP="00005E26">
            <w:pPr>
              <w:tabs>
                <w:tab w:val="left" w:pos="8505"/>
              </w:tabs>
              <w:ind w:right="567"/>
              <w:rPr>
                <w:rFonts w:asciiTheme="minorHAnsi" w:hAnsiTheme="minorHAnsi"/>
              </w:rPr>
            </w:pPr>
            <w:r w:rsidRPr="00B840A2">
              <w:rPr>
                <w:rFonts w:asciiTheme="minorHAnsi" w:hAnsiTheme="minorHAnsi"/>
              </w:rPr>
              <w:t>tillse att arbetsmiljölagen och gällande författningar (AFS) efterlevs. Föreskriften ”Systematiskt arbetsmiljöarb</w:t>
            </w:r>
            <w:r w:rsidR="00B840A2">
              <w:rPr>
                <w:rFonts w:asciiTheme="minorHAnsi" w:hAnsiTheme="minorHAnsi"/>
              </w:rPr>
              <w:t>ete” (AFS 2001:1), ska</w:t>
            </w:r>
            <w:r w:rsidRPr="00B840A2">
              <w:rPr>
                <w:rFonts w:asciiTheme="minorHAnsi" w:hAnsiTheme="minorHAnsi"/>
              </w:rPr>
              <w:t xml:space="preserve"> användas för att organisera arbetsmiljöarbetet.</w:t>
            </w:r>
          </w:p>
          <w:p w:rsidR="00005E26" w:rsidRPr="00B840A2" w:rsidRDefault="00005E26" w:rsidP="00005E26">
            <w:pPr>
              <w:tabs>
                <w:tab w:val="left" w:pos="8505"/>
              </w:tabs>
              <w:ind w:right="567"/>
              <w:rPr>
                <w:rFonts w:asciiTheme="minorHAnsi" w:hAnsiTheme="minorHAnsi"/>
              </w:rPr>
            </w:pPr>
          </w:p>
        </w:tc>
      </w:tr>
      <w:tr w:rsidR="00005E26" w:rsidRPr="00005E26" w:rsidTr="00D135DA">
        <w:tc>
          <w:tcPr>
            <w:tcW w:w="1063" w:type="dxa"/>
          </w:tcPr>
          <w:p w:rsidR="00005E26" w:rsidRPr="00B840A2" w:rsidRDefault="00005E26" w:rsidP="00005E26">
            <w:pPr>
              <w:tabs>
                <w:tab w:val="left" w:pos="8505"/>
              </w:tabs>
              <w:ind w:right="567"/>
              <w:rPr>
                <w:rFonts w:asciiTheme="minorHAnsi" w:hAnsiTheme="minorHAnsi"/>
              </w:rPr>
            </w:pPr>
            <w:r w:rsidRPr="00B840A2">
              <w:rPr>
                <w:rFonts w:asciiTheme="minorHAnsi" w:hAnsiTheme="minorHAnsi"/>
              </w:rPr>
              <w:t>att</w:t>
            </w:r>
          </w:p>
        </w:tc>
        <w:tc>
          <w:tcPr>
            <w:tcW w:w="8788" w:type="dxa"/>
          </w:tcPr>
          <w:p w:rsidR="00005E26" w:rsidRPr="00B840A2" w:rsidRDefault="00005E26" w:rsidP="00005E26">
            <w:pPr>
              <w:tabs>
                <w:tab w:val="left" w:pos="8505"/>
              </w:tabs>
              <w:overflowPunct w:val="0"/>
              <w:autoSpaceDE w:val="0"/>
              <w:autoSpaceDN w:val="0"/>
              <w:adjustRightInd w:val="0"/>
              <w:ind w:right="567"/>
              <w:textAlignment w:val="baseline"/>
              <w:rPr>
                <w:rFonts w:asciiTheme="minorHAnsi" w:hAnsiTheme="minorHAnsi"/>
              </w:rPr>
            </w:pPr>
            <w:r w:rsidRPr="00B840A2">
              <w:rPr>
                <w:rFonts w:asciiTheme="minorHAnsi" w:hAnsiTheme="minorHAnsi"/>
              </w:rPr>
              <w:t xml:space="preserve">samverka med berörda skyddsombud, huvudskyddsombud och direkt med berörda </w:t>
            </w:r>
            <w:r w:rsidR="004F256A" w:rsidRPr="00B840A2">
              <w:rPr>
                <w:rFonts w:asciiTheme="minorHAnsi" w:hAnsiTheme="minorHAnsi"/>
              </w:rPr>
              <w:t>medarbetare</w:t>
            </w:r>
            <w:r w:rsidRPr="00B840A2">
              <w:rPr>
                <w:rFonts w:asciiTheme="minorHAnsi" w:hAnsiTheme="minorHAnsi"/>
              </w:rPr>
              <w:t>, i arbetsmiljöfrågor</w:t>
            </w:r>
          </w:p>
          <w:p w:rsidR="00005E26" w:rsidRPr="00B840A2" w:rsidRDefault="00005E26" w:rsidP="00005E26">
            <w:pPr>
              <w:tabs>
                <w:tab w:val="left" w:pos="8505"/>
              </w:tabs>
              <w:ind w:right="567"/>
              <w:rPr>
                <w:rFonts w:asciiTheme="minorHAnsi" w:hAnsiTheme="minorHAnsi"/>
              </w:rPr>
            </w:pPr>
          </w:p>
        </w:tc>
      </w:tr>
      <w:tr w:rsidR="00005E26" w:rsidRPr="00005E26" w:rsidTr="00D135DA">
        <w:tc>
          <w:tcPr>
            <w:tcW w:w="1063" w:type="dxa"/>
          </w:tcPr>
          <w:p w:rsidR="00005E26" w:rsidRPr="00B840A2" w:rsidRDefault="00005E26" w:rsidP="00005E26">
            <w:pPr>
              <w:tabs>
                <w:tab w:val="left" w:pos="8505"/>
              </w:tabs>
              <w:ind w:right="567"/>
              <w:rPr>
                <w:rFonts w:asciiTheme="minorHAnsi" w:hAnsiTheme="minorHAnsi"/>
              </w:rPr>
            </w:pPr>
            <w:r w:rsidRPr="00B840A2">
              <w:rPr>
                <w:rFonts w:asciiTheme="minorHAnsi" w:hAnsiTheme="minorHAnsi"/>
              </w:rPr>
              <w:t>att</w:t>
            </w:r>
          </w:p>
        </w:tc>
        <w:tc>
          <w:tcPr>
            <w:tcW w:w="8788" w:type="dxa"/>
          </w:tcPr>
          <w:p w:rsidR="00005E26" w:rsidRPr="00B840A2" w:rsidRDefault="00005E26" w:rsidP="00005E26">
            <w:pPr>
              <w:tabs>
                <w:tab w:val="left" w:pos="8505"/>
              </w:tabs>
              <w:ind w:right="567"/>
              <w:rPr>
                <w:rFonts w:asciiTheme="minorHAnsi" w:hAnsiTheme="minorHAnsi"/>
              </w:rPr>
            </w:pPr>
            <w:r w:rsidRPr="00B840A2">
              <w:rPr>
                <w:rFonts w:asciiTheme="minorHAnsi" w:hAnsiTheme="minorHAnsi"/>
              </w:rPr>
              <w:t xml:space="preserve">svara för introduktion och </w:t>
            </w:r>
            <w:r w:rsidR="004F256A" w:rsidRPr="00B840A2">
              <w:rPr>
                <w:rFonts w:asciiTheme="minorHAnsi" w:hAnsiTheme="minorHAnsi"/>
              </w:rPr>
              <w:t>utbildning</w:t>
            </w:r>
            <w:r w:rsidRPr="00B840A2">
              <w:rPr>
                <w:rFonts w:asciiTheme="minorHAnsi" w:hAnsiTheme="minorHAnsi"/>
              </w:rPr>
              <w:t xml:space="preserve"> av nyanställda</w:t>
            </w:r>
          </w:p>
          <w:p w:rsidR="00005E26" w:rsidRPr="00B840A2" w:rsidRDefault="00005E26" w:rsidP="00005E26">
            <w:pPr>
              <w:tabs>
                <w:tab w:val="left" w:pos="8505"/>
              </w:tabs>
              <w:ind w:right="567"/>
              <w:rPr>
                <w:rFonts w:asciiTheme="minorHAnsi" w:hAnsiTheme="minorHAnsi"/>
              </w:rPr>
            </w:pPr>
          </w:p>
        </w:tc>
      </w:tr>
      <w:tr w:rsidR="00005E26" w:rsidRPr="00005E26" w:rsidTr="00D135DA">
        <w:tc>
          <w:tcPr>
            <w:tcW w:w="1063" w:type="dxa"/>
          </w:tcPr>
          <w:p w:rsidR="00005E26" w:rsidRPr="00B840A2" w:rsidRDefault="00005E26" w:rsidP="00005E26">
            <w:pPr>
              <w:tabs>
                <w:tab w:val="left" w:pos="8505"/>
              </w:tabs>
              <w:ind w:right="567"/>
              <w:rPr>
                <w:rFonts w:asciiTheme="minorHAnsi" w:hAnsiTheme="minorHAnsi"/>
              </w:rPr>
            </w:pPr>
            <w:r w:rsidRPr="00B840A2">
              <w:rPr>
                <w:rFonts w:asciiTheme="minorHAnsi" w:hAnsiTheme="minorHAnsi"/>
              </w:rPr>
              <w:t>att</w:t>
            </w:r>
          </w:p>
        </w:tc>
        <w:tc>
          <w:tcPr>
            <w:tcW w:w="8788" w:type="dxa"/>
          </w:tcPr>
          <w:p w:rsidR="00005E26" w:rsidRPr="00B840A2" w:rsidRDefault="00005E26" w:rsidP="00005E26">
            <w:pPr>
              <w:tabs>
                <w:tab w:val="left" w:pos="8505"/>
              </w:tabs>
              <w:ind w:right="567"/>
              <w:rPr>
                <w:rFonts w:asciiTheme="minorHAnsi" w:hAnsiTheme="minorHAnsi"/>
              </w:rPr>
            </w:pPr>
            <w:r w:rsidRPr="00B840A2">
              <w:rPr>
                <w:rFonts w:asciiTheme="minorHAnsi" w:hAnsiTheme="minorHAnsi"/>
              </w:rPr>
              <w:t xml:space="preserve">svara för att </w:t>
            </w:r>
            <w:r w:rsidR="004F256A" w:rsidRPr="00B840A2">
              <w:rPr>
                <w:rFonts w:asciiTheme="minorHAnsi" w:hAnsiTheme="minorHAnsi"/>
              </w:rPr>
              <w:t>medarbetare</w:t>
            </w:r>
            <w:r w:rsidR="00B840A2">
              <w:rPr>
                <w:rFonts w:asciiTheme="minorHAnsi" w:hAnsiTheme="minorHAnsi"/>
              </w:rPr>
              <w:t xml:space="preserve"> informeras om hur arbetet ska</w:t>
            </w:r>
            <w:r w:rsidRPr="00B840A2">
              <w:rPr>
                <w:rFonts w:asciiTheme="minorHAnsi" w:hAnsiTheme="minorHAnsi"/>
              </w:rPr>
              <w:t xml:space="preserve"> bedrivas för att olyckor och ohälsa orsakade av arbetet skall undvikas</w:t>
            </w:r>
          </w:p>
          <w:p w:rsidR="00005E26" w:rsidRPr="00B840A2" w:rsidRDefault="00005E26" w:rsidP="00005E26">
            <w:pPr>
              <w:tabs>
                <w:tab w:val="left" w:pos="8505"/>
              </w:tabs>
              <w:ind w:right="567"/>
              <w:rPr>
                <w:rFonts w:asciiTheme="minorHAnsi" w:hAnsiTheme="minorHAnsi"/>
              </w:rPr>
            </w:pPr>
          </w:p>
        </w:tc>
      </w:tr>
      <w:tr w:rsidR="00005E26" w:rsidRPr="00005E26" w:rsidTr="00D135DA">
        <w:tc>
          <w:tcPr>
            <w:tcW w:w="1063" w:type="dxa"/>
          </w:tcPr>
          <w:p w:rsidR="00005E26" w:rsidRPr="00B840A2" w:rsidRDefault="00005E26" w:rsidP="00005E26">
            <w:pPr>
              <w:tabs>
                <w:tab w:val="left" w:pos="8505"/>
              </w:tabs>
              <w:ind w:right="567"/>
              <w:rPr>
                <w:rFonts w:asciiTheme="minorHAnsi" w:hAnsiTheme="minorHAnsi"/>
              </w:rPr>
            </w:pPr>
            <w:r w:rsidRPr="00B840A2">
              <w:rPr>
                <w:rFonts w:asciiTheme="minorHAnsi" w:hAnsiTheme="minorHAnsi"/>
              </w:rPr>
              <w:t>att</w:t>
            </w:r>
          </w:p>
        </w:tc>
        <w:tc>
          <w:tcPr>
            <w:tcW w:w="8788" w:type="dxa"/>
          </w:tcPr>
          <w:p w:rsidR="00005E26" w:rsidRPr="00B840A2" w:rsidRDefault="00005E26" w:rsidP="00005E26">
            <w:pPr>
              <w:tabs>
                <w:tab w:val="left" w:pos="8505"/>
              </w:tabs>
              <w:ind w:right="567"/>
              <w:rPr>
                <w:rFonts w:asciiTheme="minorHAnsi" w:hAnsiTheme="minorHAnsi"/>
              </w:rPr>
            </w:pPr>
            <w:r w:rsidRPr="00B840A2">
              <w:rPr>
                <w:rFonts w:asciiTheme="minorHAnsi" w:hAnsiTheme="minorHAnsi"/>
              </w:rPr>
              <w:t>följa upp att skyddsinstruktioner efterle</w:t>
            </w:r>
            <w:r w:rsidR="00B840A2">
              <w:rPr>
                <w:rFonts w:asciiTheme="minorHAnsi" w:hAnsiTheme="minorHAnsi"/>
              </w:rPr>
              <w:t xml:space="preserve">vs, i de </w:t>
            </w:r>
            <w:proofErr w:type="gramStart"/>
            <w:r w:rsidR="00B840A2">
              <w:rPr>
                <w:rFonts w:asciiTheme="minorHAnsi" w:hAnsiTheme="minorHAnsi"/>
              </w:rPr>
              <w:t>fall</w:t>
            </w:r>
            <w:proofErr w:type="gramEnd"/>
            <w:r w:rsidR="00B840A2">
              <w:rPr>
                <w:rFonts w:asciiTheme="minorHAnsi" w:hAnsiTheme="minorHAnsi"/>
              </w:rPr>
              <w:t xml:space="preserve"> så inte sker ska</w:t>
            </w:r>
            <w:r w:rsidRPr="00B840A2">
              <w:rPr>
                <w:rFonts w:asciiTheme="minorHAnsi" w:hAnsiTheme="minorHAnsi"/>
              </w:rPr>
              <w:t xml:space="preserve"> det rapporteras till rektor.</w:t>
            </w:r>
          </w:p>
          <w:p w:rsidR="00005E26" w:rsidRPr="00B840A2" w:rsidRDefault="00005E26" w:rsidP="00005E26">
            <w:pPr>
              <w:tabs>
                <w:tab w:val="left" w:pos="8505"/>
              </w:tabs>
              <w:ind w:right="567"/>
              <w:rPr>
                <w:rFonts w:asciiTheme="minorHAnsi" w:hAnsiTheme="minorHAnsi"/>
              </w:rPr>
            </w:pPr>
          </w:p>
        </w:tc>
      </w:tr>
      <w:tr w:rsidR="00005E26" w:rsidRPr="00005E26" w:rsidTr="00D135DA">
        <w:tc>
          <w:tcPr>
            <w:tcW w:w="1063" w:type="dxa"/>
          </w:tcPr>
          <w:p w:rsidR="00005E26" w:rsidRPr="00B840A2" w:rsidRDefault="00005E26" w:rsidP="00005E26">
            <w:pPr>
              <w:tabs>
                <w:tab w:val="left" w:pos="8505"/>
              </w:tabs>
              <w:ind w:right="567"/>
              <w:rPr>
                <w:rFonts w:asciiTheme="minorHAnsi" w:hAnsiTheme="minorHAnsi"/>
              </w:rPr>
            </w:pPr>
            <w:r w:rsidRPr="00B840A2">
              <w:rPr>
                <w:rFonts w:asciiTheme="minorHAnsi" w:hAnsiTheme="minorHAnsi"/>
              </w:rPr>
              <w:t>att</w:t>
            </w:r>
          </w:p>
        </w:tc>
        <w:tc>
          <w:tcPr>
            <w:tcW w:w="8788" w:type="dxa"/>
          </w:tcPr>
          <w:p w:rsidR="004F256A" w:rsidRPr="00B840A2" w:rsidRDefault="004F256A" w:rsidP="00005E26">
            <w:pPr>
              <w:tabs>
                <w:tab w:val="left" w:pos="8505"/>
              </w:tabs>
              <w:ind w:right="567"/>
              <w:rPr>
                <w:rFonts w:asciiTheme="minorHAnsi" w:hAnsiTheme="minorHAnsi"/>
              </w:rPr>
            </w:pPr>
            <w:r w:rsidRPr="00B840A2">
              <w:rPr>
                <w:rFonts w:asciiTheme="minorHAnsi" w:hAnsiTheme="minorHAnsi"/>
              </w:rPr>
              <w:t xml:space="preserve">genomföra riskbedömningar vid större förändringar i verksamheten </w:t>
            </w:r>
          </w:p>
          <w:p w:rsidR="00005E26" w:rsidRPr="00B840A2" w:rsidRDefault="00005E26" w:rsidP="004F256A">
            <w:pPr>
              <w:tabs>
                <w:tab w:val="left" w:pos="8505"/>
              </w:tabs>
              <w:ind w:right="567"/>
              <w:rPr>
                <w:rFonts w:asciiTheme="minorHAnsi" w:hAnsiTheme="minorHAnsi"/>
              </w:rPr>
            </w:pPr>
          </w:p>
        </w:tc>
      </w:tr>
      <w:tr w:rsidR="00005E26" w:rsidRPr="00005E26" w:rsidTr="00D135DA">
        <w:tc>
          <w:tcPr>
            <w:tcW w:w="1063" w:type="dxa"/>
          </w:tcPr>
          <w:p w:rsidR="00005E26" w:rsidRPr="00B840A2" w:rsidRDefault="00005E26" w:rsidP="00005E26">
            <w:pPr>
              <w:tabs>
                <w:tab w:val="left" w:pos="8505"/>
              </w:tabs>
              <w:ind w:right="567"/>
              <w:rPr>
                <w:rFonts w:asciiTheme="minorHAnsi" w:hAnsiTheme="minorHAnsi"/>
              </w:rPr>
            </w:pPr>
            <w:r w:rsidRPr="00B840A2">
              <w:rPr>
                <w:rFonts w:asciiTheme="minorHAnsi" w:hAnsiTheme="minorHAnsi"/>
              </w:rPr>
              <w:t>att</w:t>
            </w:r>
          </w:p>
        </w:tc>
        <w:tc>
          <w:tcPr>
            <w:tcW w:w="8788" w:type="dxa"/>
          </w:tcPr>
          <w:p w:rsidR="00077628" w:rsidRPr="00B840A2" w:rsidRDefault="00077628" w:rsidP="00077628">
            <w:pPr>
              <w:tabs>
                <w:tab w:val="left" w:pos="8505"/>
              </w:tabs>
              <w:ind w:right="567"/>
              <w:rPr>
                <w:rFonts w:asciiTheme="minorHAnsi" w:hAnsiTheme="minorHAnsi"/>
              </w:rPr>
            </w:pPr>
            <w:r w:rsidRPr="00B840A2">
              <w:rPr>
                <w:rFonts w:asciiTheme="minorHAnsi" w:hAnsiTheme="minorHAnsi"/>
              </w:rPr>
              <w:t xml:space="preserve">svara för att åtgärder vidtas för att minska de risker som medarbetarna kan utsättas för i arbetet, samt att rapportera till rektor om det finns risker som behöver åtgärdas, men där respektive </w:t>
            </w:r>
            <w:r w:rsidR="00CF6703">
              <w:rPr>
                <w:rFonts w:asciiTheme="minorHAnsi" w:hAnsiTheme="minorHAnsi"/>
              </w:rPr>
              <w:t>prefekt/</w:t>
            </w:r>
            <w:r w:rsidRPr="00B840A2">
              <w:rPr>
                <w:rFonts w:asciiTheme="minorHAnsi" w:hAnsiTheme="minorHAnsi"/>
              </w:rPr>
              <w:t xml:space="preserve">chef saknar befogenhet att </w:t>
            </w:r>
            <w:r w:rsidRPr="00B840A2">
              <w:rPr>
                <w:rFonts w:asciiTheme="minorHAnsi" w:hAnsiTheme="minorHAnsi"/>
              </w:rPr>
              <w:lastRenderedPageBreak/>
              <w:t xml:space="preserve">vidta åtgärder. De risker som inte kan </w:t>
            </w:r>
            <w:r w:rsidR="000B585F" w:rsidRPr="00B840A2">
              <w:rPr>
                <w:rFonts w:asciiTheme="minorHAnsi" w:hAnsiTheme="minorHAnsi"/>
              </w:rPr>
              <w:t>åtgärdas</w:t>
            </w:r>
            <w:r w:rsidRPr="00B840A2">
              <w:rPr>
                <w:rFonts w:asciiTheme="minorHAnsi" w:hAnsiTheme="minorHAnsi"/>
              </w:rPr>
              <w:t xml:space="preserve"> omedelbart skall föras in i skriftlig åtgärdsplan. Genomförda åtgärder skall följas upp.</w:t>
            </w:r>
          </w:p>
          <w:p w:rsidR="00005E26" w:rsidRPr="00B840A2" w:rsidRDefault="00005E26" w:rsidP="00005E26">
            <w:pPr>
              <w:tabs>
                <w:tab w:val="left" w:pos="8505"/>
              </w:tabs>
              <w:ind w:right="567"/>
              <w:rPr>
                <w:rFonts w:asciiTheme="minorHAnsi" w:hAnsiTheme="minorHAnsi"/>
              </w:rPr>
            </w:pPr>
          </w:p>
        </w:tc>
      </w:tr>
      <w:tr w:rsidR="004F256A" w:rsidRPr="00005E26" w:rsidTr="00D135DA">
        <w:tc>
          <w:tcPr>
            <w:tcW w:w="1063" w:type="dxa"/>
          </w:tcPr>
          <w:p w:rsidR="004F256A" w:rsidRPr="00B840A2" w:rsidRDefault="004F256A" w:rsidP="004F256A">
            <w:pPr>
              <w:tabs>
                <w:tab w:val="left" w:pos="8505"/>
              </w:tabs>
              <w:ind w:right="567"/>
              <w:rPr>
                <w:rFonts w:asciiTheme="minorHAnsi" w:hAnsiTheme="minorHAnsi"/>
              </w:rPr>
            </w:pPr>
            <w:r w:rsidRPr="00B840A2">
              <w:rPr>
                <w:rFonts w:asciiTheme="minorHAnsi" w:hAnsiTheme="minorHAnsi"/>
              </w:rPr>
              <w:lastRenderedPageBreak/>
              <w:t>att</w:t>
            </w:r>
          </w:p>
        </w:tc>
        <w:tc>
          <w:tcPr>
            <w:tcW w:w="8788" w:type="dxa"/>
          </w:tcPr>
          <w:p w:rsidR="004F256A" w:rsidRPr="00B840A2" w:rsidRDefault="004F256A" w:rsidP="004F256A">
            <w:pPr>
              <w:tabs>
                <w:tab w:val="left" w:pos="8505"/>
              </w:tabs>
              <w:ind w:right="567"/>
              <w:rPr>
                <w:rFonts w:asciiTheme="minorHAnsi" w:hAnsiTheme="minorHAnsi"/>
              </w:rPr>
            </w:pPr>
            <w:r w:rsidRPr="00B840A2">
              <w:rPr>
                <w:rFonts w:asciiTheme="minorHAnsi" w:hAnsiTheme="minorHAnsi"/>
              </w:rPr>
              <w:t xml:space="preserve">regelbundet följa upp arbetet inom den organisatoriska </w:t>
            </w:r>
            <w:r w:rsidR="00077628" w:rsidRPr="00B840A2">
              <w:rPr>
                <w:rFonts w:asciiTheme="minorHAnsi" w:hAnsiTheme="minorHAnsi"/>
              </w:rPr>
              <w:t>avdelningen</w:t>
            </w:r>
            <w:r w:rsidR="00B840A2">
              <w:rPr>
                <w:rFonts w:asciiTheme="minorHAnsi" w:hAnsiTheme="minorHAnsi"/>
              </w:rPr>
              <w:t>/enheten</w:t>
            </w:r>
            <w:r w:rsidRPr="00B840A2">
              <w:rPr>
                <w:rFonts w:asciiTheme="minorHAnsi" w:hAnsiTheme="minorHAnsi"/>
              </w:rPr>
              <w:t>, så att risker upptäcks så snabbt som möjligt, samt svara för att dessa regelbundet kartläggs och förtecknas. När ändringa</w:t>
            </w:r>
            <w:r w:rsidR="00B840A2">
              <w:rPr>
                <w:rFonts w:asciiTheme="minorHAnsi" w:hAnsiTheme="minorHAnsi"/>
              </w:rPr>
              <w:t>r planeras i verksamheten, ska</w:t>
            </w:r>
            <w:r w:rsidRPr="00B840A2">
              <w:rPr>
                <w:rFonts w:asciiTheme="minorHAnsi" w:hAnsiTheme="minorHAnsi"/>
              </w:rPr>
              <w:t xml:space="preserve"> riskerna för ohälsa och olycksfall bedömas och erforderliga åtgärder planeras.</w:t>
            </w:r>
          </w:p>
          <w:p w:rsidR="004F256A" w:rsidRPr="00B840A2" w:rsidRDefault="004F256A" w:rsidP="004F256A">
            <w:pPr>
              <w:tabs>
                <w:tab w:val="left" w:pos="8505"/>
              </w:tabs>
              <w:ind w:right="567"/>
              <w:rPr>
                <w:rFonts w:asciiTheme="minorHAnsi" w:hAnsiTheme="minorHAnsi"/>
              </w:rPr>
            </w:pPr>
          </w:p>
        </w:tc>
      </w:tr>
      <w:tr w:rsidR="00077628" w:rsidRPr="00B840A2" w:rsidTr="00D135DA">
        <w:tc>
          <w:tcPr>
            <w:tcW w:w="1063" w:type="dxa"/>
          </w:tcPr>
          <w:p w:rsidR="00077628" w:rsidRPr="00B840A2" w:rsidRDefault="00077628" w:rsidP="00D135DA">
            <w:pPr>
              <w:tabs>
                <w:tab w:val="left" w:pos="8505"/>
              </w:tabs>
              <w:ind w:right="567"/>
              <w:rPr>
                <w:rFonts w:asciiTheme="minorHAnsi" w:hAnsiTheme="minorHAnsi"/>
              </w:rPr>
            </w:pPr>
            <w:r w:rsidRPr="00B840A2">
              <w:rPr>
                <w:rFonts w:asciiTheme="minorHAnsi" w:hAnsiTheme="minorHAnsi"/>
              </w:rPr>
              <w:t>att</w:t>
            </w:r>
          </w:p>
        </w:tc>
        <w:tc>
          <w:tcPr>
            <w:tcW w:w="8788" w:type="dxa"/>
          </w:tcPr>
          <w:p w:rsidR="00077628" w:rsidRPr="00B840A2" w:rsidRDefault="00077628" w:rsidP="00D135DA">
            <w:pPr>
              <w:pStyle w:val="BodyText31"/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</w:rPr>
            </w:pPr>
            <w:r w:rsidRPr="00B840A2">
              <w:rPr>
                <w:rFonts w:asciiTheme="minorHAnsi" w:hAnsiTheme="minorHAnsi"/>
              </w:rPr>
              <w:t xml:space="preserve">utreda och rapportera olyckor och sjukdomar som orsakats av </w:t>
            </w:r>
            <w:r w:rsidR="00B840A2">
              <w:rPr>
                <w:rFonts w:asciiTheme="minorHAnsi" w:hAnsiTheme="minorHAnsi"/>
              </w:rPr>
              <w:t>arbetet samt allvarliga tillbud</w:t>
            </w:r>
            <w:r w:rsidRPr="00B840A2">
              <w:rPr>
                <w:rFonts w:asciiTheme="minorHAnsi" w:hAnsiTheme="minorHAnsi"/>
              </w:rPr>
              <w:t>. Gö</w:t>
            </w:r>
            <w:r w:rsidR="00B840A2">
              <w:rPr>
                <w:rFonts w:asciiTheme="minorHAnsi" w:hAnsiTheme="minorHAnsi"/>
              </w:rPr>
              <w:t>ra anmälan om arbetsskada till F</w:t>
            </w:r>
            <w:r w:rsidRPr="00B840A2">
              <w:rPr>
                <w:rFonts w:asciiTheme="minorHAnsi" w:hAnsiTheme="minorHAnsi"/>
              </w:rPr>
              <w:t>örsäkringskassan i vilket ingår att fylla i arbetsskadeanmälan. Allv</w:t>
            </w:r>
            <w:r w:rsidR="00B840A2">
              <w:rPr>
                <w:rFonts w:asciiTheme="minorHAnsi" w:hAnsiTheme="minorHAnsi"/>
              </w:rPr>
              <w:t>arlig olycka eller tillbud ska</w:t>
            </w:r>
            <w:r w:rsidRPr="00B840A2">
              <w:rPr>
                <w:rFonts w:asciiTheme="minorHAnsi" w:hAnsiTheme="minorHAnsi"/>
              </w:rPr>
              <w:t xml:space="preserve"> rapporteras till </w:t>
            </w:r>
            <w:r w:rsidR="00B840A2">
              <w:rPr>
                <w:rFonts w:asciiTheme="minorHAnsi" w:hAnsiTheme="minorHAnsi"/>
              </w:rPr>
              <w:t>Arbetsmiljöverket</w:t>
            </w:r>
            <w:r w:rsidRPr="00B840A2">
              <w:rPr>
                <w:rFonts w:asciiTheme="minorHAnsi" w:hAnsiTheme="minorHAnsi"/>
              </w:rPr>
              <w:t xml:space="preserve"> inom 24 timmar.</w:t>
            </w:r>
          </w:p>
          <w:p w:rsidR="00077628" w:rsidRPr="00B840A2" w:rsidRDefault="00077628" w:rsidP="00D135DA">
            <w:pPr>
              <w:tabs>
                <w:tab w:val="left" w:pos="8505"/>
              </w:tabs>
              <w:ind w:right="567"/>
              <w:rPr>
                <w:rFonts w:asciiTheme="minorHAnsi" w:hAnsiTheme="minorHAnsi"/>
              </w:rPr>
            </w:pPr>
          </w:p>
        </w:tc>
      </w:tr>
      <w:tr w:rsidR="004F256A" w:rsidRPr="00B840A2" w:rsidTr="00D135DA">
        <w:tc>
          <w:tcPr>
            <w:tcW w:w="1063" w:type="dxa"/>
          </w:tcPr>
          <w:p w:rsidR="004F256A" w:rsidRPr="00B840A2" w:rsidRDefault="004F256A" w:rsidP="004F256A">
            <w:pPr>
              <w:tabs>
                <w:tab w:val="left" w:pos="8505"/>
              </w:tabs>
              <w:ind w:right="567"/>
              <w:rPr>
                <w:rFonts w:asciiTheme="minorHAnsi" w:hAnsiTheme="minorHAnsi"/>
              </w:rPr>
            </w:pPr>
            <w:r w:rsidRPr="00B840A2">
              <w:rPr>
                <w:rFonts w:asciiTheme="minorHAnsi" w:hAnsiTheme="minorHAnsi"/>
              </w:rPr>
              <w:t>att</w:t>
            </w:r>
          </w:p>
        </w:tc>
        <w:tc>
          <w:tcPr>
            <w:tcW w:w="8788" w:type="dxa"/>
          </w:tcPr>
          <w:p w:rsidR="004F256A" w:rsidRPr="00B840A2" w:rsidRDefault="00077628" w:rsidP="004F256A">
            <w:pPr>
              <w:tabs>
                <w:tab w:val="left" w:pos="8505"/>
              </w:tabs>
              <w:ind w:right="567"/>
              <w:rPr>
                <w:rFonts w:asciiTheme="minorHAnsi" w:hAnsiTheme="minorHAnsi"/>
              </w:rPr>
            </w:pPr>
            <w:r w:rsidRPr="00B840A2">
              <w:rPr>
                <w:rFonts w:asciiTheme="minorHAnsi" w:hAnsiTheme="minorHAnsi"/>
              </w:rPr>
              <w:t xml:space="preserve">vid behov </w:t>
            </w:r>
            <w:r w:rsidR="004F256A" w:rsidRPr="00B840A2">
              <w:rPr>
                <w:rFonts w:asciiTheme="minorHAnsi" w:hAnsiTheme="minorHAnsi"/>
              </w:rPr>
              <w:t xml:space="preserve">initiera rehabiliteringsutredning för </w:t>
            </w:r>
            <w:r w:rsidRPr="00B840A2">
              <w:rPr>
                <w:rFonts w:asciiTheme="minorHAnsi" w:hAnsiTheme="minorHAnsi"/>
              </w:rPr>
              <w:t>sina medarbetare</w:t>
            </w:r>
          </w:p>
          <w:p w:rsidR="004F256A" w:rsidRPr="00B840A2" w:rsidRDefault="004F256A" w:rsidP="004F256A">
            <w:pPr>
              <w:tabs>
                <w:tab w:val="left" w:pos="8505"/>
              </w:tabs>
              <w:ind w:right="567"/>
              <w:rPr>
                <w:rFonts w:asciiTheme="minorHAnsi" w:hAnsiTheme="minorHAnsi"/>
              </w:rPr>
            </w:pPr>
          </w:p>
        </w:tc>
      </w:tr>
      <w:tr w:rsidR="004F256A" w:rsidRPr="00B840A2" w:rsidTr="00D135DA">
        <w:tc>
          <w:tcPr>
            <w:tcW w:w="1063" w:type="dxa"/>
          </w:tcPr>
          <w:p w:rsidR="004F256A" w:rsidRPr="00B840A2" w:rsidRDefault="004F256A" w:rsidP="004F256A">
            <w:pPr>
              <w:tabs>
                <w:tab w:val="left" w:pos="8505"/>
              </w:tabs>
              <w:ind w:right="567"/>
              <w:rPr>
                <w:rFonts w:asciiTheme="minorHAnsi" w:hAnsiTheme="minorHAnsi"/>
              </w:rPr>
            </w:pPr>
            <w:r w:rsidRPr="00B840A2">
              <w:rPr>
                <w:rFonts w:asciiTheme="minorHAnsi" w:hAnsiTheme="minorHAnsi"/>
              </w:rPr>
              <w:t>att</w:t>
            </w:r>
          </w:p>
        </w:tc>
        <w:tc>
          <w:tcPr>
            <w:tcW w:w="8788" w:type="dxa"/>
          </w:tcPr>
          <w:p w:rsidR="004F256A" w:rsidRPr="00B840A2" w:rsidRDefault="004F256A" w:rsidP="004F256A">
            <w:pPr>
              <w:tabs>
                <w:tab w:val="left" w:pos="8505"/>
              </w:tabs>
              <w:ind w:right="567"/>
              <w:rPr>
                <w:rFonts w:asciiTheme="minorHAnsi" w:hAnsiTheme="minorHAnsi"/>
              </w:rPr>
            </w:pPr>
            <w:r w:rsidRPr="00B840A2">
              <w:rPr>
                <w:rFonts w:asciiTheme="minorHAnsi" w:hAnsiTheme="minorHAnsi"/>
              </w:rPr>
              <w:t>följa upp arbetsskador och vidta åtgärder, med målet att liknande skador inte skall inträffa igen</w:t>
            </w:r>
          </w:p>
          <w:p w:rsidR="004F256A" w:rsidRPr="00B840A2" w:rsidRDefault="004F256A" w:rsidP="004F256A">
            <w:pPr>
              <w:tabs>
                <w:tab w:val="left" w:pos="8505"/>
              </w:tabs>
              <w:ind w:right="567"/>
              <w:rPr>
                <w:rFonts w:asciiTheme="minorHAnsi" w:hAnsiTheme="minorHAnsi"/>
              </w:rPr>
            </w:pPr>
          </w:p>
        </w:tc>
      </w:tr>
      <w:tr w:rsidR="004F256A" w:rsidRPr="00B840A2" w:rsidTr="00D135DA">
        <w:tc>
          <w:tcPr>
            <w:tcW w:w="1063" w:type="dxa"/>
          </w:tcPr>
          <w:p w:rsidR="004F256A" w:rsidRPr="00B840A2" w:rsidRDefault="004F256A" w:rsidP="004F256A">
            <w:pPr>
              <w:tabs>
                <w:tab w:val="left" w:pos="8505"/>
              </w:tabs>
              <w:ind w:right="567"/>
              <w:rPr>
                <w:rFonts w:asciiTheme="minorHAnsi" w:hAnsiTheme="minorHAnsi"/>
              </w:rPr>
            </w:pPr>
            <w:r w:rsidRPr="00B840A2">
              <w:rPr>
                <w:rFonts w:asciiTheme="minorHAnsi" w:hAnsiTheme="minorHAnsi"/>
              </w:rPr>
              <w:t>att</w:t>
            </w:r>
          </w:p>
        </w:tc>
        <w:tc>
          <w:tcPr>
            <w:tcW w:w="8788" w:type="dxa"/>
          </w:tcPr>
          <w:p w:rsidR="004F256A" w:rsidRPr="00B840A2" w:rsidRDefault="004F256A" w:rsidP="004F256A">
            <w:pPr>
              <w:tabs>
                <w:tab w:val="left" w:pos="8505"/>
              </w:tabs>
              <w:ind w:right="567"/>
              <w:rPr>
                <w:rFonts w:asciiTheme="minorHAnsi" w:hAnsiTheme="minorHAnsi"/>
              </w:rPr>
            </w:pPr>
            <w:r w:rsidRPr="00B840A2">
              <w:rPr>
                <w:rFonts w:asciiTheme="minorHAnsi" w:hAnsiTheme="minorHAnsi"/>
              </w:rPr>
              <w:t xml:space="preserve">svara för att kostnaderna för en säker arbetsmiljö tas med i det budgetarbete som </w:t>
            </w:r>
            <w:r w:rsidR="00CF6703">
              <w:rPr>
                <w:rFonts w:asciiTheme="minorHAnsi" w:hAnsiTheme="minorHAnsi"/>
              </w:rPr>
              <w:t>prefekten/</w:t>
            </w:r>
            <w:r w:rsidRPr="00B840A2">
              <w:rPr>
                <w:rFonts w:asciiTheme="minorHAnsi" w:hAnsiTheme="minorHAnsi"/>
              </w:rPr>
              <w:t>chefen är delaktig i eller ansvarar för</w:t>
            </w:r>
          </w:p>
          <w:p w:rsidR="004F256A" w:rsidRPr="00B840A2" w:rsidRDefault="004F256A" w:rsidP="004F256A">
            <w:pPr>
              <w:tabs>
                <w:tab w:val="left" w:pos="8505"/>
              </w:tabs>
              <w:ind w:right="567"/>
              <w:rPr>
                <w:rFonts w:asciiTheme="minorHAnsi" w:hAnsiTheme="minorHAnsi"/>
              </w:rPr>
            </w:pPr>
          </w:p>
        </w:tc>
      </w:tr>
      <w:tr w:rsidR="004F256A" w:rsidRPr="00B840A2" w:rsidTr="00D135DA">
        <w:tc>
          <w:tcPr>
            <w:tcW w:w="1063" w:type="dxa"/>
          </w:tcPr>
          <w:p w:rsidR="004F256A" w:rsidRPr="00B840A2" w:rsidRDefault="004F256A" w:rsidP="004F256A">
            <w:pPr>
              <w:tabs>
                <w:tab w:val="left" w:pos="8505"/>
              </w:tabs>
              <w:ind w:right="567"/>
              <w:rPr>
                <w:rFonts w:asciiTheme="minorHAnsi" w:hAnsiTheme="minorHAnsi"/>
              </w:rPr>
            </w:pPr>
            <w:r w:rsidRPr="00B840A2">
              <w:rPr>
                <w:rFonts w:asciiTheme="minorHAnsi" w:hAnsiTheme="minorHAnsi"/>
              </w:rPr>
              <w:t>att</w:t>
            </w:r>
          </w:p>
        </w:tc>
        <w:tc>
          <w:tcPr>
            <w:tcW w:w="8788" w:type="dxa"/>
          </w:tcPr>
          <w:p w:rsidR="004F256A" w:rsidRPr="00B840A2" w:rsidRDefault="004F256A" w:rsidP="004F256A">
            <w:pPr>
              <w:tabs>
                <w:tab w:val="left" w:pos="8505"/>
              </w:tabs>
              <w:ind w:right="567"/>
              <w:rPr>
                <w:rFonts w:asciiTheme="minorHAnsi" w:hAnsiTheme="minorHAnsi"/>
              </w:rPr>
            </w:pPr>
            <w:r w:rsidRPr="00B840A2">
              <w:rPr>
                <w:rFonts w:asciiTheme="minorHAnsi" w:hAnsiTheme="minorHAnsi"/>
              </w:rPr>
              <w:t>speciella skyddsföreskrifter upprättas där så är n</w:t>
            </w:r>
            <w:r w:rsidR="002F35A9" w:rsidRPr="00B840A2">
              <w:rPr>
                <w:rFonts w:asciiTheme="minorHAnsi" w:hAnsiTheme="minorHAnsi"/>
              </w:rPr>
              <w:t>ödvändigt (exempelvis</w:t>
            </w:r>
            <w:r w:rsidRPr="00B840A2">
              <w:rPr>
                <w:rFonts w:asciiTheme="minorHAnsi" w:hAnsiTheme="minorHAnsi"/>
              </w:rPr>
              <w:t xml:space="preserve"> för han</w:t>
            </w:r>
            <w:r w:rsidR="00100AE4">
              <w:rPr>
                <w:rFonts w:asciiTheme="minorHAnsi" w:hAnsiTheme="minorHAnsi"/>
              </w:rPr>
              <w:t>tering av kemikalier</w:t>
            </w:r>
            <w:r w:rsidRPr="00B840A2">
              <w:rPr>
                <w:rFonts w:asciiTheme="minorHAnsi" w:hAnsiTheme="minorHAnsi"/>
              </w:rPr>
              <w:t>)</w:t>
            </w:r>
          </w:p>
          <w:p w:rsidR="004F256A" w:rsidRPr="00B840A2" w:rsidRDefault="004F256A" w:rsidP="004F256A">
            <w:pPr>
              <w:tabs>
                <w:tab w:val="left" w:pos="8505"/>
              </w:tabs>
              <w:ind w:right="567"/>
              <w:rPr>
                <w:rFonts w:asciiTheme="minorHAnsi" w:hAnsiTheme="minorHAnsi"/>
              </w:rPr>
            </w:pPr>
          </w:p>
        </w:tc>
      </w:tr>
      <w:tr w:rsidR="004F256A" w:rsidRPr="00B840A2" w:rsidTr="00D135DA">
        <w:tc>
          <w:tcPr>
            <w:tcW w:w="1063" w:type="dxa"/>
          </w:tcPr>
          <w:p w:rsidR="004F256A" w:rsidRPr="00B840A2" w:rsidRDefault="004F256A" w:rsidP="004F256A">
            <w:pPr>
              <w:tabs>
                <w:tab w:val="left" w:pos="8505"/>
              </w:tabs>
              <w:ind w:right="567"/>
              <w:rPr>
                <w:rFonts w:asciiTheme="minorHAnsi" w:hAnsiTheme="minorHAnsi"/>
              </w:rPr>
            </w:pPr>
            <w:r w:rsidRPr="00B840A2">
              <w:rPr>
                <w:rFonts w:asciiTheme="minorHAnsi" w:hAnsiTheme="minorHAnsi"/>
              </w:rPr>
              <w:t>att</w:t>
            </w:r>
          </w:p>
        </w:tc>
        <w:tc>
          <w:tcPr>
            <w:tcW w:w="8788" w:type="dxa"/>
          </w:tcPr>
          <w:p w:rsidR="004F256A" w:rsidRPr="00B840A2" w:rsidRDefault="004F256A" w:rsidP="00100AE4">
            <w:pPr>
              <w:tabs>
                <w:tab w:val="left" w:pos="8505"/>
              </w:tabs>
              <w:ind w:right="567"/>
              <w:rPr>
                <w:rFonts w:asciiTheme="minorHAnsi" w:hAnsiTheme="minorHAnsi"/>
              </w:rPr>
            </w:pPr>
            <w:r w:rsidRPr="00B840A2">
              <w:rPr>
                <w:rFonts w:asciiTheme="minorHAnsi" w:hAnsiTheme="minorHAnsi"/>
              </w:rPr>
              <w:t xml:space="preserve">genomföra medarbetarsamtal årligen med sina medarbetare och se till att </w:t>
            </w:r>
            <w:r w:rsidR="00100AE4">
              <w:rPr>
                <w:rFonts w:asciiTheme="minorHAnsi" w:hAnsiTheme="minorHAnsi"/>
              </w:rPr>
              <w:t>skydds</w:t>
            </w:r>
            <w:r w:rsidRPr="00B840A2">
              <w:rPr>
                <w:rFonts w:asciiTheme="minorHAnsi" w:hAnsiTheme="minorHAnsi"/>
              </w:rPr>
              <w:t>ronder genomförs.</w:t>
            </w:r>
          </w:p>
        </w:tc>
      </w:tr>
    </w:tbl>
    <w:p w:rsidR="00005E26" w:rsidRPr="00B840A2" w:rsidRDefault="00005E26" w:rsidP="00A634D2">
      <w:pPr>
        <w:rPr>
          <w:rFonts w:asciiTheme="minorHAnsi" w:hAnsiTheme="minorHAnsi"/>
        </w:rPr>
      </w:pPr>
    </w:p>
    <w:p w:rsidR="00D5088B" w:rsidRPr="00B840A2" w:rsidRDefault="00D5088B" w:rsidP="00A634D2">
      <w:pPr>
        <w:rPr>
          <w:rFonts w:asciiTheme="minorHAnsi" w:hAnsiTheme="minorHAnsi"/>
        </w:rPr>
      </w:pPr>
    </w:p>
    <w:p w:rsidR="00D5088B" w:rsidRDefault="00D5088B" w:rsidP="00A634D2"/>
    <w:p w:rsidR="00D5088B" w:rsidRDefault="00D5088B" w:rsidP="00A634D2"/>
    <w:p w:rsidR="00D5088B" w:rsidRDefault="00D5088B" w:rsidP="00A634D2"/>
    <w:p w:rsidR="00D5088B" w:rsidRDefault="00D5088B" w:rsidP="00A634D2"/>
    <w:p w:rsidR="00D5088B" w:rsidRDefault="00D5088B" w:rsidP="00A634D2"/>
    <w:p w:rsidR="00D5088B" w:rsidRDefault="00D5088B" w:rsidP="00A634D2"/>
    <w:p w:rsidR="00D5088B" w:rsidRDefault="00D5088B" w:rsidP="00A634D2"/>
    <w:p w:rsidR="00D5088B" w:rsidRDefault="00D5088B" w:rsidP="00A634D2"/>
    <w:p w:rsidR="00D5088B" w:rsidRDefault="00D5088B" w:rsidP="00A634D2"/>
    <w:p w:rsidR="00D5088B" w:rsidRDefault="00D5088B" w:rsidP="00A634D2"/>
    <w:p w:rsidR="00D5088B" w:rsidRDefault="00D5088B" w:rsidP="00A634D2"/>
    <w:p w:rsidR="00D5088B" w:rsidRDefault="00D5088B" w:rsidP="00A634D2"/>
    <w:p w:rsidR="00D5088B" w:rsidRDefault="00D5088B" w:rsidP="00A634D2"/>
    <w:p w:rsidR="00D5088B" w:rsidRDefault="00D5088B" w:rsidP="00A634D2"/>
    <w:p w:rsidR="00D5088B" w:rsidRDefault="00D5088B" w:rsidP="00A634D2"/>
    <w:p w:rsidR="00D5088B" w:rsidRDefault="00D5088B" w:rsidP="00A634D2"/>
    <w:p w:rsidR="00D5088B" w:rsidRDefault="00D5088B" w:rsidP="00A634D2">
      <w:pPr>
        <w:rPr>
          <w:b/>
          <w:sz w:val="32"/>
          <w:szCs w:val="32"/>
        </w:rPr>
      </w:pPr>
      <w:r w:rsidRPr="00D5088B">
        <w:rPr>
          <w:b/>
          <w:sz w:val="32"/>
          <w:szCs w:val="32"/>
        </w:rPr>
        <w:t>Återföring</w:t>
      </w:r>
      <w:r w:rsidR="00A943C8">
        <w:rPr>
          <w:b/>
          <w:sz w:val="32"/>
          <w:szCs w:val="32"/>
        </w:rPr>
        <w:t xml:space="preserve"> uppgiftsfördelning</w:t>
      </w:r>
      <w:r w:rsidRPr="00D5088B">
        <w:rPr>
          <w:b/>
          <w:sz w:val="32"/>
          <w:szCs w:val="32"/>
        </w:rPr>
        <w:t xml:space="preserve"> </w:t>
      </w:r>
      <w:r w:rsidR="00A943C8">
        <w:rPr>
          <w:b/>
          <w:sz w:val="32"/>
          <w:szCs w:val="32"/>
        </w:rPr>
        <w:t>av</w:t>
      </w:r>
      <w:r w:rsidRPr="00D5088B">
        <w:rPr>
          <w:b/>
          <w:sz w:val="32"/>
          <w:szCs w:val="32"/>
        </w:rPr>
        <w:t xml:space="preserve"> arbetsmiljöuppgifter inom Mittuniversitet</w:t>
      </w:r>
    </w:p>
    <w:p w:rsidR="00D5088B" w:rsidRDefault="00D5088B" w:rsidP="00A634D2">
      <w:pPr>
        <w:rPr>
          <w:b/>
          <w:sz w:val="32"/>
          <w:szCs w:val="32"/>
        </w:rPr>
      </w:pPr>
    </w:p>
    <w:p w:rsidR="00915153" w:rsidRPr="00EC572D" w:rsidRDefault="00915153" w:rsidP="00915153">
      <w:pPr>
        <w:rPr>
          <w:rFonts w:asciiTheme="minorHAnsi" w:hAnsiTheme="minorHAnsi"/>
        </w:rPr>
      </w:pPr>
    </w:p>
    <w:p w:rsidR="00915153" w:rsidRPr="00EC572D" w:rsidRDefault="00915153" w:rsidP="00915153">
      <w:pPr>
        <w:rPr>
          <w:rFonts w:asciiTheme="minorHAnsi" w:hAnsiTheme="minorHAnsi"/>
        </w:rPr>
      </w:pPr>
    </w:p>
    <w:p w:rsidR="00915153" w:rsidRPr="00EC572D" w:rsidRDefault="00915153" w:rsidP="00915153">
      <w:pPr>
        <w:rPr>
          <w:rFonts w:asciiTheme="minorHAnsi" w:hAnsiTheme="minorHAnsi"/>
        </w:rPr>
      </w:pPr>
      <w:r w:rsidRPr="00EC572D">
        <w:rPr>
          <w:rFonts w:asciiTheme="minorHAnsi" w:hAnsiTheme="minorHAnsi"/>
        </w:rPr>
        <w:t>På grund någon av nedan följande orsaker har jag funnit att jag inte kan utföra uppgifterna enligt fördelningen av arbetsmiljöuppgifter.</w:t>
      </w:r>
    </w:p>
    <w:p w:rsidR="00915153" w:rsidRPr="00EC572D" w:rsidRDefault="00915153" w:rsidP="00915153">
      <w:pPr>
        <w:rPr>
          <w:rFonts w:asciiTheme="minorHAnsi" w:hAnsiTheme="minorHAnsi"/>
        </w:rPr>
      </w:pPr>
    </w:p>
    <w:p w:rsidR="00915153" w:rsidRPr="00EC572D" w:rsidRDefault="002F39F0" w:rsidP="00915153">
      <w:pPr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926774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153" w:rsidRPr="00EC572D">
            <w:rPr>
              <w:rFonts w:ascii="Segoe UI Symbol" w:hAnsi="Segoe UI Symbol" w:cs="Segoe UI Symbol"/>
            </w:rPr>
            <w:t>☐</w:t>
          </w:r>
        </w:sdtContent>
      </w:sdt>
      <w:r w:rsidR="00915153" w:rsidRPr="00EC572D">
        <w:rPr>
          <w:rFonts w:asciiTheme="minorHAnsi" w:hAnsiTheme="minorHAnsi"/>
        </w:rPr>
        <w:t xml:space="preserve">  Brist på kompetens</w:t>
      </w:r>
    </w:p>
    <w:p w:rsidR="00915153" w:rsidRPr="00EC572D" w:rsidRDefault="002F39F0" w:rsidP="00915153">
      <w:pPr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86736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153" w:rsidRPr="00EC572D">
            <w:rPr>
              <w:rFonts w:ascii="Segoe UI Symbol" w:hAnsi="Segoe UI Symbol" w:cs="Segoe UI Symbol"/>
            </w:rPr>
            <w:t>☐</w:t>
          </w:r>
        </w:sdtContent>
      </w:sdt>
      <w:r w:rsidR="00915153" w:rsidRPr="00EC572D">
        <w:rPr>
          <w:rFonts w:asciiTheme="minorHAnsi" w:hAnsiTheme="minorHAnsi"/>
        </w:rPr>
        <w:t xml:space="preserve">  Brist på resurser</w:t>
      </w:r>
    </w:p>
    <w:p w:rsidR="00915153" w:rsidRPr="00EC572D" w:rsidRDefault="002F39F0" w:rsidP="00915153">
      <w:pPr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332408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153" w:rsidRPr="00EC572D">
            <w:rPr>
              <w:rFonts w:ascii="Segoe UI Symbol" w:hAnsi="Segoe UI Symbol" w:cs="Segoe UI Symbol"/>
            </w:rPr>
            <w:t>☐</w:t>
          </w:r>
        </w:sdtContent>
      </w:sdt>
      <w:r w:rsidR="00915153" w:rsidRPr="00EC572D">
        <w:rPr>
          <w:rFonts w:asciiTheme="minorHAnsi" w:hAnsiTheme="minorHAnsi"/>
        </w:rPr>
        <w:t xml:space="preserve">  Brist på befogenheter</w:t>
      </w:r>
    </w:p>
    <w:p w:rsidR="00915153" w:rsidRPr="00EC572D" w:rsidRDefault="00915153" w:rsidP="00915153">
      <w:pPr>
        <w:rPr>
          <w:rFonts w:asciiTheme="minorHAnsi" w:hAnsiTheme="minorHAnsi"/>
        </w:rPr>
      </w:pPr>
    </w:p>
    <w:p w:rsidR="00915153" w:rsidRPr="00EC572D" w:rsidRDefault="00915153" w:rsidP="00915153">
      <w:pPr>
        <w:rPr>
          <w:rFonts w:asciiTheme="minorHAnsi" w:hAnsiTheme="minorHAnsi"/>
        </w:rPr>
      </w:pPr>
      <w:r w:rsidRPr="00EC572D">
        <w:rPr>
          <w:rFonts w:asciiTheme="minorHAnsi" w:hAnsiTheme="minorHAnsi"/>
        </w:rPr>
        <w:t>Följande uppgift/uppgifter finner jag denna brist i:</w:t>
      </w:r>
    </w:p>
    <w:sdt>
      <w:sdtPr>
        <w:rPr>
          <w:rFonts w:asciiTheme="minorHAnsi" w:hAnsiTheme="minorHAnsi"/>
        </w:rPr>
        <w:id w:val="-120856480"/>
        <w:showingPlcHdr/>
      </w:sdtPr>
      <w:sdtEndPr/>
      <w:sdtContent>
        <w:p w:rsidR="00915153" w:rsidRPr="00EC572D" w:rsidRDefault="00915153" w:rsidP="00915153">
          <w:pPr>
            <w:rPr>
              <w:rFonts w:asciiTheme="minorHAnsi" w:hAnsiTheme="minorHAnsi"/>
            </w:rPr>
          </w:pPr>
          <w:r w:rsidRPr="00370AD5">
            <w:rPr>
              <w:rStyle w:val="Platshllartext"/>
            </w:rPr>
            <w:t>Klicka här för att ange text.</w:t>
          </w:r>
        </w:p>
      </w:sdtContent>
    </w:sdt>
    <w:p w:rsidR="00915153" w:rsidRPr="00EC572D" w:rsidRDefault="00915153" w:rsidP="00915153">
      <w:pPr>
        <w:rPr>
          <w:rFonts w:asciiTheme="minorHAnsi" w:hAnsiTheme="minorHAnsi"/>
        </w:rPr>
      </w:pPr>
    </w:p>
    <w:p w:rsidR="00915153" w:rsidRPr="00EC572D" w:rsidRDefault="00915153" w:rsidP="00915153">
      <w:pPr>
        <w:rPr>
          <w:rFonts w:asciiTheme="minorHAnsi" w:hAnsiTheme="minorHAnsi"/>
        </w:rPr>
      </w:pPr>
      <w:r w:rsidRPr="00EC572D">
        <w:rPr>
          <w:rFonts w:asciiTheme="minorHAnsi" w:hAnsiTheme="minorHAnsi"/>
        </w:rPr>
        <w:t>Därmed återförs uppgiften/uppgifterna till dig till dess att bristen/bristerna  har åtgärdats.</w:t>
      </w:r>
    </w:p>
    <w:p w:rsidR="00915153" w:rsidRPr="00EC572D" w:rsidRDefault="00915153" w:rsidP="00915153">
      <w:pPr>
        <w:rPr>
          <w:rFonts w:asciiTheme="minorHAnsi" w:hAnsiTheme="minorHAnsi"/>
        </w:rPr>
      </w:pPr>
    </w:p>
    <w:p w:rsidR="00915153" w:rsidRPr="00EC572D" w:rsidRDefault="00915153" w:rsidP="00915153">
      <w:pPr>
        <w:rPr>
          <w:rFonts w:asciiTheme="minorHAnsi" w:hAnsiTheme="minorHAnsi"/>
        </w:rPr>
      </w:pPr>
      <w:r w:rsidRPr="00EC572D">
        <w:rPr>
          <w:rFonts w:asciiTheme="minorHAnsi" w:hAnsiTheme="minorHAnsi"/>
        </w:rPr>
        <w:t>________________________</w:t>
      </w:r>
      <w:r w:rsidRPr="00EC572D">
        <w:rPr>
          <w:rFonts w:asciiTheme="minorHAnsi" w:hAnsiTheme="minorHAnsi"/>
        </w:rPr>
        <w:tab/>
        <w:t>___________________________</w:t>
      </w:r>
    </w:p>
    <w:p w:rsidR="00915153" w:rsidRPr="00EC572D" w:rsidRDefault="00915153" w:rsidP="00915153">
      <w:pPr>
        <w:rPr>
          <w:rFonts w:asciiTheme="minorHAnsi" w:hAnsiTheme="minorHAnsi"/>
        </w:rPr>
      </w:pPr>
      <w:r w:rsidRPr="00A5502C">
        <w:rPr>
          <w:rFonts w:asciiTheme="minorHAnsi" w:hAnsiTheme="minorHAnsi"/>
          <w:sz w:val="18"/>
        </w:rPr>
        <w:t xml:space="preserve">Ort </w:t>
      </w:r>
      <w:r w:rsidRPr="00EC572D">
        <w:rPr>
          <w:rFonts w:asciiTheme="minorHAnsi" w:hAnsiTheme="minorHAnsi"/>
        </w:rPr>
        <w:tab/>
      </w:r>
      <w:r w:rsidRPr="00EC572D">
        <w:rPr>
          <w:rFonts w:asciiTheme="minorHAnsi" w:hAnsiTheme="minorHAnsi"/>
        </w:rPr>
        <w:tab/>
      </w:r>
      <w:r w:rsidRPr="00EC572D">
        <w:rPr>
          <w:rFonts w:asciiTheme="minorHAnsi" w:hAnsiTheme="minorHAnsi"/>
        </w:rPr>
        <w:tab/>
      </w:r>
      <w:r w:rsidRPr="00A5502C">
        <w:rPr>
          <w:rFonts w:asciiTheme="minorHAnsi" w:hAnsiTheme="minorHAnsi"/>
          <w:sz w:val="18"/>
        </w:rPr>
        <w:t>Datum</w:t>
      </w:r>
    </w:p>
    <w:p w:rsidR="00915153" w:rsidRPr="00EC572D" w:rsidRDefault="00915153" w:rsidP="00915153">
      <w:pPr>
        <w:rPr>
          <w:rFonts w:asciiTheme="minorHAnsi" w:hAnsiTheme="minorHAnsi"/>
        </w:rPr>
      </w:pPr>
    </w:p>
    <w:p w:rsidR="00915153" w:rsidRPr="00EC572D" w:rsidRDefault="00915153" w:rsidP="00915153">
      <w:pPr>
        <w:rPr>
          <w:rFonts w:asciiTheme="minorHAnsi" w:hAnsiTheme="minorHAnsi"/>
        </w:rPr>
      </w:pPr>
      <w:r w:rsidRPr="00EC572D">
        <w:rPr>
          <w:rFonts w:asciiTheme="minorHAnsi" w:hAnsiTheme="minorHAnsi"/>
        </w:rPr>
        <w:t>_____________________________________</w:t>
      </w:r>
      <w:r w:rsidRPr="00EC572D">
        <w:rPr>
          <w:rFonts w:asciiTheme="minorHAnsi" w:hAnsiTheme="minorHAnsi"/>
        </w:rPr>
        <w:tab/>
      </w:r>
    </w:p>
    <w:p w:rsidR="00915153" w:rsidRPr="00A5502C" w:rsidRDefault="00915153" w:rsidP="00915153">
      <w:pPr>
        <w:rPr>
          <w:rFonts w:asciiTheme="minorHAnsi" w:hAnsiTheme="minorHAnsi"/>
          <w:sz w:val="18"/>
        </w:rPr>
      </w:pPr>
      <w:r w:rsidRPr="00A5502C">
        <w:rPr>
          <w:rFonts w:asciiTheme="minorHAnsi" w:hAnsiTheme="minorHAnsi"/>
          <w:sz w:val="18"/>
        </w:rPr>
        <w:t>Namn (den som återför uppgiften/uppgifterna)</w:t>
      </w:r>
      <w:r w:rsidRPr="00A5502C">
        <w:rPr>
          <w:rFonts w:asciiTheme="minorHAnsi" w:hAnsiTheme="minorHAnsi"/>
          <w:sz w:val="18"/>
        </w:rPr>
        <w:tab/>
      </w:r>
    </w:p>
    <w:p w:rsidR="00D5088B" w:rsidRPr="00EC572D" w:rsidRDefault="00D5088B" w:rsidP="00A634D2">
      <w:pPr>
        <w:rPr>
          <w:rFonts w:asciiTheme="minorHAnsi" w:hAnsiTheme="minorHAnsi"/>
        </w:rPr>
      </w:pPr>
    </w:p>
    <w:p w:rsidR="00915153" w:rsidRDefault="00915153" w:rsidP="00A634D2">
      <w:pPr>
        <w:rPr>
          <w:b/>
          <w:szCs w:val="24"/>
        </w:rPr>
      </w:pPr>
    </w:p>
    <w:p w:rsidR="00915153" w:rsidRDefault="00915153" w:rsidP="00A634D2">
      <w:pPr>
        <w:rPr>
          <w:b/>
          <w:szCs w:val="24"/>
        </w:rPr>
      </w:pPr>
    </w:p>
    <w:p w:rsidR="00915153" w:rsidRDefault="00915153" w:rsidP="00A634D2">
      <w:pPr>
        <w:rPr>
          <w:b/>
          <w:szCs w:val="24"/>
        </w:rPr>
      </w:pPr>
    </w:p>
    <w:p w:rsidR="00915153" w:rsidRDefault="00915153" w:rsidP="00A634D2">
      <w:pPr>
        <w:rPr>
          <w:b/>
          <w:szCs w:val="24"/>
        </w:rPr>
      </w:pPr>
    </w:p>
    <w:p w:rsidR="00915153" w:rsidRDefault="00915153" w:rsidP="00A634D2">
      <w:pPr>
        <w:rPr>
          <w:b/>
          <w:szCs w:val="24"/>
        </w:rPr>
      </w:pPr>
    </w:p>
    <w:p w:rsidR="00915153" w:rsidRDefault="00915153" w:rsidP="00A634D2">
      <w:pPr>
        <w:rPr>
          <w:b/>
          <w:szCs w:val="24"/>
        </w:rPr>
      </w:pPr>
    </w:p>
    <w:p w:rsidR="00915153" w:rsidRDefault="00915153" w:rsidP="00A634D2">
      <w:pPr>
        <w:rPr>
          <w:b/>
          <w:szCs w:val="24"/>
        </w:rPr>
      </w:pPr>
    </w:p>
    <w:p w:rsidR="00915153" w:rsidRDefault="00915153" w:rsidP="00A634D2">
      <w:pPr>
        <w:rPr>
          <w:b/>
          <w:szCs w:val="24"/>
        </w:rPr>
      </w:pPr>
    </w:p>
    <w:p w:rsidR="00915153" w:rsidRDefault="00915153" w:rsidP="00A634D2">
      <w:pPr>
        <w:rPr>
          <w:b/>
          <w:szCs w:val="24"/>
        </w:rPr>
      </w:pPr>
    </w:p>
    <w:p w:rsidR="00915153" w:rsidRDefault="00915153" w:rsidP="00A634D2">
      <w:pPr>
        <w:rPr>
          <w:b/>
          <w:szCs w:val="24"/>
        </w:rPr>
      </w:pPr>
    </w:p>
    <w:p w:rsidR="00915153" w:rsidRDefault="00915153" w:rsidP="00A634D2">
      <w:pPr>
        <w:rPr>
          <w:b/>
          <w:szCs w:val="24"/>
        </w:rPr>
      </w:pPr>
    </w:p>
    <w:p w:rsidR="00915153" w:rsidRDefault="00915153" w:rsidP="00A634D2">
      <w:pPr>
        <w:rPr>
          <w:b/>
          <w:szCs w:val="24"/>
        </w:rPr>
      </w:pPr>
    </w:p>
    <w:p w:rsidR="00915153" w:rsidRDefault="00915153" w:rsidP="00A634D2">
      <w:pPr>
        <w:rPr>
          <w:b/>
          <w:szCs w:val="24"/>
        </w:rPr>
      </w:pPr>
    </w:p>
    <w:p w:rsidR="00915153" w:rsidRDefault="00915153" w:rsidP="00915153">
      <w:pPr>
        <w:pStyle w:val="Rubrik1"/>
      </w:pPr>
    </w:p>
    <w:p w:rsidR="00915153" w:rsidRDefault="00915153" w:rsidP="00915153">
      <w:pPr>
        <w:pStyle w:val="Rubrik1"/>
      </w:pPr>
    </w:p>
    <w:p w:rsidR="00915153" w:rsidRPr="00A943C8" w:rsidRDefault="00915153" w:rsidP="00915153">
      <w:pPr>
        <w:pStyle w:val="Rubrik1"/>
        <w:rPr>
          <w:sz w:val="32"/>
        </w:rPr>
      </w:pPr>
      <w:r w:rsidRPr="00A943C8">
        <w:rPr>
          <w:sz w:val="32"/>
        </w:rPr>
        <w:t>Återgång till tidigare uppgiftsfördelning av arbetsmiljöuppgifter</w:t>
      </w:r>
      <w:r w:rsidR="00A943C8" w:rsidRPr="00A943C8">
        <w:rPr>
          <w:sz w:val="32"/>
        </w:rPr>
        <w:t xml:space="preserve"> inom Mittuniversitetet</w:t>
      </w:r>
    </w:p>
    <w:p w:rsidR="00915153" w:rsidRDefault="00915153" w:rsidP="00915153"/>
    <w:p w:rsidR="00915153" w:rsidRDefault="00915153" w:rsidP="00915153"/>
    <w:p w:rsidR="00915153" w:rsidRPr="00EC572D" w:rsidRDefault="00915153" w:rsidP="00915153">
      <w:pPr>
        <w:rPr>
          <w:rFonts w:asciiTheme="minorHAnsi" w:hAnsiTheme="minorHAnsi"/>
        </w:rPr>
      </w:pPr>
    </w:p>
    <w:p w:rsidR="00915153" w:rsidRPr="00EC572D" w:rsidRDefault="00915153" w:rsidP="00915153">
      <w:pPr>
        <w:rPr>
          <w:rFonts w:asciiTheme="minorHAnsi" w:hAnsiTheme="minorHAnsi"/>
        </w:rPr>
      </w:pPr>
      <w:r w:rsidRPr="00EC572D">
        <w:rPr>
          <w:rFonts w:asciiTheme="minorHAnsi" w:hAnsiTheme="minorHAnsi"/>
        </w:rPr>
        <w:t>Bristerna enligt tidigare återföring av arbetsmiljöuppgift/uppgifter är nu åtgärdade och återgår därför nu till tidigare överenskomna uppgiftsfördelning av arbetsmiljöuppgifter.</w:t>
      </w:r>
    </w:p>
    <w:p w:rsidR="00915153" w:rsidRPr="00EC572D" w:rsidRDefault="00915153" w:rsidP="00915153">
      <w:pPr>
        <w:rPr>
          <w:rFonts w:asciiTheme="minorHAnsi" w:hAnsiTheme="minorHAnsi"/>
        </w:rPr>
      </w:pPr>
    </w:p>
    <w:p w:rsidR="00915153" w:rsidRPr="00EC572D" w:rsidRDefault="00915153" w:rsidP="00915153">
      <w:pPr>
        <w:rPr>
          <w:rFonts w:asciiTheme="minorHAnsi" w:hAnsiTheme="minorHAnsi"/>
        </w:rPr>
      </w:pPr>
    </w:p>
    <w:p w:rsidR="00915153" w:rsidRPr="00EC572D" w:rsidRDefault="00915153" w:rsidP="00915153">
      <w:pPr>
        <w:rPr>
          <w:rFonts w:asciiTheme="minorHAnsi" w:hAnsiTheme="minorHAnsi"/>
        </w:rPr>
      </w:pPr>
    </w:p>
    <w:p w:rsidR="00915153" w:rsidRPr="00EC572D" w:rsidRDefault="00915153" w:rsidP="00915153">
      <w:pPr>
        <w:rPr>
          <w:rFonts w:asciiTheme="minorHAnsi" w:hAnsiTheme="minorHAnsi"/>
        </w:rPr>
      </w:pPr>
    </w:p>
    <w:p w:rsidR="00915153" w:rsidRPr="00EC572D" w:rsidRDefault="00915153" w:rsidP="00915153">
      <w:pPr>
        <w:rPr>
          <w:rFonts w:asciiTheme="minorHAnsi" w:hAnsiTheme="minorHAnsi"/>
        </w:rPr>
      </w:pPr>
    </w:p>
    <w:p w:rsidR="00915153" w:rsidRPr="00EC572D" w:rsidRDefault="00915153" w:rsidP="00915153">
      <w:pPr>
        <w:rPr>
          <w:rFonts w:asciiTheme="minorHAnsi" w:hAnsiTheme="minorHAnsi"/>
        </w:rPr>
      </w:pPr>
    </w:p>
    <w:p w:rsidR="00915153" w:rsidRPr="00EC572D" w:rsidRDefault="00915153" w:rsidP="00915153">
      <w:pPr>
        <w:rPr>
          <w:rFonts w:asciiTheme="minorHAnsi" w:hAnsiTheme="minorHAnsi"/>
        </w:rPr>
      </w:pPr>
      <w:r w:rsidRPr="00EC572D">
        <w:rPr>
          <w:rFonts w:asciiTheme="minorHAnsi" w:hAnsiTheme="minorHAnsi"/>
        </w:rPr>
        <w:t>_________________________</w:t>
      </w:r>
      <w:r w:rsidRPr="00EC572D">
        <w:rPr>
          <w:rFonts w:asciiTheme="minorHAnsi" w:hAnsiTheme="minorHAnsi"/>
        </w:rPr>
        <w:tab/>
        <w:t>__________________________</w:t>
      </w:r>
    </w:p>
    <w:p w:rsidR="00915153" w:rsidRPr="004D464A" w:rsidRDefault="00915153" w:rsidP="00915153">
      <w:pPr>
        <w:rPr>
          <w:rFonts w:asciiTheme="minorHAnsi" w:hAnsiTheme="minorHAnsi"/>
          <w:sz w:val="18"/>
        </w:rPr>
      </w:pPr>
      <w:r w:rsidRPr="004D464A">
        <w:rPr>
          <w:rFonts w:asciiTheme="minorHAnsi" w:hAnsiTheme="minorHAnsi"/>
          <w:sz w:val="18"/>
        </w:rPr>
        <w:t>Ort</w:t>
      </w:r>
      <w:r w:rsidRPr="004D464A">
        <w:rPr>
          <w:rFonts w:asciiTheme="minorHAnsi" w:hAnsiTheme="minorHAnsi"/>
          <w:sz w:val="18"/>
        </w:rPr>
        <w:tab/>
      </w:r>
      <w:r w:rsidRPr="004D464A">
        <w:rPr>
          <w:rFonts w:asciiTheme="minorHAnsi" w:hAnsiTheme="minorHAnsi"/>
          <w:sz w:val="18"/>
        </w:rPr>
        <w:tab/>
      </w:r>
      <w:r w:rsidRPr="004D464A">
        <w:rPr>
          <w:rFonts w:asciiTheme="minorHAnsi" w:hAnsiTheme="minorHAnsi"/>
          <w:sz w:val="18"/>
        </w:rPr>
        <w:tab/>
        <w:t>Datum</w:t>
      </w:r>
    </w:p>
    <w:p w:rsidR="00915153" w:rsidRPr="00EC572D" w:rsidRDefault="00915153" w:rsidP="00915153">
      <w:pPr>
        <w:rPr>
          <w:rFonts w:asciiTheme="minorHAnsi" w:hAnsiTheme="minorHAnsi"/>
        </w:rPr>
      </w:pPr>
    </w:p>
    <w:p w:rsidR="00915153" w:rsidRPr="00EC572D" w:rsidRDefault="00915153" w:rsidP="00915153">
      <w:pPr>
        <w:rPr>
          <w:rFonts w:asciiTheme="minorHAnsi" w:hAnsiTheme="minorHAnsi"/>
        </w:rPr>
      </w:pPr>
      <w:r w:rsidRPr="00EC572D">
        <w:rPr>
          <w:rFonts w:asciiTheme="minorHAnsi" w:hAnsiTheme="minorHAnsi"/>
        </w:rPr>
        <w:t>_________________________         _________________________</w:t>
      </w:r>
    </w:p>
    <w:p w:rsidR="00915153" w:rsidRPr="004D464A" w:rsidRDefault="00915153" w:rsidP="00A943C8">
      <w:pPr>
        <w:ind w:left="3912" w:hanging="3912"/>
        <w:rPr>
          <w:rFonts w:asciiTheme="minorHAnsi" w:hAnsiTheme="minorHAnsi"/>
          <w:sz w:val="18"/>
        </w:rPr>
      </w:pPr>
      <w:r w:rsidRPr="004D464A">
        <w:rPr>
          <w:rFonts w:asciiTheme="minorHAnsi" w:hAnsiTheme="minorHAnsi"/>
          <w:sz w:val="18"/>
        </w:rPr>
        <w:t>Namn</w:t>
      </w:r>
      <w:r w:rsidR="00A943C8" w:rsidRPr="004D464A">
        <w:rPr>
          <w:rFonts w:asciiTheme="minorHAnsi" w:hAnsiTheme="minorHAnsi"/>
          <w:sz w:val="18"/>
        </w:rPr>
        <w:t xml:space="preserve"> </w:t>
      </w:r>
      <w:r w:rsidRPr="004D464A">
        <w:rPr>
          <w:rFonts w:asciiTheme="minorHAnsi" w:hAnsiTheme="minorHAnsi"/>
          <w:sz w:val="18"/>
        </w:rPr>
        <w:t xml:space="preserve">(den som återfördelar uppgifterna) </w:t>
      </w:r>
      <w:r w:rsidR="00A943C8" w:rsidRPr="004D464A">
        <w:rPr>
          <w:rFonts w:asciiTheme="minorHAnsi" w:hAnsiTheme="minorHAnsi"/>
          <w:sz w:val="18"/>
        </w:rPr>
        <w:tab/>
        <w:t>Namn (den som får tillbaka uppgiftsfördelningen)</w:t>
      </w:r>
    </w:p>
    <w:sectPr w:rsidR="00915153" w:rsidRPr="004D464A" w:rsidSect="0091515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65" w:right="2125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7BE" w:rsidRDefault="00F247BE" w:rsidP="00E25647">
      <w:r>
        <w:separator/>
      </w:r>
    </w:p>
  </w:endnote>
  <w:endnote w:type="continuationSeparator" w:id="0">
    <w:p w:rsidR="00F247BE" w:rsidRDefault="00F247BE" w:rsidP="00E2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:rsidTr="00130729">
      <w:trPr>
        <w:trHeight w:val="57"/>
      </w:trPr>
      <w:tc>
        <w:tcPr>
          <w:tcW w:w="567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30729" w:rsidTr="00130729">
      <w:trPr>
        <w:trHeight w:val="284"/>
      </w:trPr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:rsidR="00130729" w:rsidRPr="0019145C" w:rsidRDefault="00130729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2F39F0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2F39F0">
            <w:rPr>
              <w:rStyle w:val="Sidnummer"/>
              <w:noProof/>
            </w:rPr>
            <w:t>6</w:t>
          </w:r>
          <w:r w:rsidRPr="0019145C">
            <w:rPr>
              <w:rStyle w:val="Sidnummer"/>
            </w:rPr>
            <w:fldChar w:fldCharType="end"/>
          </w:r>
        </w:p>
      </w:tc>
    </w:tr>
  </w:tbl>
  <w:p w:rsidR="00130729" w:rsidRPr="00630209" w:rsidRDefault="00130729" w:rsidP="00E4678B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9072"/>
    </w:tblGrid>
    <w:tr w:rsidR="005804DF" w:rsidRPr="0073754A" w:rsidTr="008B5138">
      <w:tc>
        <w:tcPr>
          <w:tcW w:w="9072" w:type="dxa"/>
          <w:vAlign w:val="bottom"/>
        </w:tcPr>
        <w:p w:rsidR="005804DF" w:rsidRPr="0073754A" w:rsidRDefault="005804DF" w:rsidP="008B5138">
          <w:pPr>
            <w:pStyle w:val="Sidfot"/>
            <w:tabs>
              <w:tab w:val="clear" w:pos="4536"/>
              <w:tab w:val="clear" w:pos="9072"/>
            </w:tabs>
            <w:jc w:val="right"/>
            <w:rPr>
              <w:sz w:val="6"/>
              <w:szCs w:val="6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2F39F0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2F39F0">
            <w:rPr>
              <w:rStyle w:val="Sidnummer"/>
              <w:noProof/>
            </w:rPr>
            <w:t>6</w:t>
          </w:r>
          <w:r w:rsidRPr="0019145C">
            <w:rPr>
              <w:rStyle w:val="Sidnummer"/>
            </w:rPr>
            <w:fldChar w:fldCharType="end"/>
          </w:r>
        </w:p>
      </w:tc>
    </w:tr>
  </w:tbl>
  <w:p w:rsidR="00545972" w:rsidRPr="0062303E" w:rsidRDefault="00545972" w:rsidP="00E4678B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7BE" w:rsidRPr="001565B5" w:rsidRDefault="00F247BE" w:rsidP="001565B5">
      <w:pPr>
        <w:pStyle w:val="Sidfot"/>
      </w:pPr>
    </w:p>
  </w:footnote>
  <w:footnote w:type="continuationSeparator" w:id="0">
    <w:p w:rsidR="00F247BE" w:rsidRDefault="00F247BE" w:rsidP="00E25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72" w:rsidRDefault="00A634D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5408" behindDoc="0" locked="0" layoutInCell="1" allowOverlap="1" wp14:anchorId="09D00864" wp14:editId="0CDEA67E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5" name="Bildobjekt 5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72" w:rsidRPr="00545972" w:rsidRDefault="00A634D2" w:rsidP="0054597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09D00864" wp14:editId="0CDEA67E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6" name="Bildobjekt 6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FFFFFFFE"/>
    <w:multiLevelType w:val="singleLevel"/>
    <w:tmpl w:val="0A1042A6"/>
    <w:lvl w:ilvl="0">
      <w:numFmt w:val="decimal"/>
      <w:lvlText w:val="*"/>
      <w:lvlJc w:val="left"/>
    </w:lvl>
  </w:abstractNum>
  <w:abstractNum w:abstractNumId="4" w15:restartNumberingAfterBreak="0">
    <w:nsid w:val="15AA523A"/>
    <w:multiLevelType w:val="multilevel"/>
    <w:tmpl w:val="3EE8D168"/>
    <w:numStyleLink w:val="Listformatpunktlista"/>
  </w:abstractNum>
  <w:abstractNum w:abstractNumId="5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A400330"/>
    <w:multiLevelType w:val="multilevel"/>
    <w:tmpl w:val="AFC00FE2"/>
    <w:numStyleLink w:val="Listformatnumreraderubriker"/>
  </w:abstractNum>
  <w:abstractNum w:abstractNumId="7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7BE"/>
    <w:rsid w:val="0000059E"/>
    <w:rsid w:val="00005E26"/>
    <w:rsid w:val="00020939"/>
    <w:rsid w:val="00077628"/>
    <w:rsid w:val="00096720"/>
    <w:rsid w:val="000A18A5"/>
    <w:rsid w:val="000B585F"/>
    <w:rsid w:val="000D742D"/>
    <w:rsid w:val="000E3404"/>
    <w:rsid w:val="000F60CF"/>
    <w:rsid w:val="001002AA"/>
    <w:rsid w:val="00100AE4"/>
    <w:rsid w:val="00130729"/>
    <w:rsid w:val="0013632C"/>
    <w:rsid w:val="00137125"/>
    <w:rsid w:val="001565B5"/>
    <w:rsid w:val="00165B16"/>
    <w:rsid w:val="0019145C"/>
    <w:rsid w:val="001A4539"/>
    <w:rsid w:val="001D499C"/>
    <w:rsid w:val="001E2799"/>
    <w:rsid w:val="001F0812"/>
    <w:rsid w:val="001F43E3"/>
    <w:rsid w:val="00205EB0"/>
    <w:rsid w:val="00256EC9"/>
    <w:rsid w:val="00270306"/>
    <w:rsid w:val="002872AF"/>
    <w:rsid w:val="0029770C"/>
    <w:rsid w:val="002C7BDF"/>
    <w:rsid w:val="002D1A6B"/>
    <w:rsid w:val="002F2FCC"/>
    <w:rsid w:val="002F35A9"/>
    <w:rsid w:val="002F39F0"/>
    <w:rsid w:val="00303DCD"/>
    <w:rsid w:val="00317C32"/>
    <w:rsid w:val="00332B42"/>
    <w:rsid w:val="00342BAB"/>
    <w:rsid w:val="00342D40"/>
    <w:rsid w:val="003677FC"/>
    <w:rsid w:val="003816F9"/>
    <w:rsid w:val="003A4AE7"/>
    <w:rsid w:val="003C19D5"/>
    <w:rsid w:val="003E2BB0"/>
    <w:rsid w:val="003E4BDD"/>
    <w:rsid w:val="003F115C"/>
    <w:rsid w:val="003F4840"/>
    <w:rsid w:val="004050F1"/>
    <w:rsid w:val="00413E88"/>
    <w:rsid w:val="00422AD7"/>
    <w:rsid w:val="0044747B"/>
    <w:rsid w:val="00474416"/>
    <w:rsid w:val="0047515C"/>
    <w:rsid w:val="00482434"/>
    <w:rsid w:val="004A50F6"/>
    <w:rsid w:val="004D464A"/>
    <w:rsid w:val="004F256A"/>
    <w:rsid w:val="00526960"/>
    <w:rsid w:val="00545972"/>
    <w:rsid w:val="005804DF"/>
    <w:rsid w:val="0058105A"/>
    <w:rsid w:val="005B1832"/>
    <w:rsid w:val="005E3AF4"/>
    <w:rsid w:val="0062303E"/>
    <w:rsid w:val="00630209"/>
    <w:rsid w:val="006419CE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710D48"/>
    <w:rsid w:val="007119E4"/>
    <w:rsid w:val="00715DD8"/>
    <w:rsid w:val="0072258C"/>
    <w:rsid w:val="007308DC"/>
    <w:rsid w:val="0073754A"/>
    <w:rsid w:val="00765DCC"/>
    <w:rsid w:val="007669AF"/>
    <w:rsid w:val="00781A86"/>
    <w:rsid w:val="00792F23"/>
    <w:rsid w:val="007D1A2F"/>
    <w:rsid w:val="007F5B9C"/>
    <w:rsid w:val="00804A07"/>
    <w:rsid w:val="00830F24"/>
    <w:rsid w:val="00836BFB"/>
    <w:rsid w:val="00842A5F"/>
    <w:rsid w:val="00847DB3"/>
    <w:rsid w:val="00881FF0"/>
    <w:rsid w:val="008B5138"/>
    <w:rsid w:val="008D2DF7"/>
    <w:rsid w:val="00915153"/>
    <w:rsid w:val="009161BE"/>
    <w:rsid w:val="00937407"/>
    <w:rsid w:val="009604E0"/>
    <w:rsid w:val="00970E4C"/>
    <w:rsid w:val="00971A6A"/>
    <w:rsid w:val="00992047"/>
    <w:rsid w:val="009B454F"/>
    <w:rsid w:val="009B678E"/>
    <w:rsid w:val="009D59CA"/>
    <w:rsid w:val="00A03753"/>
    <w:rsid w:val="00A5502C"/>
    <w:rsid w:val="00A55BE8"/>
    <w:rsid w:val="00A61C32"/>
    <w:rsid w:val="00A634D2"/>
    <w:rsid w:val="00A66AB8"/>
    <w:rsid w:val="00A943C8"/>
    <w:rsid w:val="00A94F83"/>
    <w:rsid w:val="00AB2741"/>
    <w:rsid w:val="00AB4043"/>
    <w:rsid w:val="00AB49A3"/>
    <w:rsid w:val="00AD4A6E"/>
    <w:rsid w:val="00B00D17"/>
    <w:rsid w:val="00B13B81"/>
    <w:rsid w:val="00B302B0"/>
    <w:rsid w:val="00B840A2"/>
    <w:rsid w:val="00B9329D"/>
    <w:rsid w:val="00B957FF"/>
    <w:rsid w:val="00BA514F"/>
    <w:rsid w:val="00BA69B4"/>
    <w:rsid w:val="00BB315B"/>
    <w:rsid w:val="00BB7C98"/>
    <w:rsid w:val="00BC1655"/>
    <w:rsid w:val="00C14A5B"/>
    <w:rsid w:val="00C36C4F"/>
    <w:rsid w:val="00C45C23"/>
    <w:rsid w:val="00C82E48"/>
    <w:rsid w:val="00C833CC"/>
    <w:rsid w:val="00CA70D8"/>
    <w:rsid w:val="00CF3963"/>
    <w:rsid w:val="00CF6703"/>
    <w:rsid w:val="00D04679"/>
    <w:rsid w:val="00D06401"/>
    <w:rsid w:val="00D108D5"/>
    <w:rsid w:val="00D1380F"/>
    <w:rsid w:val="00D266DC"/>
    <w:rsid w:val="00D40D2B"/>
    <w:rsid w:val="00D5088B"/>
    <w:rsid w:val="00D522BD"/>
    <w:rsid w:val="00D85667"/>
    <w:rsid w:val="00DA22C6"/>
    <w:rsid w:val="00DC2506"/>
    <w:rsid w:val="00DC5D7C"/>
    <w:rsid w:val="00DF1A86"/>
    <w:rsid w:val="00E00990"/>
    <w:rsid w:val="00E25647"/>
    <w:rsid w:val="00E26B0B"/>
    <w:rsid w:val="00E4678B"/>
    <w:rsid w:val="00E65FCD"/>
    <w:rsid w:val="00E90FF0"/>
    <w:rsid w:val="00E93E64"/>
    <w:rsid w:val="00EA634C"/>
    <w:rsid w:val="00EB27BF"/>
    <w:rsid w:val="00EC572D"/>
    <w:rsid w:val="00ED4855"/>
    <w:rsid w:val="00F218D1"/>
    <w:rsid w:val="00F22361"/>
    <w:rsid w:val="00F247BE"/>
    <w:rsid w:val="00F4475F"/>
    <w:rsid w:val="00F943B5"/>
    <w:rsid w:val="00F97BA1"/>
    <w:rsid w:val="00FA7CA6"/>
    <w:rsid w:val="00FB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35799D"/>
  <w15:chartTrackingRefBased/>
  <w15:docId w15:val="{6DA11E73-77F0-430D-A8D1-C73294A9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7B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E90FF0"/>
    <w:pPr>
      <w:jc w:val="right"/>
    </w:pPr>
    <w:rPr>
      <w:sz w:val="18"/>
    </w:rPr>
  </w:style>
  <w:style w:type="character" w:customStyle="1" w:styleId="SidhuvudChar">
    <w:name w:val="Sidhuvud Char"/>
    <w:basedOn w:val="Standardstycketeckensnitt"/>
    <w:link w:val="Sidhuvud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line="190" w:lineRule="atLeast"/>
    </w:pPr>
    <w:rPr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line="280" w:lineRule="atLeast"/>
    </w:pPr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semiHidden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9604E0"/>
  </w:style>
  <w:style w:type="character" w:styleId="Sidnummer">
    <w:name w:val="page number"/>
    <w:basedOn w:val="Standardstycketeckensnitt"/>
    <w:uiPriority w:val="99"/>
    <w:qFormat/>
    <w:rsid w:val="00B302B0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rPr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2872AF"/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line="220" w:lineRule="atLeast"/>
    </w:pPr>
    <w:rPr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line="220" w:lineRule="atLeast"/>
    </w:pPr>
    <w:rPr>
      <w:i/>
      <w:sz w:val="18"/>
    </w:rPr>
  </w:style>
  <w:style w:type="numbering" w:customStyle="1" w:styleId="Listformatnumreraderubriker">
    <w:name w:val="Listformat numrerade rubriker"/>
    <w:uiPriority w:val="99"/>
    <w:rsid w:val="009D59CA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9D59CA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9D59CA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9D59CA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9D59CA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9D59CA"/>
    <w:pPr>
      <w:numPr>
        <w:ilvl w:val="4"/>
        <w:numId w:val="12"/>
      </w:numPr>
    </w:pPr>
  </w:style>
  <w:style w:type="paragraph" w:styleId="Brdtext">
    <w:name w:val="Body Text"/>
    <w:basedOn w:val="Normal"/>
    <w:link w:val="BrdtextChar"/>
    <w:rsid w:val="00005E26"/>
    <w:pPr>
      <w:tabs>
        <w:tab w:val="left" w:pos="8505"/>
      </w:tabs>
      <w:overflowPunct w:val="0"/>
      <w:autoSpaceDE w:val="0"/>
      <w:autoSpaceDN w:val="0"/>
      <w:adjustRightInd w:val="0"/>
      <w:ind w:right="567"/>
      <w:textAlignment w:val="baseline"/>
    </w:pPr>
    <w:rPr>
      <w:b/>
      <w:sz w:val="32"/>
    </w:rPr>
  </w:style>
  <w:style w:type="character" w:customStyle="1" w:styleId="BrdtextChar">
    <w:name w:val="Brödtext Char"/>
    <w:basedOn w:val="Standardstycketeckensnitt"/>
    <w:link w:val="Brdtext"/>
    <w:rsid w:val="00005E26"/>
    <w:rPr>
      <w:rFonts w:ascii="Arial" w:eastAsia="Times New Roman" w:hAnsi="Arial" w:cs="Times New Roman"/>
      <w:b/>
      <w:sz w:val="32"/>
      <w:szCs w:val="20"/>
      <w:lang w:eastAsia="en-US"/>
    </w:rPr>
  </w:style>
  <w:style w:type="paragraph" w:customStyle="1" w:styleId="BodyText31">
    <w:name w:val="Body Text 31"/>
    <w:basedOn w:val="Normal"/>
    <w:rsid w:val="00005E26"/>
    <w:pPr>
      <w:tabs>
        <w:tab w:val="left" w:pos="8505"/>
      </w:tabs>
      <w:overflowPunct w:val="0"/>
      <w:autoSpaceDE w:val="0"/>
      <w:autoSpaceDN w:val="0"/>
      <w:adjustRightInd w:val="0"/>
      <w:ind w:right="567"/>
      <w:textAlignment w:val="baseline"/>
    </w:pPr>
  </w:style>
  <w:style w:type="paragraph" w:styleId="Liststycke">
    <w:name w:val="List Paragraph"/>
    <w:basedOn w:val="Normal"/>
    <w:uiPriority w:val="34"/>
    <w:semiHidden/>
    <w:qFormat/>
    <w:rsid w:val="00CF6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ersonal.mh.se\data\distdata\MIUNTemplates\WordWorkGrp\Grundmall.dotm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2E2CC-9C6A-4EA3-859D-2B7DA464F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2</TotalTime>
  <Pages>6</Pages>
  <Words>914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Juliusson Madeleine</dc:creator>
  <cp:keywords/>
  <dc:description/>
  <cp:lastModifiedBy>Juliusson, Madeleine</cp:lastModifiedBy>
  <cp:revision>3</cp:revision>
  <cp:lastPrinted>2018-07-11T11:05:00Z</cp:lastPrinted>
  <dcterms:created xsi:type="dcterms:W3CDTF">2019-12-04T07:17:00Z</dcterms:created>
  <dcterms:modified xsi:type="dcterms:W3CDTF">2019-12-04T07:24:00Z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