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5A1" w14:textId="65C280AF" w:rsidR="00C80D95" w:rsidRDefault="00C80D95" w:rsidP="00C80D95">
      <w:pPr>
        <w:pStyle w:val="Rubrik3"/>
      </w:pPr>
      <w:r>
        <w:t>Frågeguide</w:t>
      </w:r>
      <w:r w:rsidR="00FB78BF">
        <w:t xml:space="preserve"> till omtankesamtal</w:t>
      </w:r>
    </w:p>
    <w:p w14:paraId="488D0794" w14:textId="2C79C8A1" w:rsidR="00C80D95" w:rsidRDefault="00C80D95" w:rsidP="00C80D95">
      <w:r>
        <w:t>Frågeguiden är uppdelad i ett antal frågeområden</w:t>
      </w:r>
      <w:r w:rsidR="00BD76D1">
        <w:t>,</w:t>
      </w:r>
      <w:r>
        <w:t xml:space="preserve"> </w:t>
      </w:r>
      <w:r w:rsidR="00BD76D1">
        <w:t>t</w:t>
      </w:r>
      <w:r>
        <w:t>ill varje frågeområde finns ett antal förslag på frågor.</w:t>
      </w:r>
      <w:r w:rsidR="00FB78BF">
        <w:t xml:space="preserve"> </w:t>
      </w:r>
      <w:r w:rsidR="00BD76D1">
        <w:t>F</w:t>
      </w:r>
      <w:r w:rsidR="00FB78BF">
        <w:t>rågorna</w:t>
      </w:r>
      <w:r w:rsidR="00BD76D1">
        <w:t xml:space="preserve"> kan användas</w:t>
      </w:r>
      <w:r w:rsidR="00FB78BF">
        <w:t xml:space="preserve"> som stöd i samtalet</w:t>
      </w:r>
      <w:r w:rsidR="00BD76D1">
        <w:t>,</w:t>
      </w:r>
      <w:r w:rsidR="00FB78BF">
        <w:t xml:space="preserve"> välj ut frågor utifrån situation.</w:t>
      </w:r>
      <w:r>
        <w:t xml:space="preserve"> Syftet med guiden är att du som chef tillsammans med medarbetaren ska arbeta fram ett så bra underlag som möjligt inför </w:t>
      </w:r>
      <w:r w:rsidR="00FB78BF">
        <w:t>en eventuell</w:t>
      </w:r>
      <w:r>
        <w:t xml:space="preserve"> fortsat</w:t>
      </w:r>
      <w:r w:rsidR="00FB78BF">
        <w:t>t</w:t>
      </w:r>
      <w:r>
        <w:t xml:space="preserve"> diskussion</w:t>
      </w:r>
      <w:r w:rsidR="00FB78BF">
        <w:t xml:space="preserve"> </w:t>
      </w:r>
      <w:r>
        <w:t xml:space="preserve">om eventuella anpassningar av arbetet. </w:t>
      </w:r>
    </w:p>
    <w:p w14:paraId="48F18908" w14:textId="296EA5A7" w:rsidR="00FB78BF" w:rsidRDefault="00BD76D1" w:rsidP="00C80D95">
      <w:r>
        <w:t xml:space="preserve">Denna frågeguide är hämtad från </w:t>
      </w:r>
      <w:proofErr w:type="spellStart"/>
      <w:r>
        <w:t>Prevent</w:t>
      </w:r>
      <w:proofErr w:type="spellEnd"/>
      <w:r>
        <w:t xml:space="preserve"> och ”Arbetsplatsdialogen”, en fördjupad beskrivning av frågeguiden finns också för den som vill. </w:t>
      </w:r>
    </w:p>
    <w:p w14:paraId="65689A52" w14:textId="0D60F445" w:rsidR="00C80D95" w:rsidRPr="00C80D95" w:rsidRDefault="00BD76D1" w:rsidP="00C80D95">
      <w:pPr>
        <w:rPr>
          <w:b/>
          <w:bCs/>
        </w:rPr>
      </w:pPr>
      <w:r>
        <w:rPr>
          <w:b/>
          <w:bCs/>
        </w:rPr>
        <w:t>Inledande frågor</w:t>
      </w:r>
    </w:p>
    <w:p w14:paraId="55568CBA" w14:textId="3FD40B92" w:rsidR="00FB78BF" w:rsidRDefault="00FB78BF" w:rsidP="00C80D95">
      <w:pPr>
        <w:pStyle w:val="Liststycke"/>
        <w:numPr>
          <w:ilvl w:val="0"/>
          <w:numId w:val="12"/>
        </w:numPr>
      </w:pPr>
      <w:r>
        <w:t>Hur mår du?</w:t>
      </w:r>
    </w:p>
    <w:p w14:paraId="78F528A8" w14:textId="7522DBC8" w:rsidR="00C80D95" w:rsidRDefault="00C80D95" w:rsidP="00C80D95">
      <w:pPr>
        <w:pStyle w:val="Liststycke"/>
        <w:numPr>
          <w:ilvl w:val="0"/>
          <w:numId w:val="12"/>
        </w:numPr>
      </w:pPr>
      <w:r>
        <w:t>Vilka förväntningar har du på det här samtalet?</w:t>
      </w:r>
    </w:p>
    <w:p w14:paraId="7025B24F" w14:textId="3FBF2986" w:rsidR="00C80D95" w:rsidRDefault="00C80D95" w:rsidP="00C80D95">
      <w:pPr>
        <w:pStyle w:val="Liststycke"/>
        <w:numPr>
          <w:ilvl w:val="0"/>
          <w:numId w:val="12"/>
        </w:numPr>
      </w:pPr>
      <w:r>
        <w:t>Vilka farhågor har du?</w:t>
      </w:r>
    </w:p>
    <w:p w14:paraId="71367582" w14:textId="77777777" w:rsidR="00C80D95" w:rsidRPr="00C80D95" w:rsidRDefault="00C80D95" w:rsidP="00C80D95">
      <w:pPr>
        <w:rPr>
          <w:b/>
          <w:bCs/>
        </w:rPr>
      </w:pPr>
      <w:r w:rsidRPr="00C80D95">
        <w:rPr>
          <w:b/>
          <w:bCs/>
        </w:rPr>
        <w:t>Arbetsmiljö</w:t>
      </w:r>
    </w:p>
    <w:p w14:paraId="51470352" w14:textId="1C5A82ED" w:rsidR="00C80D95" w:rsidRDefault="00C80D95" w:rsidP="00C80D95">
      <w:pPr>
        <w:pStyle w:val="Liststycke"/>
        <w:numPr>
          <w:ilvl w:val="0"/>
          <w:numId w:val="13"/>
        </w:numPr>
      </w:pPr>
      <w:r>
        <w:t>Upplever du att dina besvär/din sjukskrivning är orsakade av ditt arbete?</w:t>
      </w:r>
    </w:p>
    <w:p w14:paraId="2C574DD0" w14:textId="77777777" w:rsidR="00C80D95" w:rsidRDefault="00C80D95" w:rsidP="00C80D95">
      <w:pPr>
        <w:pStyle w:val="Liststycke"/>
        <w:numPr>
          <w:ilvl w:val="0"/>
          <w:numId w:val="13"/>
        </w:numPr>
      </w:pPr>
      <w:r>
        <w:t>Berätta hur du ser på det.</w:t>
      </w:r>
    </w:p>
    <w:p w14:paraId="2C50E30E" w14:textId="37F49967" w:rsidR="00C80D95" w:rsidRDefault="00C80D95" w:rsidP="00C80D95">
      <w:pPr>
        <w:pStyle w:val="Liststycke"/>
        <w:numPr>
          <w:ilvl w:val="0"/>
          <w:numId w:val="13"/>
        </w:numPr>
      </w:pPr>
      <w:r>
        <w:t>Vilket stöd upplever du från kollegor?</w:t>
      </w:r>
    </w:p>
    <w:p w14:paraId="3623564B" w14:textId="4F1AFF57" w:rsidR="00C80D95" w:rsidRDefault="00C80D95" w:rsidP="00C80D95">
      <w:pPr>
        <w:pStyle w:val="Liststycke"/>
        <w:numPr>
          <w:ilvl w:val="0"/>
          <w:numId w:val="13"/>
        </w:numPr>
      </w:pPr>
      <w:r>
        <w:t xml:space="preserve">Hur upplever du kulturen på arbetsplatsen? </w:t>
      </w:r>
    </w:p>
    <w:p w14:paraId="04B25CA8" w14:textId="77777777" w:rsidR="00C80D95" w:rsidRPr="00C80D95" w:rsidRDefault="00C80D95" w:rsidP="00C80D95">
      <w:pPr>
        <w:rPr>
          <w:b/>
          <w:bCs/>
        </w:rPr>
      </w:pPr>
      <w:r w:rsidRPr="00C80D95">
        <w:rPr>
          <w:b/>
          <w:bCs/>
        </w:rPr>
        <w:t>Arbetsuppgifter</w:t>
      </w:r>
    </w:p>
    <w:p w14:paraId="4999519A" w14:textId="638B1EBC" w:rsidR="00C80D95" w:rsidRDefault="00C80D95" w:rsidP="00C80D95">
      <w:pPr>
        <w:pStyle w:val="Liststycke"/>
        <w:numPr>
          <w:ilvl w:val="0"/>
          <w:numId w:val="14"/>
        </w:numPr>
      </w:pPr>
      <w:r>
        <w:t>Hur upplever du balansen mellan krav och resurser i arbetet?</w:t>
      </w:r>
    </w:p>
    <w:p w14:paraId="19DC601B" w14:textId="544E320F" w:rsidR="00C80D95" w:rsidRDefault="00C80D95" w:rsidP="00C80D95">
      <w:pPr>
        <w:pStyle w:val="Liststycke"/>
        <w:numPr>
          <w:ilvl w:val="0"/>
          <w:numId w:val="14"/>
        </w:numPr>
      </w:pPr>
      <w:r>
        <w:t>Hur känner du kring tydligheten i dina arbetsuppgifter och ditt arbetsinnehåll?</w:t>
      </w:r>
    </w:p>
    <w:p w14:paraId="365FB983" w14:textId="6AB85B9A" w:rsidR="00C80D95" w:rsidRDefault="00C80D95" w:rsidP="00C80D95">
      <w:pPr>
        <w:pStyle w:val="Liststycke"/>
        <w:numPr>
          <w:ilvl w:val="0"/>
          <w:numId w:val="14"/>
        </w:numPr>
      </w:pPr>
      <w:r>
        <w:t>Hur upplever du möjligheterna att ta tid till återhämtning under arbetsdagen?</w:t>
      </w:r>
    </w:p>
    <w:p w14:paraId="283D47ED" w14:textId="30DAE4B2" w:rsidR="00C80D95" w:rsidRDefault="00C80D95" w:rsidP="00C80D95">
      <w:pPr>
        <w:pStyle w:val="Liststycke"/>
        <w:numPr>
          <w:ilvl w:val="0"/>
          <w:numId w:val="14"/>
        </w:numPr>
      </w:pPr>
      <w:r>
        <w:t>Om du utgår från det arbete du har idag, vilka arbetsuppgifter känner du att det går bra att utföra?</w:t>
      </w:r>
    </w:p>
    <w:p w14:paraId="51FD06FE" w14:textId="64AB6569" w:rsidR="00C80D95" w:rsidRDefault="00C80D95" w:rsidP="00C80D95">
      <w:pPr>
        <w:pStyle w:val="Liststycke"/>
        <w:numPr>
          <w:ilvl w:val="0"/>
          <w:numId w:val="14"/>
        </w:numPr>
      </w:pPr>
      <w:r>
        <w:t>Vilka arbetsuppgifter känner du dig säker på? Kan du berätta om dem?</w:t>
      </w:r>
    </w:p>
    <w:p w14:paraId="73022B71" w14:textId="51682BF9" w:rsidR="00C80D95" w:rsidRDefault="00C80D95" w:rsidP="00C80D95">
      <w:pPr>
        <w:pStyle w:val="Liststycke"/>
        <w:numPr>
          <w:ilvl w:val="0"/>
          <w:numId w:val="14"/>
        </w:numPr>
      </w:pPr>
      <w:r>
        <w:t xml:space="preserve">Finns det arbetsuppgifter som du känner att du har svårt att utföra eller undviker? Kan du berätta om dem? </w:t>
      </w:r>
    </w:p>
    <w:p w14:paraId="354980D8" w14:textId="562D393F" w:rsidR="00C80D95" w:rsidRDefault="00C80D95" w:rsidP="00C80D95">
      <w:pPr>
        <w:pStyle w:val="Liststycke"/>
        <w:numPr>
          <w:ilvl w:val="0"/>
          <w:numId w:val="14"/>
        </w:numPr>
      </w:pPr>
      <w:r>
        <w:t>Hur upplever du gränssättningen och flexibiliteten i dina arbetsuppgifter?</w:t>
      </w:r>
    </w:p>
    <w:p w14:paraId="46DE307B" w14:textId="5ED7F4B2" w:rsidR="00C80D95" w:rsidRDefault="00C80D95" w:rsidP="00C80D95">
      <w:pPr>
        <w:pStyle w:val="Liststycke"/>
        <w:numPr>
          <w:ilvl w:val="0"/>
          <w:numId w:val="14"/>
        </w:numPr>
      </w:pPr>
      <w:r>
        <w:lastRenderedPageBreak/>
        <w:t>Hur upplever du gränssättningen mellan arbete och fritid? Berätta hur du ser på det.</w:t>
      </w:r>
    </w:p>
    <w:p w14:paraId="47D960F2" w14:textId="77777777" w:rsidR="00C80D95" w:rsidRPr="00C80D95" w:rsidRDefault="00C80D95" w:rsidP="00C80D95">
      <w:pPr>
        <w:rPr>
          <w:b/>
          <w:bCs/>
        </w:rPr>
      </w:pPr>
      <w:r w:rsidRPr="00C80D95">
        <w:rPr>
          <w:b/>
          <w:bCs/>
        </w:rPr>
        <w:t>Arbetsgivare</w:t>
      </w:r>
    </w:p>
    <w:p w14:paraId="7968FE80" w14:textId="4B0971E7" w:rsidR="00C80D95" w:rsidRDefault="00C80D95" w:rsidP="00C80D95">
      <w:pPr>
        <w:pStyle w:val="Liststycke"/>
        <w:numPr>
          <w:ilvl w:val="0"/>
          <w:numId w:val="15"/>
        </w:numPr>
      </w:pPr>
      <w:r>
        <w:t>Vilket stöd upplever du från mig som chef?</w:t>
      </w:r>
    </w:p>
    <w:p w14:paraId="4BF8657E" w14:textId="39FFAB9B" w:rsidR="00C80D95" w:rsidRDefault="00C80D95" w:rsidP="00C80D95">
      <w:pPr>
        <w:pStyle w:val="Liststycke"/>
        <w:numPr>
          <w:ilvl w:val="0"/>
          <w:numId w:val="15"/>
        </w:numPr>
      </w:pPr>
      <w:r>
        <w:t>Vilket stöd skulle du önska av mig?</w:t>
      </w:r>
    </w:p>
    <w:p w14:paraId="135A6952" w14:textId="2FA6C70F" w:rsidR="00C80D95" w:rsidRDefault="00C80D95" w:rsidP="00C80D95">
      <w:pPr>
        <w:pStyle w:val="Liststycke"/>
        <w:numPr>
          <w:ilvl w:val="0"/>
          <w:numId w:val="15"/>
        </w:numPr>
      </w:pPr>
      <w:r>
        <w:t>Hur känner du kring att prata med mig om du behöver stöd eller hjälp?</w:t>
      </w:r>
    </w:p>
    <w:p w14:paraId="0E871A67" w14:textId="77777777" w:rsidR="00C80D95" w:rsidRPr="00C80D95" w:rsidRDefault="00C80D95" w:rsidP="00C80D95">
      <w:pPr>
        <w:rPr>
          <w:b/>
          <w:bCs/>
        </w:rPr>
      </w:pPr>
      <w:r w:rsidRPr="00C80D95">
        <w:rPr>
          <w:b/>
          <w:bCs/>
        </w:rPr>
        <w:t>Medarbetare</w:t>
      </w:r>
    </w:p>
    <w:p w14:paraId="700C89F4" w14:textId="2F97AE88" w:rsidR="00C80D95" w:rsidRDefault="00C80D95" w:rsidP="00C80D95">
      <w:pPr>
        <w:pStyle w:val="Liststycke"/>
        <w:numPr>
          <w:ilvl w:val="0"/>
          <w:numId w:val="16"/>
        </w:numPr>
      </w:pPr>
      <w:r>
        <w:t>Vilka förslag har du på anpassning eller för återgång i arbete?</w:t>
      </w:r>
    </w:p>
    <w:p w14:paraId="2C1539BF" w14:textId="100274DD" w:rsidR="00C80D95" w:rsidRDefault="00C80D95" w:rsidP="00C80D95">
      <w:pPr>
        <w:pStyle w:val="Liststycke"/>
        <w:numPr>
          <w:ilvl w:val="0"/>
          <w:numId w:val="16"/>
        </w:numPr>
      </w:pPr>
      <w:r>
        <w:t>Vad skulle du behöva för att kunna utföra ditt arbete?</w:t>
      </w:r>
    </w:p>
    <w:p w14:paraId="455521A3" w14:textId="37A7D185" w:rsidR="00C80D95" w:rsidRDefault="00C80D95" w:rsidP="00C80D95">
      <w:pPr>
        <w:pStyle w:val="Liststycke"/>
        <w:numPr>
          <w:ilvl w:val="0"/>
          <w:numId w:val="16"/>
        </w:numPr>
      </w:pPr>
      <w:r>
        <w:t>Vad tror du skulle hjälpa dig mest?</w:t>
      </w:r>
    </w:p>
    <w:p w14:paraId="6DF84E77" w14:textId="77777777" w:rsidR="00C80D95" w:rsidRPr="00C80D95" w:rsidRDefault="00C80D95" w:rsidP="00C80D95">
      <w:pPr>
        <w:rPr>
          <w:b/>
          <w:bCs/>
        </w:rPr>
      </w:pPr>
      <w:r w:rsidRPr="00C80D95">
        <w:rPr>
          <w:b/>
          <w:bCs/>
        </w:rPr>
        <w:t>Utanför arbetet</w:t>
      </w:r>
    </w:p>
    <w:p w14:paraId="64ADD0BE" w14:textId="21545756" w:rsidR="00C80D95" w:rsidRDefault="00C80D95" w:rsidP="00C80D95">
      <w:pPr>
        <w:pStyle w:val="Liststycke"/>
        <w:numPr>
          <w:ilvl w:val="0"/>
          <w:numId w:val="17"/>
        </w:numPr>
      </w:pPr>
      <w:r>
        <w:t>Upplever du att dina besvär eller din sjukskrivning beror på något utanför</w:t>
      </w:r>
      <w:r>
        <w:t xml:space="preserve"> </w:t>
      </w:r>
      <w:r>
        <w:t>arbetet? Berätta hur du ser på det.</w:t>
      </w:r>
    </w:p>
    <w:p w14:paraId="7B2DEBED" w14:textId="1BAC092B" w:rsidR="00C80D95" w:rsidRDefault="00C80D95" w:rsidP="00C80D95">
      <w:pPr>
        <w:pStyle w:val="Liststycke"/>
        <w:numPr>
          <w:ilvl w:val="0"/>
          <w:numId w:val="17"/>
        </w:numPr>
      </w:pPr>
      <w:r>
        <w:t>Hur ser dina levnadsvanor ut? Vill du berätta om dem?</w:t>
      </w:r>
    </w:p>
    <w:p w14:paraId="2BC0DA4F" w14:textId="3EF2B375" w:rsidR="00C80D95" w:rsidRDefault="00C80D95" w:rsidP="00C80D95">
      <w:pPr>
        <w:pStyle w:val="Liststycke"/>
        <w:numPr>
          <w:ilvl w:val="0"/>
          <w:numId w:val="17"/>
        </w:numPr>
      </w:pPr>
      <w:r>
        <w:t xml:space="preserve">Vilka delar är det som fungerar bra och som du vill hålla fast vid? </w:t>
      </w:r>
    </w:p>
    <w:p w14:paraId="2083E23E" w14:textId="1F59A729" w:rsidR="00C80D95" w:rsidRDefault="00C80D95" w:rsidP="00C80D95">
      <w:pPr>
        <w:pStyle w:val="Liststycke"/>
        <w:numPr>
          <w:ilvl w:val="0"/>
          <w:numId w:val="17"/>
        </w:numPr>
      </w:pPr>
      <w:r>
        <w:t xml:space="preserve">Var ligger dina utmaningar? </w:t>
      </w:r>
    </w:p>
    <w:p w14:paraId="7E8B1A52" w14:textId="261F8940" w:rsidR="00C80D95" w:rsidRDefault="00C80D95" w:rsidP="00C80D95">
      <w:pPr>
        <w:pStyle w:val="Liststycke"/>
        <w:numPr>
          <w:ilvl w:val="0"/>
          <w:numId w:val="17"/>
        </w:numPr>
      </w:pPr>
      <w:r>
        <w:t>Hur kan jag som chef ge dig stöd?</w:t>
      </w:r>
    </w:p>
    <w:p w14:paraId="397DA5AA" w14:textId="33A8B041" w:rsidR="00C80D95" w:rsidRDefault="00C80D95" w:rsidP="00C80D95">
      <w:pPr>
        <w:pStyle w:val="Liststycke"/>
        <w:numPr>
          <w:ilvl w:val="0"/>
          <w:numId w:val="17"/>
        </w:numPr>
      </w:pPr>
      <w:r>
        <w:t xml:space="preserve">Hur upplever du att balansen är i ditt privatliv? </w:t>
      </w:r>
    </w:p>
    <w:p w14:paraId="24493790" w14:textId="34FFCBBF" w:rsidR="00C80D95" w:rsidRDefault="00C80D95" w:rsidP="00C80D95">
      <w:pPr>
        <w:pStyle w:val="Liststycke"/>
        <w:numPr>
          <w:ilvl w:val="0"/>
          <w:numId w:val="17"/>
        </w:numPr>
      </w:pPr>
      <w:r>
        <w:t>Vad ger dig återhämtning?</w:t>
      </w:r>
    </w:p>
    <w:p w14:paraId="27E549C2" w14:textId="0A452C98" w:rsidR="00C80D95" w:rsidRDefault="00C80D95" w:rsidP="00C80D95">
      <w:pPr>
        <w:pStyle w:val="Liststycke"/>
        <w:numPr>
          <w:ilvl w:val="0"/>
          <w:numId w:val="17"/>
        </w:numPr>
      </w:pPr>
      <w:r>
        <w:t>Vilket stöd får du av dina nära – hur trygg känner du dig?</w:t>
      </w:r>
    </w:p>
    <w:p w14:paraId="224B6508" w14:textId="2FDE68C1" w:rsidR="00C80D95" w:rsidRDefault="00C80D95" w:rsidP="00C80D95">
      <w:pPr>
        <w:pStyle w:val="Liststycke"/>
        <w:numPr>
          <w:ilvl w:val="0"/>
          <w:numId w:val="17"/>
        </w:numPr>
      </w:pPr>
      <w:r>
        <w:t xml:space="preserve">Är det någon del i arbetet som gör att du kan utsättas för påtryckningar? </w:t>
      </w:r>
    </w:p>
    <w:p w14:paraId="56FE056A" w14:textId="08FE899D" w:rsidR="00445860" w:rsidRPr="00AC5EF1" w:rsidRDefault="00C80D95" w:rsidP="00C80D95">
      <w:pPr>
        <w:pStyle w:val="Liststycke"/>
        <w:numPr>
          <w:ilvl w:val="0"/>
          <w:numId w:val="17"/>
        </w:numPr>
      </w:pPr>
      <w:r>
        <w:t>Finns det tillfällen då du känner dig rädd? På jobbet? I andra situationer</w:t>
      </w:r>
    </w:p>
    <w:sectPr w:rsidR="00445860" w:rsidRPr="00AC5EF1" w:rsidSect="00AC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260" w14:textId="77777777" w:rsidR="00C80D95" w:rsidRDefault="00C80D95" w:rsidP="00E25647">
      <w:pPr>
        <w:spacing w:line="240" w:lineRule="auto"/>
      </w:pPr>
      <w:r>
        <w:separator/>
      </w:r>
    </w:p>
  </w:endnote>
  <w:endnote w:type="continuationSeparator" w:id="0">
    <w:p w14:paraId="68799D3E" w14:textId="77777777" w:rsidR="00C80D95" w:rsidRDefault="00C80D9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540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6529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281E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9E94" w14:textId="77777777" w:rsidR="00C80D95" w:rsidRPr="001565B5" w:rsidRDefault="00C80D95" w:rsidP="001565B5">
      <w:pPr>
        <w:pStyle w:val="Sidfot"/>
      </w:pPr>
    </w:p>
  </w:footnote>
  <w:footnote w:type="continuationSeparator" w:id="0">
    <w:p w14:paraId="72FA5F9A" w14:textId="77777777" w:rsidR="00C80D95" w:rsidRDefault="00C80D9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E5A3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370F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39C7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4771AA"/>
    <w:multiLevelType w:val="hybridMultilevel"/>
    <w:tmpl w:val="9F16B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6135"/>
    <w:multiLevelType w:val="hybridMultilevel"/>
    <w:tmpl w:val="FAEE2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667B"/>
    <w:multiLevelType w:val="hybridMultilevel"/>
    <w:tmpl w:val="DD2A1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7F62"/>
    <w:multiLevelType w:val="hybridMultilevel"/>
    <w:tmpl w:val="57A4B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64232F"/>
    <w:multiLevelType w:val="hybridMultilevel"/>
    <w:tmpl w:val="FC3E8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5DC21898"/>
    <w:multiLevelType w:val="hybridMultilevel"/>
    <w:tmpl w:val="8F86B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54076286">
    <w:abstractNumId w:val="15"/>
  </w:num>
  <w:num w:numId="2" w16cid:durableId="228345063">
    <w:abstractNumId w:val="14"/>
  </w:num>
  <w:num w:numId="3" w16cid:durableId="179666836">
    <w:abstractNumId w:val="9"/>
  </w:num>
  <w:num w:numId="4" w16cid:durableId="141623498">
    <w:abstractNumId w:val="4"/>
  </w:num>
  <w:num w:numId="5" w16cid:durableId="760375609">
    <w:abstractNumId w:val="15"/>
  </w:num>
  <w:num w:numId="6" w16cid:durableId="565073419">
    <w:abstractNumId w:val="3"/>
  </w:num>
  <w:num w:numId="7" w16cid:durableId="1258562345">
    <w:abstractNumId w:val="2"/>
  </w:num>
  <w:num w:numId="8" w16cid:durableId="821656832">
    <w:abstractNumId w:val="1"/>
  </w:num>
  <w:num w:numId="9" w16cid:durableId="965744310">
    <w:abstractNumId w:val="0"/>
  </w:num>
  <w:num w:numId="10" w16cid:durableId="1205800039">
    <w:abstractNumId w:val="12"/>
  </w:num>
  <w:num w:numId="11" w16cid:durableId="1980721128">
    <w:abstractNumId w:val="11"/>
  </w:num>
  <w:num w:numId="12" w16cid:durableId="2026470638">
    <w:abstractNumId w:val="5"/>
  </w:num>
  <w:num w:numId="13" w16cid:durableId="2038964416">
    <w:abstractNumId w:val="6"/>
  </w:num>
  <w:num w:numId="14" w16cid:durableId="1558543246">
    <w:abstractNumId w:val="10"/>
  </w:num>
  <w:num w:numId="15" w16cid:durableId="945884487">
    <w:abstractNumId w:val="7"/>
  </w:num>
  <w:num w:numId="16" w16cid:durableId="624890561">
    <w:abstractNumId w:val="8"/>
  </w:num>
  <w:num w:numId="17" w16cid:durableId="181043862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5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BD76D1"/>
    <w:rsid w:val="00C113D7"/>
    <w:rsid w:val="00C14A5B"/>
    <w:rsid w:val="00C36C4F"/>
    <w:rsid w:val="00C45C23"/>
    <w:rsid w:val="00C55325"/>
    <w:rsid w:val="00C56FAD"/>
    <w:rsid w:val="00C80D95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B78BF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2501E"/>
  <w15:chartTrackingRefBased/>
  <w15:docId w15:val="{D45AF83E-FFC0-4838-8230-88A8C300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Juliusson, Madeleine</cp:lastModifiedBy>
  <cp:revision>1</cp:revision>
  <cp:lastPrinted>2015-04-21T11:34:00Z</cp:lastPrinted>
  <dcterms:created xsi:type="dcterms:W3CDTF">2023-08-28T06:23:00Z</dcterms:created>
  <dcterms:modified xsi:type="dcterms:W3CDTF">2023-08-28T09:19:00Z</dcterms:modified>
</cp:coreProperties>
</file>